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A6A85E" w14:textId="7EAE8905" w:rsidR="00184492" w:rsidRPr="0037762B" w:rsidRDefault="00184492" w:rsidP="7D3C419D">
      <w:pPr>
        <w:jc w:val="center"/>
        <w:rPr>
          <w:rFonts w:ascii="Calibri" w:eastAsia="Calibri" w:hAnsi="Calibri" w:cs="Calibri"/>
          <w:b/>
          <w:bCs/>
          <w:color w:val="000000" w:themeColor="text1"/>
          <w:sz w:val="36"/>
          <w:szCs w:val="36"/>
          <w:lang w:val="en-US"/>
        </w:rPr>
      </w:pPr>
    </w:p>
    <w:p w14:paraId="496FB4AE" w14:textId="6F3B5010" w:rsidR="00184492" w:rsidRPr="0037762B" w:rsidRDefault="00184492" w:rsidP="7D3C419D">
      <w:pPr>
        <w:jc w:val="center"/>
        <w:rPr>
          <w:rFonts w:ascii="Calibri" w:eastAsia="Calibri" w:hAnsi="Calibri" w:cs="Calibri"/>
          <w:b/>
          <w:bCs/>
          <w:color w:val="000000" w:themeColor="text1"/>
          <w:sz w:val="36"/>
          <w:szCs w:val="36"/>
          <w:lang w:val="en-US"/>
        </w:rPr>
      </w:pPr>
    </w:p>
    <w:p w14:paraId="3EAC4F1A" w14:textId="3DAFE9BE" w:rsidR="00184492" w:rsidRPr="0037762B" w:rsidRDefault="4BD702D6" w:rsidP="7D3C419D">
      <w:pPr>
        <w:jc w:val="center"/>
        <w:rPr>
          <w:rFonts w:ascii="Calibri" w:eastAsia="Calibri" w:hAnsi="Calibri" w:cs="Calibri"/>
          <w:color w:val="000000" w:themeColor="text1"/>
          <w:sz w:val="36"/>
          <w:szCs w:val="36"/>
          <w:lang w:val="en-US"/>
        </w:rPr>
      </w:pPr>
      <w:r w:rsidRPr="0037762B">
        <w:rPr>
          <w:rFonts w:ascii="Calibri" w:eastAsia="Calibri" w:hAnsi="Calibri" w:cs="Calibri"/>
          <w:b/>
          <w:bCs/>
          <w:color w:val="000000" w:themeColor="text1"/>
          <w:sz w:val="36"/>
          <w:szCs w:val="36"/>
          <w:lang w:val="en-US"/>
        </w:rPr>
        <w:t xml:space="preserve">Appendix 1-B </w:t>
      </w:r>
    </w:p>
    <w:p w14:paraId="022AD715" w14:textId="017EF709" w:rsidR="00184492" w:rsidRPr="0037762B" w:rsidRDefault="00184492" w:rsidP="7D3C419D">
      <w:pPr>
        <w:rPr>
          <w:rFonts w:ascii="Calibri" w:eastAsia="Calibri" w:hAnsi="Calibri" w:cs="Calibri"/>
          <w:color w:val="000000" w:themeColor="text1"/>
          <w:sz w:val="36"/>
          <w:szCs w:val="36"/>
          <w:lang w:val="en-US"/>
        </w:rPr>
      </w:pPr>
    </w:p>
    <w:p w14:paraId="5A6C3972" w14:textId="606CAE4F" w:rsidR="00184492" w:rsidRPr="0037762B" w:rsidRDefault="4BD702D6" w:rsidP="7D3C419D">
      <w:pPr>
        <w:jc w:val="center"/>
        <w:rPr>
          <w:rFonts w:ascii="Calibri Light" w:eastAsia="Calibri Light" w:hAnsi="Calibri Light" w:cs="Calibri Light"/>
          <w:color w:val="000000" w:themeColor="text1"/>
          <w:sz w:val="36"/>
          <w:szCs w:val="36"/>
          <w:lang w:val="en-US"/>
        </w:rPr>
      </w:pPr>
      <w:r w:rsidRPr="0037762B">
        <w:rPr>
          <w:rFonts w:ascii="Calibri" w:eastAsia="Calibri" w:hAnsi="Calibri" w:cs="Calibri"/>
          <w:b/>
          <w:bCs/>
          <w:color w:val="000000" w:themeColor="text1"/>
          <w:sz w:val="36"/>
          <w:szCs w:val="36"/>
          <w:lang w:val="en-US"/>
        </w:rPr>
        <w:t>System Requirements</w:t>
      </w:r>
      <w:r w:rsidRPr="0037762B">
        <w:rPr>
          <w:rFonts w:ascii="Calibri Light" w:eastAsia="Calibri Light" w:hAnsi="Calibri Light" w:cs="Calibri Light"/>
          <w:b/>
          <w:bCs/>
          <w:color w:val="000000" w:themeColor="text1"/>
          <w:sz w:val="36"/>
          <w:szCs w:val="36"/>
          <w:lang w:val="en-US"/>
        </w:rPr>
        <w:t> </w:t>
      </w:r>
    </w:p>
    <w:p w14:paraId="672A6659" w14:textId="404DC04E" w:rsidR="00184492" w:rsidRPr="0037762B" w:rsidRDefault="00184492">
      <w:pPr>
        <w:rPr>
          <w:lang w:val="en-US"/>
        </w:rPr>
      </w:pPr>
    </w:p>
    <w:sdt>
      <w:sdtPr>
        <w:rPr>
          <w:rFonts w:asciiTheme="minorHAnsi" w:eastAsiaTheme="minorHAnsi" w:hAnsiTheme="minorHAnsi" w:cstheme="minorBidi"/>
          <w:color w:val="auto"/>
          <w:sz w:val="22"/>
          <w:szCs w:val="22"/>
          <w:lang w:eastAsia="en-US"/>
        </w:rPr>
        <w:id w:val="-1717731757"/>
        <w:docPartObj>
          <w:docPartGallery w:val="Table of Contents"/>
          <w:docPartUnique/>
        </w:docPartObj>
      </w:sdtPr>
      <w:sdtEndPr>
        <w:rPr>
          <w:b/>
          <w:bCs/>
        </w:rPr>
      </w:sdtEndPr>
      <w:sdtContent>
        <w:p w14:paraId="62F7051A" w14:textId="4BC12C58" w:rsidR="00C70349" w:rsidRDefault="00C70349">
          <w:pPr>
            <w:pStyle w:val="Overskriftforinnholdsfortegnelse"/>
          </w:pPr>
          <w:r>
            <w:t>Innhold</w:t>
          </w:r>
        </w:p>
        <w:p w14:paraId="7C8FF410" w14:textId="25F1CD76" w:rsidR="00015FA3" w:rsidRDefault="00C70349">
          <w:pPr>
            <w:pStyle w:val="INNH2"/>
            <w:tabs>
              <w:tab w:val="left" w:pos="720"/>
              <w:tab w:val="right" w:leader="dot" w:pos="9016"/>
            </w:tabs>
            <w:rPr>
              <w:rFonts w:eastAsiaTheme="minorEastAsia"/>
              <w:noProof/>
              <w:kern w:val="2"/>
              <w:sz w:val="24"/>
              <w:szCs w:val="24"/>
              <w:lang w:eastAsia="nb-NO"/>
              <w14:ligatures w14:val="standardContextual"/>
            </w:rPr>
          </w:pPr>
          <w:r>
            <w:fldChar w:fldCharType="begin"/>
          </w:r>
          <w:r>
            <w:instrText xml:space="preserve"> TOC \o "1-3" \h \z \u </w:instrText>
          </w:r>
          <w:r>
            <w:fldChar w:fldCharType="separate"/>
          </w:r>
          <w:hyperlink w:anchor="_Toc234405360" w:history="1">
            <w:r w:rsidR="00015FA3" w:rsidRPr="00577D1E">
              <w:rPr>
                <w:rStyle w:val="Hyperkobling"/>
                <w:noProof/>
                <w:lang w:val="en-US"/>
              </w:rPr>
              <w:t>1.</w:t>
            </w:r>
            <w:r w:rsidR="00015FA3">
              <w:rPr>
                <w:rFonts w:eastAsiaTheme="minorEastAsia"/>
                <w:noProof/>
                <w:kern w:val="2"/>
                <w:sz w:val="24"/>
                <w:szCs w:val="24"/>
                <w:lang w:eastAsia="nb-NO"/>
                <w14:ligatures w14:val="standardContextual"/>
              </w:rPr>
              <w:tab/>
            </w:r>
            <w:r w:rsidR="00015FA3" w:rsidRPr="00577D1E">
              <w:rPr>
                <w:rStyle w:val="Hyperkobling"/>
                <w:noProof/>
                <w:lang w:val="en-US"/>
              </w:rPr>
              <w:t>Introduction</w:t>
            </w:r>
            <w:r w:rsidR="00015FA3">
              <w:rPr>
                <w:noProof/>
                <w:webHidden/>
              </w:rPr>
              <w:tab/>
            </w:r>
            <w:r w:rsidR="00015FA3">
              <w:rPr>
                <w:noProof/>
                <w:webHidden/>
              </w:rPr>
              <w:fldChar w:fldCharType="begin"/>
            </w:r>
            <w:r w:rsidR="00015FA3">
              <w:rPr>
                <w:noProof/>
                <w:webHidden/>
              </w:rPr>
              <w:instrText xml:space="preserve"> PAGEREF _Toc234405360 \h </w:instrText>
            </w:r>
            <w:r w:rsidR="00015FA3">
              <w:rPr>
                <w:noProof/>
                <w:webHidden/>
              </w:rPr>
            </w:r>
            <w:r w:rsidR="00015FA3">
              <w:rPr>
                <w:noProof/>
                <w:webHidden/>
              </w:rPr>
              <w:fldChar w:fldCharType="separate"/>
            </w:r>
            <w:r w:rsidR="00015FA3">
              <w:rPr>
                <w:noProof/>
                <w:webHidden/>
              </w:rPr>
              <w:t>3</w:t>
            </w:r>
            <w:r w:rsidR="00015FA3">
              <w:rPr>
                <w:noProof/>
                <w:webHidden/>
              </w:rPr>
              <w:fldChar w:fldCharType="end"/>
            </w:r>
          </w:hyperlink>
        </w:p>
        <w:p w14:paraId="39930332" w14:textId="3CFBECF2" w:rsidR="00015FA3" w:rsidRDefault="00015FA3">
          <w:pPr>
            <w:pStyle w:val="INNH2"/>
            <w:tabs>
              <w:tab w:val="left" w:pos="720"/>
              <w:tab w:val="right" w:leader="dot" w:pos="9016"/>
            </w:tabs>
            <w:rPr>
              <w:rFonts w:eastAsiaTheme="minorEastAsia"/>
              <w:noProof/>
              <w:kern w:val="2"/>
              <w:sz w:val="24"/>
              <w:szCs w:val="24"/>
              <w:lang w:eastAsia="nb-NO"/>
              <w14:ligatures w14:val="standardContextual"/>
            </w:rPr>
          </w:pPr>
          <w:hyperlink w:anchor="_Toc234405361" w:history="1">
            <w:r w:rsidRPr="00577D1E">
              <w:rPr>
                <w:rStyle w:val="Hyperkobling"/>
                <w:noProof/>
                <w:lang w:val="en-US"/>
              </w:rPr>
              <w:t>2.</w:t>
            </w:r>
            <w:r>
              <w:rPr>
                <w:rFonts w:eastAsiaTheme="minorEastAsia"/>
                <w:noProof/>
                <w:kern w:val="2"/>
                <w:sz w:val="24"/>
                <w:szCs w:val="24"/>
                <w:lang w:eastAsia="nb-NO"/>
                <w14:ligatures w14:val="standardContextual"/>
              </w:rPr>
              <w:tab/>
            </w:r>
            <w:r w:rsidRPr="00577D1E">
              <w:rPr>
                <w:rStyle w:val="Hyperkobling"/>
                <w:noProof/>
                <w:lang w:val="en-US"/>
              </w:rPr>
              <w:t>Organizational requirements</w:t>
            </w:r>
            <w:r>
              <w:rPr>
                <w:noProof/>
                <w:webHidden/>
              </w:rPr>
              <w:tab/>
            </w:r>
            <w:r>
              <w:rPr>
                <w:noProof/>
                <w:webHidden/>
              </w:rPr>
              <w:fldChar w:fldCharType="begin"/>
            </w:r>
            <w:r>
              <w:rPr>
                <w:noProof/>
                <w:webHidden/>
              </w:rPr>
              <w:instrText xml:space="preserve"> PAGEREF _Toc234405361 \h </w:instrText>
            </w:r>
            <w:r>
              <w:rPr>
                <w:noProof/>
                <w:webHidden/>
              </w:rPr>
            </w:r>
            <w:r>
              <w:rPr>
                <w:noProof/>
                <w:webHidden/>
              </w:rPr>
              <w:fldChar w:fldCharType="separate"/>
            </w:r>
            <w:r>
              <w:rPr>
                <w:noProof/>
                <w:webHidden/>
              </w:rPr>
              <w:t>3</w:t>
            </w:r>
            <w:r>
              <w:rPr>
                <w:noProof/>
                <w:webHidden/>
              </w:rPr>
              <w:fldChar w:fldCharType="end"/>
            </w:r>
          </w:hyperlink>
        </w:p>
        <w:p w14:paraId="57EE78E4" w14:textId="3B4BBC48" w:rsidR="00015FA3" w:rsidRDefault="00015FA3">
          <w:pPr>
            <w:pStyle w:val="INNH2"/>
            <w:tabs>
              <w:tab w:val="left" w:pos="720"/>
              <w:tab w:val="right" w:leader="dot" w:pos="9016"/>
            </w:tabs>
            <w:rPr>
              <w:rFonts w:eastAsiaTheme="minorEastAsia"/>
              <w:noProof/>
              <w:kern w:val="2"/>
              <w:sz w:val="24"/>
              <w:szCs w:val="24"/>
              <w:lang w:eastAsia="nb-NO"/>
              <w14:ligatures w14:val="standardContextual"/>
            </w:rPr>
          </w:pPr>
          <w:hyperlink w:anchor="_Toc234405362" w:history="1">
            <w:r w:rsidRPr="00577D1E">
              <w:rPr>
                <w:rStyle w:val="Hyperkobling"/>
                <w:noProof/>
                <w:lang w:val="en-US"/>
              </w:rPr>
              <w:t>3.</w:t>
            </w:r>
            <w:r>
              <w:rPr>
                <w:rFonts w:eastAsiaTheme="minorEastAsia"/>
                <w:noProof/>
                <w:kern w:val="2"/>
                <w:sz w:val="24"/>
                <w:szCs w:val="24"/>
                <w:lang w:eastAsia="nb-NO"/>
                <w14:ligatures w14:val="standardContextual"/>
              </w:rPr>
              <w:tab/>
            </w:r>
            <w:r w:rsidRPr="00577D1E">
              <w:rPr>
                <w:rStyle w:val="Hyperkobling"/>
                <w:noProof/>
                <w:lang w:val="en-US"/>
              </w:rPr>
              <w:t>Onboarding and training</w:t>
            </w:r>
            <w:r>
              <w:rPr>
                <w:noProof/>
                <w:webHidden/>
              </w:rPr>
              <w:tab/>
            </w:r>
            <w:r>
              <w:rPr>
                <w:noProof/>
                <w:webHidden/>
              </w:rPr>
              <w:fldChar w:fldCharType="begin"/>
            </w:r>
            <w:r>
              <w:rPr>
                <w:noProof/>
                <w:webHidden/>
              </w:rPr>
              <w:instrText xml:space="preserve"> PAGEREF _Toc234405362 \h </w:instrText>
            </w:r>
            <w:r>
              <w:rPr>
                <w:noProof/>
                <w:webHidden/>
              </w:rPr>
            </w:r>
            <w:r>
              <w:rPr>
                <w:noProof/>
                <w:webHidden/>
              </w:rPr>
              <w:fldChar w:fldCharType="separate"/>
            </w:r>
            <w:r>
              <w:rPr>
                <w:noProof/>
                <w:webHidden/>
              </w:rPr>
              <w:t>4</w:t>
            </w:r>
            <w:r>
              <w:rPr>
                <w:noProof/>
                <w:webHidden/>
              </w:rPr>
              <w:fldChar w:fldCharType="end"/>
            </w:r>
          </w:hyperlink>
        </w:p>
        <w:p w14:paraId="72A0B9F6" w14:textId="32F2C7A7" w:rsidR="00015FA3" w:rsidRDefault="00015FA3">
          <w:pPr>
            <w:pStyle w:val="INNH2"/>
            <w:tabs>
              <w:tab w:val="left" w:pos="720"/>
              <w:tab w:val="right" w:leader="dot" w:pos="9016"/>
            </w:tabs>
            <w:rPr>
              <w:rFonts w:eastAsiaTheme="minorEastAsia"/>
              <w:noProof/>
              <w:kern w:val="2"/>
              <w:sz w:val="24"/>
              <w:szCs w:val="24"/>
              <w:lang w:eastAsia="nb-NO"/>
              <w14:ligatures w14:val="standardContextual"/>
            </w:rPr>
          </w:pPr>
          <w:hyperlink w:anchor="_Toc234405363" w:history="1">
            <w:r w:rsidRPr="00577D1E">
              <w:rPr>
                <w:rStyle w:val="Hyperkobling"/>
                <w:noProof/>
                <w:lang w:val="en-US"/>
              </w:rPr>
              <w:t>4.</w:t>
            </w:r>
            <w:r>
              <w:rPr>
                <w:rFonts w:eastAsiaTheme="minorEastAsia"/>
                <w:noProof/>
                <w:kern w:val="2"/>
                <w:sz w:val="24"/>
                <w:szCs w:val="24"/>
                <w:lang w:eastAsia="nb-NO"/>
                <w14:ligatures w14:val="standardContextual"/>
              </w:rPr>
              <w:tab/>
            </w:r>
            <w:r w:rsidRPr="00577D1E">
              <w:rPr>
                <w:rStyle w:val="Hyperkobling"/>
                <w:noProof/>
                <w:lang w:val="en-US"/>
              </w:rPr>
              <w:t>System and operational requirements</w:t>
            </w:r>
            <w:r>
              <w:rPr>
                <w:noProof/>
                <w:webHidden/>
              </w:rPr>
              <w:tab/>
            </w:r>
            <w:r>
              <w:rPr>
                <w:noProof/>
                <w:webHidden/>
              </w:rPr>
              <w:fldChar w:fldCharType="begin"/>
            </w:r>
            <w:r>
              <w:rPr>
                <w:noProof/>
                <w:webHidden/>
              </w:rPr>
              <w:instrText xml:space="preserve"> PAGEREF _Toc234405363 \h </w:instrText>
            </w:r>
            <w:r>
              <w:rPr>
                <w:noProof/>
                <w:webHidden/>
              </w:rPr>
            </w:r>
            <w:r>
              <w:rPr>
                <w:noProof/>
                <w:webHidden/>
              </w:rPr>
              <w:fldChar w:fldCharType="separate"/>
            </w:r>
            <w:r>
              <w:rPr>
                <w:noProof/>
                <w:webHidden/>
              </w:rPr>
              <w:t>5</w:t>
            </w:r>
            <w:r>
              <w:rPr>
                <w:noProof/>
                <w:webHidden/>
              </w:rPr>
              <w:fldChar w:fldCharType="end"/>
            </w:r>
          </w:hyperlink>
        </w:p>
        <w:p w14:paraId="1B0B0B3B" w14:textId="4BB7C267" w:rsidR="00015FA3" w:rsidRDefault="00015FA3">
          <w:pPr>
            <w:pStyle w:val="INNH2"/>
            <w:tabs>
              <w:tab w:val="left" w:pos="720"/>
              <w:tab w:val="right" w:leader="dot" w:pos="9016"/>
            </w:tabs>
            <w:rPr>
              <w:rFonts w:eastAsiaTheme="minorEastAsia"/>
              <w:noProof/>
              <w:kern w:val="2"/>
              <w:sz w:val="24"/>
              <w:szCs w:val="24"/>
              <w:lang w:eastAsia="nb-NO"/>
              <w14:ligatures w14:val="standardContextual"/>
            </w:rPr>
          </w:pPr>
          <w:hyperlink w:anchor="_Toc234405364" w:history="1">
            <w:r w:rsidRPr="00577D1E">
              <w:rPr>
                <w:rStyle w:val="Hyperkobling"/>
                <w:noProof/>
                <w:lang w:val="en-US"/>
              </w:rPr>
              <w:t>5.</w:t>
            </w:r>
            <w:r>
              <w:rPr>
                <w:rFonts w:eastAsiaTheme="minorEastAsia"/>
                <w:noProof/>
                <w:kern w:val="2"/>
                <w:sz w:val="24"/>
                <w:szCs w:val="24"/>
                <w:lang w:eastAsia="nb-NO"/>
                <w14:ligatures w14:val="standardContextual"/>
              </w:rPr>
              <w:tab/>
            </w:r>
            <w:r w:rsidRPr="00577D1E">
              <w:rPr>
                <w:rStyle w:val="Hyperkobling"/>
                <w:noProof/>
                <w:lang w:val="en-US"/>
              </w:rPr>
              <w:t>Access Control, Authentication and License Management</w:t>
            </w:r>
            <w:r>
              <w:rPr>
                <w:noProof/>
                <w:webHidden/>
              </w:rPr>
              <w:tab/>
            </w:r>
            <w:r>
              <w:rPr>
                <w:noProof/>
                <w:webHidden/>
              </w:rPr>
              <w:fldChar w:fldCharType="begin"/>
            </w:r>
            <w:r>
              <w:rPr>
                <w:noProof/>
                <w:webHidden/>
              </w:rPr>
              <w:instrText xml:space="preserve"> PAGEREF _Toc234405364 \h </w:instrText>
            </w:r>
            <w:r>
              <w:rPr>
                <w:noProof/>
                <w:webHidden/>
              </w:rPr>
            </w:r>
            <w:r>
              <w:rPr>
                <w:noProof/>
                <w:webHidden/>
              </w:rPr>
              <w:fldChar w:fldCharType="separate"/>
            </w:r>
            <w:r>
              <w:rPr>
                <w:noProof/>
                <w:webHidden/>
              </w:rPr>
              <w:t>6</w:t>
            </w:r>
            <w:r>
              <w:rPr>
                <w:noProof/>
                <w:webHidden/>
              </w:rPr>
              <w:fldChar w:fldCharType="end"/>
            </w:r>
          </w:hyperlink>
        </w:p>
        <w:p w14:paraId="11BA8977" w14:textId="00DD21DD" w:rsidR="00015FA3" w:rsidRDefault="00015FA3">
          <w:pPr>
            <w:pStyle w:val="INNH2"/>
            <w:tabs>
              <w:tab w:val="left" w:pos="720"/>
              <w:tab w:val="right" w:leader="dot" w:pos="9016"/>
            </w:tabs>
            <w:rPr>
              <w:rFonts w:eastAsiaTheme="minorEastAsia"/>
              <w:noProof/>
              <w:kern w:val="2"/>
              <w:sz w:val="24"/>
              <w:szCs w:val="24"/>
              <w:lang w:eastAsia="nb-NO"/>
              <w14:ligatures w14:val="standardContextual"/>
            </w:rPr>
          </w:pPr>
          <w:hyperlink w:anchor="_Toc234405365" w:history="1">
            <w:r w:rsidRPr="00577D1E">
              <w:rPr>
                <w:rStyle w:val="Hyperkobling"/>
                <w:noProof/>
                <w:lang w:val="en-US"/>
              </w:rPr>
              <w:t>6.</w:t>
            </w:r>
            <w:r>
              <w:rPr>
                <w:rFonts w:eastAsiaTheme="minorEastAsia"/>
                <w:noProof/>
                <w:kern w:val="2"/>
                <w:sz w:val="24"/>
                <w:szCs w:val="24"/>
                <w:lang w:eastAsia="nb-NO"/>
                <w14:ligatures w14:val="standardContextual"/>
              </w:rPr>
              <w:tab/>
            </w:r>
            <w:r w:rsidRPr="00577D1E">
              <w:rPr>
                <w:rStyle w:val="Hyperkobling"/>
                <w:noProof/>
                <w:lang w:val="en-US"/>
              </w:rPr>
              <w:t>Data Handling, Storage, and Integration</w:t>
            </w:r>
            <w:r>
              <w:rPr>
                <w:noProof/>
                <w:webHidden/>
              </w:rPr>
              <w:tab/>
            </w:r>
            <w:r>
              <w:rPr>
                <w:noProof/>
                <w:webHidden/>
              </w:rPr>
              <w:fldChar w:fldCharType="begin"/>
            </w:r>
            <w:r>
              <w:rPr>
                <w:noProof/>
                <w:webHidden/>
              </w:rPr>
              <w:instrText xml:space="preserve"> PAGEREF _Toc234405365 \h </w:instrText>
            </w:r>
            <w:r>
              <w:rPr>
                <w:noProof/>
                <w:webHidden/>
              </w:rPr>
            </w:r>
            <w:r>
              <w:rPr>
                <w:noProof/>
                <w:webHidden/>
              </w:rPr>
              <w:fldChar w:fldCharType="separate"/>
            </w:r>
            <w:r>
              <w:rPr>
                <w:noProof/>
                <w:webHidden/>
              </w:rPr>
              <w:t>7</w:t>
            </w:r>
            <w:r>
              <w:rPr>
                <w:noProof/>
                <w:webHidden/>
              </w:rPr>
              <w:fldChar w:fldCharType="end"/>
            </w:r>
          </w:hyperlink>
        </w:p>
        <w:p w14:paraId="3C384218" w14:textId="538C3AA3" w:rsidR="00015FA3" w:rsidRDefault="00015FA3">
          <w:pPr>
            <w:pStyle w:val="INNH3"/>
            <w:tabs>
              <w:tab w:val="right" w:leader="dot" w:pos="9016"/>
            </w:tabs>
            <w:rPr>
              <w:rFonts w:eastAsiaTheme="minorEastAsia"/>
              <w:noProof/>
              <w:kern w:val="2"/>
              <w:sz w:val="24"/>
              <w:szCs w:val="24"/>
              <w:lang w:eastAsia="nb-NO"/>
              <w14:ligatures w14:val="standardContextual"/>
            </w:rPr>
          </w:pPr>
          <w:hyperlink w:anchor="_Toc234405366" w:history="1">
            <w:r w:rsidRPr="00577D1E">
              <w:rPr>
                <w:rStyle w:val="Hyperkobling"/>
                <w:i/>
                <w:iCs/>
                <w:noProof/>
                <w:lang w:val="en-US"/>
              </w:rPr>
              <w:t>ENC– Requirements</w:t>
            </w:r>
            <w:r>
              <w:rPr>
                <w:noProof/>
                <w:webHidden/>
              </w:rPr>
              <w:tab/>
            </w:r>
            <w:r>
              <w:rPr>
                <w:noProof/>
                <w:webHidden/>
              </w:rPr>
              <w:fldChar w:fldCharType="begin"/>
            </w:r>
            <w:r>
              <w:rPr>
                <w:noProof/>
                <w:webHidden/>
              </w:rPr>
              <w:instrText xml:space="preserve"> PAGEREF _Toc234405366 \h </w:instrText>
            </w:r>
            <w:r>
              <w:rPr>
                <w:noProof/>
                <w:webHidden/>
              </w:rPr>
            </w:r>
            <w:r>
              <w:rPr>
                <w:noProof/>
                <w:webHidden/>
              </w:rPr>
              <w:fldChar w:fldCharType="separate"/>
            </w:r>
            <w:r>
              <w:rPr>
                <w:noProof/>
                <w:webHidden/>
              </w:rPr>
              <w:t>7</w:t>
            </w:r>
            <w:r>
              <w:rPr>
                <w:noProof/>
                <w:webHidden/>
              </w:rPr>
              <w:fldChar w:fldCharType="end"/>
            </w:r>
          </w:hyperlink>
        </w:p>
        <w:p w14:paraId="554C5E78" w14:textId="65FB20A9" w:rsidR="00015FA3" w:rsidRDefault="00015FA3">
          <w:pPr>
            <w:pStyle w:val="INNH3"/>
            <w:tabs>
              <w:tab w:val="right" w:leader="dot" w:pos="9016"/>
            </w:tabs>
            <w:rPr>
              <w:rFonts w:eastAsiaTheme="minorEastAsia"/>
              <w:noProof/>
              <w:kern w:val="2"/>
              <w:sz w:val="24"/>
              <w:szCs w:val="24"/>
              <w:lang w:eastAsia="nb-NO"/>
              <w14:ligatures w14:val="standardContextual"/>
            </w:rPr>
          </w:pPr>
          <w:hyperlink w:anchor="_Toc234405367" w:history="1">
            <w:r w:rsidRPr="00577D1E">
              <w:rPr>
                <w:rStyle w:val="Hyperkobling"/>
                <w:i/>
                <w:iCs/>
                <w:noProof/>
                <w:lang w:val="en-US"/>
              </w:rPr>
              <w:t>Paper Chart– Requirements</w:t>
            </w:r>
            <w:r>
              <w:rPr>
                <w:noProof/>
                <w:webHidden/>
              </w:rPr>
              <w:tab/>
            </w:r>
            <w:r>
              <w:rPr>
                <w:noProof/>
                <w:webHidden/>
              </w:rPr>
              <w:fldChar w:fldCharType="begin"/>
            </w:r>
            <w:r>
              <w:rPr>
                <w:noProof/>
                <w:webHidden/>
              </w:rPr>
              <w:instrText xml:space="preserve"> PAGEREF _Toc234405367 \h </w:instrText>
            </w:r>
            <w:r>
              <w:rPr>
                <w:noProof/>
                <w:webHidden/>
              </w:rPr>
            </w:r>
            <w:r>
              <w:rPr>
                <w:noProof/>
                <w:webHidden/>
              </w:rPr>
              <w:fldChar w:fldCharType="separate"/>
            </w:r>
            <w:r>
              <w:rPr>
                <w:noProof/>
                <w:webHidden/>
              </w:rPr>
              <w:t>8</w:t>
            </w:r>
            <w:r>
              <w:rPr>
                <w:noProof/>
                <w:webHidden/>
              </w:rPr>
              <w:fldChar w:fldCharType="end"/>
            </w:r>
          </w:hyperlink>
        </w:p>
        <w:p w14:paraId="6DD113EF" w14:textId="7FAFB773" w:rsidR="00015FA3" w:rsidRDefault="00015FA3">
          <w:pPr>
            <w:pStyle w:val="INNH2"/>
            <w:tabs>
              <w:tab w:val="left" w:pos="720"/>
              <w:tab w:val="right" w:leader="dot" w:pos="9016"/>
            </w:tabs>
            <w:rPr>
              <w:rFonts w:eastAsiaTheme="minorEastAsia"/>
              <w:noProof/>
              <w:kern w:val="2"/>
              <w:sz w:val="24"/>
              <w:szCs w:val="24"/>
              <w:lang w:eastAsia="nb-NO"/>
              <w14:ligatures w14:val="standardContextual"/>
            </w:rPr>
          </w:pPr>
          <w:hyperlink w:anchor="_Toc234405368" w:history="1">
            <w:r w:rsidRPr="00577D1E">
              <w:rPr>
                <w:rStyle w:val="Hyperkobling"/>
                <w:noProof/>
                <w:lang w:val="en-US"/>
              </w:rPr>
              <w:t>7.</w:t>
            </w:r>
            <w:r>
              <w:rPr>
                <w:rFonts w:eastAsiaTheme="minorEastAsia"/>
                <w:noProof/>
                <w:kern w:val="2"/>
                <w:sz w:val="24"/>
                <w:szCs w:val="24"/>
                <w:lang w:eastAsia="nb-NO"/>
                <w14:ligatures w14:val="standardContextual"/>
              </w:rPr>
              <w:tab/>
            </w:r>
            <w:r w:rsidRPr="00577D1E">
              <w:rPr>
                <w:rStyle w:val="Hyperkobling"/>
                <w:noProof/>
                <w:lang w:val="en-US"/>
              </w:rPr>
              <w:t>Quality, Traceability and Validation</w:t>
            </w:r>
            <w:r>
              <w:rPr>
                <w:noProof/>
                <w:webHidden/>
              </w:rPr>
              <w:tab/>
            </w:r>
            <w:r>
              <w:rPr>
                <w:noProof/>
                <w:webHidden/>
              </w:rPr>
              <w:fldChar w:fldCharType="begin"/>
            </w:r>
            <w:r>
              <w:rPr>
                <w:noProof/>
                <w:webHidden/>
              </w:rPr>
              <w:instrText xml:space="preserve"> PAGEREF _Toc234405368 \h </w:instrText>
            </w:r>
            <w:r>
              <w:rPr>
                <w:noProof/>
                <w:webHidden/>
              </w:rPr>
            </w:r>
            <w:r>
              <w:rPr>
                <w:noProof/>
                <w:webHidden/>
              </w:rPr>
              <w:fldChar w:fldCharType="separate"/>
            </w:r>
            <w:r>
              <w:rPr>
                <w:noProof/>
                <w:webHidden/>
              </w:rPr>
              <w:t>8</w:t>
            </w:r>
            <w:r>
              <w:rPr>
                <w:noProof/>
                <w:webHidden/>
              </w:rPr>
              <w:fldChar w:fldCharType="end"/>
            </w:r>
          </w:hyperlink>
        </w:p>
        <w:p w14:paraId="08F698B6" w14:textId="7799BA90" w:rsidR="00015FA3" w:rsidRDefault="00015FA3">
          <w:pPr>
            <w:pStyle w:val="INNH3"/>
            <w:tabs>
              <w:tab w:val="right" w:leader="dot" w:pos="9016"/>
            </w:tabs>
            <w:rPr>
              <w:rFonts w:eastAsiaTheme="minorEastAsia"/>
              <w:noProof/>
              <w:kern w:val="2"/>
              <w:sz w:val="24"/>
              <w:szCs w:val="24"/>
              <w:lang w:eastAsia="nb-NO"/>
              <w14:ligatures w14:val="standardContextual"/>
            </w:rPr>
          </w:pPr>
          <w:hyperlink w:anchor="_Toc234405369" w:history="1">
            <w:r w:rsidRPr="00577D1E">
              <w:rPr>
                <w:rStyle w:val="Hyperkobling"/>
                <w:i/>
                <w:iCs/>
                <w:noProof/>
                <w:lang w:val="en-US"/>
              </w:rPr>
              <w:t>ENC– Requirements</w:t>
            </w:r>
            <w:r>
              <w:rPr>
                <w:noProof/>
                <w:webHidden/>
              </w:rPr>
              <w:tab/>
            </w:r>
            <w:r>
              <w:rPr>
                <w:noProof/>
                <w:webHidden/>
              </w:rPr>
              <w:fldChar w:fldCharType="begin"/>
            </w:r>
            <w:r>
              <w:rPr>
                <w:noProof/>
                <w:webHidden/>
              </w:rPr>
              <w:instrText xml:space="preserve"> PAGEREF _Toc234405369 \h </w:instrText>
            </w:r>
            <w:r>
              <w:rPr>
                <w:noProof/>
                <w:webHidden/>
              </w:rPr>
            </w:r>
            <w:r>
              <w:rPr>
                <w:noProof/>
                <w:webHidden/>
              </w:rPr>
              <w:fldChar w:fldCharType="separate"/>
            </w:r>
            <w:r>
              <w:rPr>
                <w:noProof/>
                <w:webHidden/>
              </w:rPr>
              <w:t>8</w:t>
            </w:r>
            <w:r>
              <w:rPr>
                <w:noProof/>
                <w:webHidden/>
              </w:rPr>
              <w:fldChar w:fldCharType="end"/>
            </w:r>
          </w:hyperlink>
        </w:p>
        <w:p w14:paraId="774D2C58" w14:textId="4431CD30" w:rsidR="00015FA3" w:rsidRDefault="00015FA3">
          <w:pPr>
            <w:pStyle w:val="INNH3"/>
            <w:tabs>
              <w:tab w:val="right" w:leader="dot" w:pos="9016"/>
            </w:tabs>
            <w:rPr>
              <w:rFonts w:eastAsiaTheme="minorEastAsia"/>
              <w:noProof/>
              <w:kern w:val="2"/>
              <w:sz w:val="24"/>
              <w:szCs w:val="24"/>
              <w:lang w:eastAsia="nb-NO"/>
              <w14:ligatures w14:val="standardContextual"/>
            </w:rPr>
          </w:pPr>
          <w:hyperlink w:anchor="_Toc234405370" w:history="1">
            <w:r w:rsidRPr="00577D1E">
              <w:rPr>
                <w:rStyle w:val="Hyperkobling"/>
                <w:i/>
                <w:iCs/>
                <w:noProof/>
                <w:lang w:val="en-US"/>
              </w:rPr>
              <w:t>Paper Chart– Requirements</w:t>
            </w:r>
            <w:r>
              <w:rPr>
                <w:noProof/>
                <w:webHidden/>
              </w:rPr>
              <w:tab/>
            </w:r>
            <w:r>
              <w:rPr>
                <w:noProof/>
                <w:webHidden/>
              </w:rPr>
              <w:fldChar w:fldCharType="begin"/>
            </w:r>
            <w:r>
              <w:rPr>
                <w:noProof/>
                <w:webHidden/>
              </w:rPr>
              <w:instrText xml:space="preserve"> PAGEREF _Toc234405370 \h </w:instrText>
            </w:r>
            <w:r>
              <w:rPr>
                <w:noProof/>
                <w:webHidden/>
              </w:rPr>
            </w:r>
            <w:r>
              <w:rPr>
                <w:noProof/>
                <w:webHidden/>
              </w:rPr>
              <w:fldChar w:fldCharType="separate"/>
            </w:r>
            <w:r>
              <w:rPr>
                <w:noProof/>
                <w:webHidden/>
              </w:rPr>
              <w:t>9</w:t>
            </w:r>
            <w:r>
              <w:rPr>
                <w:noProof/>
                <w:webHidden/>
              </w:rPr>
              <w:fldChar w:fldCharType="end"/>
            </w:r>
          </w:hyperlink>
        </w:p>
        <w:p w14:paraId="66AB2EF1" w14:textId="2B32A376" w:rsidR="00015FA3" w:rsidRDefault="00015FA3">
          <w:pPr>
            <w:pStyle w:val="INNH2"/>
            <w:tabs>
              <w:tab w:val="left" w:pos="720"/>
              <w:tab w:val="right" w:leader="dot" w:pos="9016"/>
            </w:tabs>
            <w:rPr>
              <w:rFonts w:eastAsiaTheme="minorEastAsia"/>
              <w:noProof/>
              <w:kern w:val="2"/>
              <w:sz w:val="24"/>
              <w:szCs w:val="24"/>
              <w:lang w:eastAsia="nb-NO"/>
              <w14:ligatures w14:val="standardContextual"/>
            </w:rPr>
          </w:pPr>
          <w:hyperlink w:anchor="_Toc234405371" w:history="1">
            <w:r w:rsidRPr="00577D1E">
              <w:rPr>
                <w:rStyle w:val="Hyperkobling"/>
                <w:noProof/>
                <w:lang w:val="en-US"/>
              </w:rPr>
              <w:t>8.</w:t>
            </w:r>
            <w:r>
              <w:rPr>
                <w:rFonts w:eastAsiaTheme="minorEastAsia"/>
                <w:noProof/>
                <w:kern w:val="2"/>
                <w:sz w:val="24"/>
                <w:szCs w:val="24"/>
                <w:lang w:eastAsia="nb-NO"/>
                <w14:ligatures w14:val="standardContextual"/>
              </w:rPr>
              <w:tab/>
            </w:r>
            <w:r w:rsidRPr="00577D1E">
              <w:rPr>
                <w:rStyle w:val="Hyperkobling"/>
                <w:noProof/>
                <w:lang w:val="en-US"/>
              </w:rPr>
              <w:t>Data editing</w:t>
            </w:r>
            <w:r>
              <w:rPr>
                <w:noProof/>
                <w:webHidden/>
              </w:rPr>
              <w:tab/>
            </w:r>
            <w:r>
              <w:rPr>
                <w:noProof/>
                <w:webHidden/>
              </w:rPr>
              <w:fldChar w:fldCharType="begin"/>
            </w:r>
            <w:r>
              <w:rPr>
                <w:noProof/>
                <w:webHidden/>
              </w:rPr>
              <w:instrText xml:space="preserve"> PAGEREF _Toc234405371 \h </w:instrText>
            </w:r>
            <w:r>
              <w:rPr>
                <w:noProof/>
                <w:webHidden/>
              </w:rPr>
            </w:r>
            <w:r>
              <w:rPr>
                <w:noProof/>
                <w:webHidden/>
              </w:rPr>
              <w:fldChar w:fldCharType="separate"/>
            </w:r>
            <w:r>
              <w:rPr>
                <w:noProof/>
                <w:webHidden/>
              </w:rPr>
              <w:t>10</w:t>
            </w:r>
            <w:r>
              <w:rPr>
                <w:noProof/>
                <w:webHidden/>
              </w:rPr>
              <w:fldChar w:fldCharType="end"/>
            </w:r>
          </w:hyperlink>
        </w:p>
        <w:p w14:paraId="5034C0DF" w14:textId="651E503B" w:rsidR="00015FA3" w:rsidRDefault="00015FA3">
          <w:pPr>
            <w:pStyle w:val="INNH3"/>
            <w:tabs>
              <w:tab w:val="right" w:leader="dot" w:pos="9016"/>
            </w:tabs>
            <w:rPr>
              <w:rFonts w:eastAsiaTheme="minorEastAsia"/>
              <w:noProof/>
              <w:kern w:val="2"/>
              <w:sz w:val="24"/>
              <w:szCs w:val="24"/>
              <w:lang w:eastAsia="nb-NO"/>
              <w14:ligatures w14:val="standardContextual"/>
            </w:rPr>
          </w:pPr>
          <w:hyperlink w:anchor="_Toc234405372" w:history="1">
            <w:r w:rsidRPr="00577D1E">
              <w:rPr>
                <w:rStyle w:val="Hyperkobling"/>
                <w:i/>
                <w:iCs/>
                <w:noProof/>
                <w:lang w:val="en-US"/>
              </w:rPr>
              <w:t>ENC– Requirements</w:t>
            </w:r>
            <w:r>
              <w:rPr>
                <w:noProof/>
                <w:webHidden/>
              </w:rPr>
              <w:tab/>
            </w:r>
            <w:r>
              <w:rPr>
                <w:noProof/>
                <w:webHidden/>
              </w:rPr>
              <w:fldChar w:fldCharType="begin"/>
            </w:r>
            <w:r>
              <w:rPr>
                <w:noProof/>
                <w:webHidden/>
              </w:rPr>
              <w:instrText xml:space="preserve"> PAGEREF _Toc234405372 \h </w:instrText>
            </w:r>
            <w:r>
              <w:rPr>
                <w:noProof/>
                <w:webHidden/>
              </w:rPr>
            </w:r>
            <w:r>
              <w:rPr>
                <w:noProof/>
                <w:webHidden/>
              </w:rPr>
              <w:fldChar w:fldCharType="separate"/>
            </w:r>
            <w:r>
              <w:rPr>
                <w:noProof/>
                <w:webHidden/>
              </w:rPr>
              <w:t>10</w:t>
            </w:r>
            <w:r>
              <w:rPr>
                <w:noProof/>
                <w:webHidden/>
              </w:rPr>
              <w:fldChar w:fldCharType="end"/>
            </w:r>
          </w:hyperlink>
        </w:p>
        <w:p w14:paraId="12D80561" w14:textId="2097068B" w:rsidR="00015FA3" w:rsidRDefault="00015FA3">
          <w:pPr>
            <w:pStyle w:val="INNH3"/>
            <w:tabs>
              <w:tab w:val="right" w:leader="dot" w:pos="9016"/>
            </w:tabs>
            <w:rPr>
              <w:rFonts w:eastAsiaTheme="minorEastAsia"/>
              <w:noProof/>
              <w:kern w:val="2"/>
              <w:sz w:val="24"/>
              <w:szCs w:val="24"/>
              <w:lang w:eastAsia="nb-NO"/>
              <w14:ligatures w14:val="standardContextual"/>
            </w:rPr>
          </w:pPr>
          <w:hyperlink w:anchor="_Toc234405373" w:history="1">
            <w:r w:rsidRPr="00577D1E">
              <w:rPr>
                <w:rStyle w:val="Hyperkobling"/>
                <w:i/>
                <w:iCs/>
                <w:noProof/>
                <w:lang w:val="en-US"/>
              </w:rPr>
              <w:t>Paper Chart– Requirements</w:t>
            </w:r>
            <w:r>
              <w:rPr>
                <w:noProof/>
                <w:webHidden/>
              </w:rPr>
              <w:tab/>
            </w:r>
            <w:r>
              <w:rPr>
                <w:noProof/>
                <w:webHidden/>
              </w:rPr>
              <w:fldChar w:fldCharType="begin"/>
            </w:r>
            <w:r>
              <w:rPr>
                <w:noProof/>
                <w:webHidden/>
              </w:rPr>
              <w:instrText xml:space="preserve"> PAGEREF _Toc234405373 \h </w:instrText>
            </w:r>
            <w:r>
              <w:rPr>
                <w:noProof/>
                <w:webHidden/>
              </w:rPr>
            </w:r>
            <w:r>
              <w:rPr>
                <w:noProof/>
                <w:webHidden/>
              </w:rPr>
              <w:fldChar w:fldCharType="separate"/>
            </w:r>
            <w:r>
              <w:rPr>
                <w:noProof/>
                <w:webHidden/>
              </w:rPr>
              <w:t>13</w:t>
            </w:r>
            <w:r>
              <w:rPr>
                <w:noProof/>
                <w:webHidden/>
              </w:rPr>
              <w:fldChar w:fldCharType="end"/>
            </w:r>
          </w:hyperlink>
        </w:p>
        <w:p w14:paraId="04530FF7" w14:textId="028B2AB1" w:rsidR="00015FA3" w:rsidRDefault="00015FA3">
          <w:pPr>
            <w:pStyle w:val="INNH2"/>
            <w:tabs>
              <w:tab w:val="left" w:pos="720"/>
              <w:tab w:val="right" w:leader="dot" w:pos="9016"/>
            </w:tabs>
            <w:rPr>
              <w:rFonts w:eastAsiaTheme="minorEastAsia"/>
              <w:noProof/>
              <w:kern w:val="2"/>
              <w:sz w:val="24"/>
              <w:szCs w:val="24"/>
              <w:lang w:eastAsia="nb-NO"/>
              <w14:ligatures w14:val="standardContextual"/>
            </w:rPr>
          </w:pPr>
          <w:hyperlink w:anchor="_Toc234405374" w:history="1">
            <w:r w:rsidRPr="00577D1E">
              <w:rPr>
                <w:rStyle w:val="Hyperkobling"/>
                <w:noProof/>
                <w:lang w:val="en-US"/>
              </w:rPr>
              <w:t>9.</w:t>
            </w:r>
            <w:r>
              <w:rPr>
                <w:rFonts w:eastAsiaTheme="minorEastAsia"/>
                <w:noProof/>
                <w:kern w:val="2"/>
                <w:sz w:val="24"/>
                <w:szCs w:val="24"/>
                <w:lang w:eastAsia="nb-NO"/>
                <w14:ligatures w14:val="standardContextual"/>
              </w:rPr>
              <w:tab/>
            </w:r>
            <w:r w:rsidRPr="00577D1E">
              <w:rPr>
                <w:rStyle w:val="Hyperkobling"/>
                <w:noProof/>
                <w:lang w:val="en-US"/>
              </w:rPr>
              <w:t>Production management and Monitoring</w:t>
            </w:r>
            <w:r>
              <w:rPr>
                <w:noProof/>
                <w:webHidden/>
              </w:rPr>
              <w:tab/>
            </w:r>
            <w:r>
              <w:rPr>
                <w:noProof/>
                <w:webHidden/>
              </w:rPr>
              <w:fldChar w:fldCharType="begin"/>
            </w:r>
            <w:r>
              <w:rPr>
                <w:noProof/>
                <w:webHidden/>
              </w:rPr>
              <w:instrText xml:space="preserve"> PAGEREF _Toc234405374 \h </w:instrText>
            </w:r>
            <w:r>
              <w:rPr>
                <w:noProof/>
                <w:webHidden/>
              </w:rPr>
            </w:r>
            <w:r>
              <w:rPr>
                <w:noProof/>
                <w:webHidden/>
              </w:rPr>
              <w:fldChar w:fldCharType="separate"/>
            </w:r>
            <w:r>
              <w:rPr>
                <w:noProof/>
                <w:webHidden/>
              </w:rPr>
              <w:t>14</w:t>
            </w:r>
            <w:r>
              <w:rPr>
                <w:noProof/>
                <w:webHidden/>
              </w:rPr>
              <w:fldChar w:fldCharType="end"/>
            </w:r>
          </w:hyperlink>
        </w:p>
        <w:p w14:paraId="01983347" w14:textId="5C5787CA" w:rsidR="00015FA3" w:rsidRDefault="00015FA3">
          <w:pPr>
            <w:pStyle w:val="INNH3"/>
            <w:tabs>
              <w:tab w:val="right" w:leader="dot" w:pos="9016"/>
            </w:tabs>
            <w:rPr>
              <w:rFonts w:eastAsiaTheme="minorEastAsia"/>
              <w:noProof/>
              <w:kern w:val="2"/>
              <w:sz w:val="24"/>
              <w:szCs w:val="24"/>
              <w:lang w:eastAsia="nb-NO"/>
              <w14:ligatures w14:val="standardContextual"/>
            </w:rPr>
          </w:pPr>
          <w:hyperlink w:anchor="_Toc234405375" w:history="1">
            <w:r w:rsidRPr="00577D1E">
              <w:rPr>
                <w:rStyle w:val="Hyperkobling"/>
                <w:i/>
                <w:iCs/>
                <w:noProof/>
                <w:lang w:val="en-US"/>
              </w:rPr>
              <w:t>ENC– Requirements</w:t>
            </w:r>
            <w:r>
              <w:rPr>
                <w:noProof/>
                <w:webHidden/>
              </w:rPr>
              <w:tab/>
            </w:r>
            <w:r>
              <w:rPr>
                <w:noProof/>
                <w:webHidden/>
              </w:rPr>
              <w:fldChar w:fldCharType="begin"/>
            </w:r>
            <w:r>
              <w:rPr>
                <w:noProof/>
                <w:webHidden/>
              </w:rPr>
              <w:instrText xml:space="preserve"> PAGEREF _Toc234405375 \h </w:instrText>
            </w:r>
            <w:r>
              <w:rPr>
                <w:noProof/>
                <w:webHidden/>
              </w:rPr>
            </w:r>
            <w:r>
              <w:rPr>
                <w:noProof/>
                <w:webHidden/>
              </w:rPr>
              <w:fldChar w:fldCharType="separate"/>
            </w:r>
            <w:r>
              <w:rPr>
                <w:noProof/>
                <w:webHidden/>
              </w:rPr>
              <w:t>14</w:t>
            </w:r>
            <w:r>
              <w:rPr>
                <w:noProof/>
                <w:webHidden/>
              </w:rPr>
              <w:fldChar w:fldCharType="end"/>
            </w:r>
          </w:hyperlink>
        </w:p>
        <w:p w14:paraId="46F3D547" w14:textId="38112624" w:rsidR="00015FA3" w:rsidRDefault="00015FA3">
          <w:pPr>
            <w:pStyle w:val="INNH3"/>
            <w:tabs>
              <w:tab w:val="right" w:leader="dot" w:pos="9016"/>
            </w:tabs>
            <w:rPr>
              <w:rFonts w:eastAsiaTheme="minorEastAsia"/>
              <w:noProof/>
              <w:kern w:val="2"/>
              <w:sz w:val="24"/>
              <w:szCs w:val="24"/>
              <w:lang w:eastAsia="nb-NO"/>
              <w14:ligatures w14:val="standardContextual"/>
            </w:rPr>
          </w:pPr>
          <w:hyperlink w:anchor="_Toc234405376" w:history="1">
            <w:r w:rsidRPr="00577D1E">
              <w:rPr>
                <w:rStyle w:val="Hyperkobling"/>
                <w:i/>
                <w:iCs/>
                <w:noProof/>
                <w:lang w:val="en-US"/>
              </w:rPr>
              <w:t>Paper Chart– Requirements</w:t>
            </w:r>
            <w:r>
              <w:rPr>
                <w:noProof/>
                <w:webHidden/>
              </w:rPr>
              <w:tab/>
            </w:r>
            <w:r>
              <w:rPr>
                <w:noProof/>
                <w:webHidden/>
              </w:rPr>
              <w:fldChar w:fldCharType="begin"/>
            </w:r>
            <w:r>
              <w:rPr>
                <w:noProof/>
                <w:webHidden/>
              </w:rPr>
              <w:instrText xml:space="preserve"> PAGEREF _Toc234405376 \h </w:instrText>
            </w:r>
            <w:r>
              <w:rPr>
                <w:noProof/>
                <w:webHidden/>
              </w:rPr>
            </w:r>
            <w:r>
              <w:rPr>
                <w:noProof/>
                <w:webHidden/>
              </w:rPr>
              <w:fldChar w:fldCharType="separate"/>
            </w:r>
            <w:r>
              <w:rPr>
                <w:noProof/>
                <w:webHidden/>
              </w:rPr>
              <w:t>15</w:t>
            </w:r>
            <w:r>
              <w:rPr>
                <w:noProof/>
                <w:webHidden/>
              </w:rPr>
              <w:fldChar w:fldCharType="end"/>
            </w:r>
          </w:hyperlink>
        </w:p>
        <w:p w14:paraId="1349DE43" w14:textId="2B47CA8D" w:rsidR="00015FA3" w:rsidRDefault="00015FA3">
          <w:pPr>
            <w:pStyle w:val="INNH2"/>
            <w:tabs>
              <w:tab w:val="left" w:pos="960"/>
              <w:tab w:val="right" w:leader="dot" w:pos="9016"/>
            </w:tabs>
            <w:rPr>
              <w:rFonts w:eastAsiaTheme="minorEastAsia"/>
              <w:noProof/>
              <w:kern w:val="2"/>
              <w:sz w:val="24"/>
              <w:szCs w:val="24"/>
              <w:lang w:eastAsia="nb-NO"/>
              <w14:ligatures w14:val="standardContextual"/>
            </w:rPr>
          </w:pPr>
          <w:hyperlink w:anchor="_Toc234405377" w:history="1">
            <w:r w:rsidRPr="00577D1E">
              <w:rPr>
                <w:rStyle w:val="Hyperkobling"/>
                <w:noProof/>
                <w:lang w:val="en-US"/>
              </w:rPr>
              <w:t>10.</w:t>
            </w:r>
            <w:r>
              <w:rPr>
                <w:rFonts w:eastAsiaTheme="minorEastAsia"/>
                <w:noProof/>
                <w:kern w:val="2"/>
                <w:sz w:val="24"/>
                <w:szCs w:val="24"/>
                <w:lang w:eastAsia="nb-NO"/>
                <w14:ligatures w14:val="standardContextual"/>
              </w:rPr>
              <w:tab/>
            </w:r>
            <w:r w:rsidRPr="00577D1E">
              <w:rPr>
                <w:rStyle w:val="Hyperkobling"/>
                <w:noProof/>
                <w:lang w:val="en-US"/>
              </w:rPr>
              <w:t>ENC and Paper Chart product</w:t>
            </w:r>
            <w:r>
              <w:rPr>
                <w:noProof/>
                <w:webHidden/>
              </w:rPr>
              <w:tab/>
            </w:r>
            <w:r>
              <w:rPr>
                <w:noProof/>
                <w:webHidden/>
              </w:rPr>
              <w:fldChar w:fldCharType="begin"/>
            </w:r>
            <w:r>
              <w:rPr>
                <w:noProof/>
                <w:webHidden/>
              </w:rPr>
              <w:instrText xml:space="preserve"> PAGEREF _Toc234405377 \h </w:instrText>
            </w:r>
            <w:r>
              <w:rPr>
                <w:noProof/>
                <w:webHidden/>
              </w:rPr>
            </w:r>
            <w:r>
              <w:rPr>
                <w:noProof/>
                <w:webHidden/>
              </w:rPr>
              <w:fldChar w:fldCharType="separate"/>
            </w:r>
            <w:r>
              <w:rPr>
                <w:noProof/>
                <w:webHidden/>
              </w:rPr>
              <w:t>15</w:t>
            </w:r>
            <w:r>
              <w:rPr>
                <w:noProof/>
                <w:webHidden/>
              </w:rPr>
              <w:fldChar w:fldCharType="end"/>
            </w:r>
          </w:hyperlink>
        </w:p>
        <w:p w14:paraId="13E06AA3" w14:textId="2E383964" w:rsidR="00015FA3" w:rsidRDefault="00015FA3">
          <w:pPr>
            <w:pStyle w:val="INNH3"/>
            <w:tabs>
              <w:tab w:val="right" w:leader="dot" w:pos="9016"/>
            </w:tabs>
            <w:rPr>
              <w:rFonts w:eastAsiaTheme="minorEastAsia"/>
              <w:noProof/>
              <w:kern w:val="2"/>
              <w:sz w:val="24"/>
              <w:szCs w:val="24"/>
              <w:lang w:eastAsia="nb-NO"/>
              <w14:ligatures w14:val="standardContextual"/>
            </w:rPr>
          </w:pPr>
          <w:hyperlink w:anchor="_Toc234405378" w:history="1">
            <w:r w:rsidRPr="00577D1E">
              <w:rPr>
                <w:rStyle w:val="Hyperkobling"/>
                <w:i/>
                <w:iCs/>
                <w:noProof/>
                <w:lang w:val="en-US"/>
              </w:rPr>
              <w:t>ENC– Requirements</w:t>
            </w:r>
            <w:r>
              <w:rPr>
                <w:noProof/>
                <w:webHidden/>
              </w:rPr>
              <w:tab/>
            </w:r>
            <w:r>
              <w:rPr>
                <w:noProof/>
                <w:webHidden/>
              </w:rPr>
              <w:fldChar w:fldCharType="begin"/>
            </w:r>
            <w:r>
              <w:rPr>
                <w:noProof/>
                <w:webHidden/>
              </w:rPr>
              <w:instrText xml:space="preserve"> PAGEREF _Toc234405378 \h </w:instrText>
            </w:r>
            <w:r>
              <w:rPr>
                <w:noProof/>
                <w:webHidden/>
              </w:rPr>
            </w:r>
            <w:r>
              <w:rPr>
                <w:noProof/>
                <w:webHidden/>
              </w:rPr>
              <w:fldChar w:fldCharType="separate"/>
            </w:r>
            <w:r>
              <w:rPr>
                <w:noProof/>
                <w:webHidden/>
              </w:rPr>
              <w:t>15</w:t>
            </w:r>
            <w:r>
              <w:rPr>
                <w:noProof/>
                <w:webHidden/>
              </w:rPr>
              <w:fldChar w:fldCharType="end"/>
            </w:r>
          </w:hyperlink>
        </w:p>
        <w:p w14:paraId="2367AED5" w14:textId="64E9736F" w:rsidR="00015FA3" w:rsidRDefault="00015FA3">
          <w:pPr>
            <w:pStyle w:val="INNH3"/>
            <w:tabs>
              <w:tab w:val="right" w:leader="dot" w:pos="9016"/>
            </w:tabs>
            <w:rPr>
              <w:rFonts w:eastAsiaTheme="minorEastAsia"/>
              <w:noProof/>
              <w:kern w:val="2"/>
              <w:sz w:val="24"/>
              <w:szCs w:val="24"/>
              <w:lang w:eastAsia="nb-NO"/>
              <w14:ligatures w14:val="standardContextual"/>
            </w:rPr>
          </w:pPr>
          <w:hyperlink w:anchor="_Toc234405379" w:history="1">
            <w:r w:rsidRPr="00577D1E">
              <w:rPr>
                <w:rStyle w:val="Hyperkobling"/>
                <w:i/>
                <w:iCs/>
                <w:noProof/>
                <w:lang w:val="en-US"/>
              </w:rPr>
              <w:t>Paper Chart– Requirements</w:t>
            </w:r>
            <w:r>
              <w:rPr>
                <w:noProof/>
                <w:webHidden/>
              </w:rPr>
              <w:tab/>
            </w:r>
            <w:r>
              <w:rPr>
                <w:noProof/>
                <w:webHidden/>
              </w:rPr>
              <w:fldChar w:fldCharType="begin"/>
            </w:r>
            <w:r>
              <w:rPr>
                <w:noProof/>
                <w:webHidden/>
              </w:rPr>
              <w:instrText xml:space="preserve"> PAGEREF _Toc234405379 \h </w:instrText>
            </w:r>
            <w:r>
              <w:rPr>
                <w:noProof/>
                <w:webHidden/>
              </w:rPr>
            </w:r>
            <w:r>
              <w:rPr>
                <w:noProof/>
                <w:webHidden/>
              </w:rPr>
              <w:fldChar w:fldCharType="separate"/>
            </w:r>
            <w:r>
              <w:rPr>
                <w:noProof/>
                <w:webHidden/>
              </w:rPr>
              <w:t>17</w:t>
            </w:r>
            <w:r>
              <w:rPr>
                <w:noProof/>
                <w:webHidden/>
              </w:rPr>
              <w:fldChar w:fldCharType="end"/>
            </w:r>
          </w:hyperlink>
        </w:p>
        <w:p w14:paraId="5BAADD05" w14:textId="3C097E64" w:rsidR="00015FA3" w:rsidRDefault="00015FA3">
          <w:pPr>
            <w:pStyle w:val="INNH2"/>
            <w:tabs>
              <w:tab w:val="left" w:pos="960"/>
              <w:tab w:val="right" w:leader="dot" w:pos="9016"/>
            </w:tabs>
            <w:rPr>
              <w:rFonts w:eastAsiaTheme="minorEastAsia"/>
              <w:noProof/>
              <w:kern w:val="2"/>
              <w:sz w:val="24"/>
              <w:szCs w:val="24"/>
              <w:lang w:eastAsia="nb-NO"/>
              <w14:ligatures w14:val="standardContextual"/>
            </w:rPr>
          </w:pPr>
          <w:hyperlink w:anchor="_Toc234405380" w:history="1">
            <w:r w:rsidRPr="00577D1E">
              <w:rPr>
                <w:rStyle w:val="Hyperkobling"/>
                <w:noProof/>
              </w:rPr>
              <w:t>11.</w:t>
            </w:r>
            <w:r>
              <w:rPr>
                <w:rFonts w:eastAsiaTheme="minorEastAsia"/>
                <w:noProof/>
                <w:kern w:val="2"/>
                <w:sz w:val="24"/>
                <w:szCs w:val="24"/>
                <w:lang w:eastAsia="nb-NO"/>
                <w14:ligatures w14:val="standardContextual"/>
              </w:rPr>
              <w:tab/>
            </w:r>
            <w:r w:rsidRPr="00577D1E">
              <w:rPr>
                <w:rStyle w:val="Hyperkobling"/>
                <w:noProof/>
                <w:lang w:val="en-US"/>
              </w:rPr>
              <w:t>Process Control and Workflow Management</w:t>
            </w:r>
            <w:r>
              <w:rPr>
                <w:noProof/>
                <w:webHidden/>
              </w:rPr>
              <w:tab/>
            </w:r>
            <w:r>
              <w:rPr>
                <w:noProof/>
                <w:webHidden/>
              </w:rPr>
              <w:fldChar w:fldCharType="begin"/>
            </w:r>
            <w:r>
              <w:rPr>
                <w:noProof/>
                <w:webHidden/>
              </w:rPr>
              <w:instrText xml:space="preserve"> PAGEREF _Toc234405380 \h </w:instrText>
            </w:r>
            <w:r>
              <w:rPr>
                <w:noProof/>
                <w:webHidden/>
              </w:rPr>
            </w:r>
            <w:r>
              <w:rPr>
                <w:noProof/>
                <w:webHidden/>
              </w:rPr>
              <w:fldChar w:fldCharType="separate"/>
            </w:r>
            <w:r>
              <w:rPr>
                <w:noProof/>
                <w:webHidden/>
              </w:rPr>
              <w:t>19</w:t>
            </w:r>
            <w:r>
              <w:rPr>
                <w:noProof/>
                <w:webHidden/>
              </w:rPr>
              <w:fldChar w:fldCharType="end"/>
            </w:r>
          </w:hyperlink>
        </w:p>
        <w:p w14:paraId="44EDF922" w14:textId="3AA50F5E" w:rsidR="00015FA3" w:rsidRDefault="00015FA3">
          <w:pPr>
            <w:pStyle w:val="INNH2"/>
            <w:tabs>
              <w:tab w:val="left" w:pos="960"/>
              <w:tab w:val="right" w:leader="dot" w:pos="9016"/>
            </w:tabs>
            <w:rPr>
              <w:rFonts w:eastAsiaTheme="minorEastAsia"/>
              <w:noProof/>
              <w:kern w:val="2"/>
              <w:sz w:val="24"/>
              <w:szCs w:val="24"/>
              <w:lang w:eastAsia="nb-NO"/>
              <w14:ligatures w14:val="standardContextual"/>
            </w:rPr>
          </w:pPr>
          <w:hyperlink w:anchor="_Toc234405381" w:history="1">
            <w:r w:rsidRPr="00577D1E">
              <w:rPr>
                <w:rStyle w:val="Hyperkobling"/>
                <w:noProof/>
                <w:lang w:val="en-US"/>
              </w:rPr>
              <w:t>12.</w:t>
            </w:r>
            <w:r>
              <w:rPr>
                <w:rFonts w:eastAsiaTheme="minorEastAsia"/>
                <w:noProof/>
                <w:kern w:val="2"/>
                <w:sz w:val="24"/>
                <w:szCs w:val="24"/>
                <w:lang w:eastAsia="nb-NO"/>
                <w14:ligatures w14:val="standardContextual"/>
              </w:rPr>
              <w:tab/>
            </w:r>
            <w:r w:rsidRPr="00577D1E">
              <w:rPr>
                <w:rStyle w:val="Hyperkobling"/>
                <w:noProof/>
                <w:lang w:val="en-US"/>
              </w:rPr>
              <w:t>Safety and Contingency Requirements</w:t>
            </w:r>
            <w:r>
              <w:rPr>
                <w:noProof/>
                <w:webHidden/>
              </w:rPr>
              <w:tab/>
            </w:r>
            <w:r>
              <w:rPr>
                <w:noProof/>
                <w:webHidden/>
              </w:rPr>
              <w:fldChar w:fldCharType="begin"/>
            </w:r>
            <w:r>
              <w:rPr>
                <w:noProof/>
                <w:webHidden/>
              </w:rPr>
              <w:instrText xml:space="preserve"> PAGEREF _Toc234405381 \h </w:instrText>
            </w:r>
            <w:r>
              <w:rPr>
                <w:noProof/>
                <w:webHidden/>
              </w:rPr>
            </w:r>
            <w:r>
              <w:rPr>
                <w:noProof/>
                <w:webHidden/>
              </w:rPr>
              <w:fldChar w:fldCharType="separate"/>
            </w:r>
            <w:r>
              <w:rPr>
                <w:noProof/>
                <w:webHidden/>
              </w:rPr>
              <w:t>19</w:t>
            </w:r>
            <w:r>
              <w:rPr>
                <w:noProof/>
                <w:webHidden/>
              </w:rPr>
              <w:fldChar w:fldCharType="end"/>
            </w:r>
          </w:hyperlink>
        </w:p>
        <w:p w14:paraId="787B71E7" w14:textId="09FF2E28" w:rsidR="00015FA3" w:rsidRDefault="00015FA3">
          <w:pPr>
            <w:pStyle w:val="INNH2"/>
            <w:tabs>
              <w:tab w:val="left" w:pos="960"/>
              <w:tab w:val="right" w:leader="dot" w:pos="9016"/>
            </w:tabs>
            <w:rPr>
              <w:rFonts w:eastAsiaTheme="minorEastAsia"/>
              <w:noProof/>
              <w:kern w:val="2"/>
              <w:sz w:val="24"/>
              <w:szCs w:val="24"/>
              <w:lang w:eastAsia="nb-NO"/>
              <w14:ligatures w14:val="standardContextual"/>
            </w:rPr>
          </w:pPr>
          <w:hyperlink w:anchor="_Toc234405382" w:history="1">
            <w:r w:rsidRPr="00577D1E">
              <w:rPr>
                <w:rStyle w:val="Hyperkobling"/>
                <w:noProof/>
                <w:lang w:val="en-US"/>
              </w:rPr>
              <w:t>13.</w:t>
            </w:r>
            <w:r>
              <w:rPr>
                <w:rFonts w:eastAsiaTheme="minorEastAsia"/>
                <w:noProof/>
                <w:kern w:val="2"/>
                <w:sz w:val="24"/>
                <w:szCs w:val="24"/>
                <w:lang w:eastAsia="nb-NO"/>
                <w14:ligatures w14:val="standardContextual"/>
              </w:rPr>
              <w:tab/>
            </w:r>
            <w:r w:rsidRPr="00577D1E">
              <w:rPr>
                <w:rStyle w:val="Hyperkobling"/>
                <w:noProof/>
                <w:lang w:val="en-US"/>
              </w:rPr>
              <w:t>Compliance and documentation</w:t>
            </w:r>
            <w:r>
              <w:rPr>
                <w:noProof/>
                <w:webHidden/>
              </w:rPr>
              <w:tab/>
            </w:r>
            <w:r>
              <w:rPr>
                <w:noProof/>
                <w:webHidden/>
              </w:rPr>
              <w:fldChar w:fldCharType="begin"/>
            </w:r>
            <w:r>
              <w:rPr>
                <w:noProof/>
                <w:webHidden/>
              </w:rPr>
              <w:instrText xml:space="preserve"> PAGEREF _Toc234405382 \h </w:instrText>
            </w:r>
            <w:r>
              <w:rPr>
                <w:noProof/>
                <w:webHidden/>
              </w:rPr>
            </w:r>
            <w:r>
              <w:rPr>
                <w:noProof/>
                <w:webHidden/>
              </w:rPr>
              <w:fldChar w:fldCharType="separate"/>
            </w:r>
            <w:r>
              <w:rPr>
                <w:noProof/>
                <w:webHidden/>
              </w:rPr>
              <w:t>20</w:t>
            </w:r>
            <w:r>
              <w:rPr>
                <w:noProof/>
                <w:webHidden/>
              </w:rPr>
              <w:fldChar w:fldCharType="end"/>
            </w:r>
          </w:hyperlink>
        </w:p>
        <w:p w14:paraId="32CDA1FB" w14:textId="49DF4C04" w:rsidR="00015FA3" w:rsidRDefault="00015FA3">
          <w:pPr>
            <w:pStyle w:val="INNH2"/>
            <w:tabs>
              <w:tab w:val="left" w:pos="960"/>
              <w:tab w:val="right" w:leader="dot" w:pos="9016"/>
            </w:tabs>
            <w:rPr>
              <w:rFonts w:eastAsiaTheme="minorEastAsia"/>
              <w:noProof/>
              <w:kern w:val="2"/>
              <w:sz w:val="24"/>
              <w:szCs w:val="24"/>
              <w:lang w:eastAsia="nb-NO"/>
              <w14:ligatures w14:val="standardContextual"/>
            </w:rPr>
          </w:pPr>
          <w:hyperlink w:anchor="_Toc234405383" w:history="1">
            <w:r w:rsidRPr="00577D1E">
              <w:rPr>
                <w:rStyle w:val="Hyperkobling"/>
                <w:noProof/>
                <w:lang w:val="en-US"/>
              </w:rPr>
              <w:t>14.</w:t>
            </w:r>
            <w:r>
              <w:rPr>
                <w:rFonts w:eastAsiaTheme="minorEastAsia"/>
                <w:noProof/>
                <w:kern w:val="2"/>
                <w:sz w:val="24"/>
                <w:szCs w:val="24"/>
                <w:lang w:eastAsia="nb-NO"/>
                <w14:ligatures w14:val="standardContextual"/>
              </w:rPr>
              <w:tab/>
            </w:r>
            <w:r w:rsidRPr="00577D1E">
              <w:rPr>
                <w:rStyle w:val="Hyperkobling"/>
                <w:noProof/>
                <w:lang w:val="en-US"/>
              </w:rPr>
              <w:t>Technical Architecture and Non-Functional Requirements</w:t>
            </w:r>
            <w:r>
              <w:rPr>
                <w:noProof/>
                <w:webHidden/>
              </w:rPr>
              <w:tab/>
            </w:r>
            <w:r>
              <w:rPr>
                <w:noProof/>
                <w:webHidden/>
              </w:rPr>
              <w:fldChar w:fldCharType="begin"/>
            </w:r>
            <w:r>
              <w:rPr>
                <w:noProof/>
                <w:webHidden/>
              </w:rPr>
              <w:instrText xml:space="preserve"> PAGEREF _Toc234405383 \h </w:instrText>
            </w:r>
            <w:r>
              <w:rPr>
                <w:noProof/>
                <w:webHidden/>
              </w:rPr>
            </w:r>
            <w:r>
              <w:rPr>
                <w:noProof/>
                <w:webHidden/>
              </w:rPr>
              <w:fldChar w:fldCharType="separate"/>
            </w:r>
            <w:r>
              <w:rPr>
                <w:noProof/>
                <w:webHidden/>
              </w:rPr>
              <w:t>21</w:t>
            </w:r>
            <w:r>
              <w:rPr>
                <w:noProof/>
                <w:webHidden/>
              </w:rPr>
              <w:fldChar w:fldCharType="end"/>
            </w:r>
          </w:hyperlink>
        </w:p>
        <w:p w14:paraId="398BA078" w14:textId="15CBE5CA" w:rsidR="00C70349" w:rsidRDefault="00C70349">
          <w:r>
            <w:rPr>
              <w:b/>
              <w:bCs/>
            </w:rPr>
            <w:fldChar w:fldCharType="end"/>
          </w:r>
        </w:p>
      </w:sdtContent>
    </w:sdt>
    <w:p w14:paraId="2B251CA4" w14:textId="4B8DE6F4" w:rsidR="7D3C419D" w:rsidRPr="0037762B" w:rsidRDefault="7D3C419D">
      <w:pPr>
        <w:rPr>
          <w:lang w:val="en-US"/>
        </w:rPr>
      </w:pPr>
      <w:r w:rsidRPr="0037762B">
        <w:rPr>
          <w:lang w:val="en-US"/>
        </w:rPr>
        <w:lastRenderedPageBreak/>
        <w:br w:type="page"/>
      </w:r>
    </w:p>
    <w:p w14:paraId="4E1EB08C" w14:textId="20446F20" w:rsidR="7D3C419D" w:rsidRPr="0037762B" w:rsidRDefault="24ACC2DC" w:rsidP="00DB5195">
      <w:pPr>
        <w:pStyle w:val="Overskrift2"/>
        <w:numPr>
          <w:ilvl w:val="0"/>
          <w:numId w:val="29"/>
        </w:numPr>
        <w:rPr>
          <w:lang w:val="en-US"/>
        </w:rPr>
      </w:pPr>
      <w:bookmarkStart w:id="0" w:name="_Toc234405360"/>
      <w:r w:rsidRPr="6262532B">
        <w:rPr>
          <w:lang w:val="en-US"/>
        </w:rPr>
        <w:lastRenderedPageBreak/>
        <w:t>Introduction</w:t>
      </w:r>
      <w:bookmarkEnd w:id="0"/>
    </w:p>
    <w:p w14:paraId="40D6C8E6" w14:textId="04BBC35E" w:rsidR="0A6E29FA" w:rsidRPr="0037762B" w:rsidRDefault="0A6E29FA" w:rsidP="0A6E29FA">
      <w:pPr>
        <w:keepNext/>
        <w:keepLines/>
        <w:rPr>
          <w:lang w:val="en-US"/>
        </w:rPr>
      </w:pPr>
    </w:p>
    <w:p w14:paraId="503D3BB8" w14:textId="4C6E661D" w:rsidR="7033C1A9" w:rsidRPr="0037762B" w:rsidRDefault="7033C1A9" w:rsidP="0009761D">
      <w:pPr>
        <w:rPr>
          <w:lang w:val="en-US"/>
        </w:rPr>
      </w:pPr>
      <w:r w:rsidRPr="0037762B">
        <w:rPr>
          <w:lang w:val="en-US"/>
        </w:rPr>
        <w:t xml:space="preserve">The system must be technically designed to enable the customer to deliver products in accordance with internal quality requirements as well as international standards. </w:t>
      </w:r>
    </w:p>
    <w:p w14:paraId="24D06E69" w14:textId="651E34E5" w:rsidR="4E343AD0" w:rsidRPr="0037762B" w:rsidRDefault="4E343AD0" w:rsidP="0009761D">
      <w:pPr>
        <w:rPr>
          <w:lang w:val="en-US"/>
        </w:rPr>
      </w:pPr>
      <w:r w:rsidRPr="0037762B">
        <w:rPr>
          <w:lang w:val="en-US"/>
        </w:rPr>
        <w:t xml:space="preserve">The system should enable a higher degree of automation in the production process while ensuring that the current high level of quality is maintained. It is essential that the solution supports both existing and future standards, including S-4, S-57, S-101, </w:t>
      </w:r>
      <w:r w:rsidRPr="364AC257">
        <w:rPr>
          <w:lang w:val="en-US"/>
        </w:rPr>
        <w:t>INT</w:t>
      </w:r>
      <w:r w:rsidR="51D246E8" w:rsidRPr="364AC257">
        <w:rPr>
          <w:lang w:val="en-US"/>
        </w:rPr>
        <w:t>-</w:t>
      </w:r>
      <w:r w:rsidR="03C617D5" w:rsidRPr="364AC257">
        <w:rPr>
          <w:lang w:val="en-US"/>
        </w:rPr>
        <w:t>1,</w:t>
      </w:r>
      <w:r w:rsidRPr="0037762B">
        <w:rPr>
          <w:lang w:val="en-US"/>
        </w:rPr>
        <w:t xml:space="preserve"> and </w:t>
      </w:r>
      <w:r w:rsidRPr="364AC257">
        <w:rPr>
          <w:lang w:val="en-US"/>
        </w:rPr>
        <w:t>INT</w:t>
      </w:r>
      <w:r w:rsidR="7E190FE1" w:rsidRPr="364AC257">
        <w:rPr>
          <w:lang w:val="en-US"/>
        </w:rPr>
        <w:t>-</w:t>
      </w:r>
      <w:r w:rsidRPr="364AC257">
        <w:rPr>
          <w:lang w:val="en-US"/>
        </w:rPr>
        <w:t>2</w:t>
      </w:r>
      <w:r w:rsidRPr="0037762B">
        <w:rPr>
          <w:lang w:val="en-US"/>
        </w:rPr>
        <w:t xml:space="preserve"> to ensure compatibility and future development.</w:t>
      </w:r>
    </w:p>
    <w:p w14:paraId="0E62C42A" w14:textId="4912C414" w:rsidR="4E343AD0" w:rsidRPr="0037762B" w:rsidRDefault="4E343AD0" w:rsidP="0009761D">
      <w:pPr>
        <w:rPr>
          <w:lang w:val="en-US"/>
        </w:rPr>
      </w:pPr>
      <w:r w:rsidRPr="0037762B">
        <w:rPr>
          <w:lang w:val="en-US"/>
        </w:rPr>
        <w:t xml:space="preserve">Furthermore, the system must be intuitive and user-friendly, allowing operators with varying levels of expertise to use it effectively. The user interface should support an efficient workflow and help reduce manual processes where appropriate. The system will be a central tool in our </w:t>
      </w:r>
      <w:proofErr w:type="gramStart"/>
      <w:r w:rsidRPr="0037762B">
        <w:rPr>
          <w:lang w:val="en-US"/>
        </w:rPr>
        <w:t>chart production</w:t>
      </w:r>
      <w:proofErr w:type="gramEnd"/>
      <w:r w:rsidRPr="0037762B">
        <w:rPr>
          <w:lang w:val="en-US"/>
        </w:rPr>
        <w:t xml:space="preserve"> and contribute to strengthening the quality, efficiency, and reliability of our deliverables.</w:t>
      </w:r>
    </w:p>
    <w:p w14:paraId="33A3AF63" w14:textId="70BF83F2" w:rsidR="0038295A" w:rsidRDefault="0009761D" w:rsidP="0038295A">
      <w:pPr>
        <w:spacing w:after="0" w:line="300" w:lineRule="atLeast"/>
        <w:rPr>
          <w:lang w:val="en-US"/>
        </w:rPr>
      </w:pPr>
      <w:r w:rsidRPr="0037762B">
        <w:rPr>
          <w:lang w:val="en-US"/>
        </w:rPr>
        <w:t>Below you will find the requirements that have been set for the system we wish to use in the production of our nautical products, ENC and paper charts.</w:t>
      </w:r>
    </w:p>
    <w:p w14:paraId="635AAA57" w14:textId="77777777" w:rsidR="00A93889" w:rsidRPr="00015FA3" w:rsidRDefault="00A93889" w:rsidP="0038295A">
      <w:pPr>
        <w:spacing w:after="0" w:line="300" w:lineRule="atLeast"/>
        <w:rPr>
          <w:lang w:val="en-GB"/>
        </w:rPr>
      </w:pPr>
    </w:p>
    <w:p w14:paraId="3E6BDD72" w14:textId="6C5B9114" w:rsidR="00A93889" w:rsidRPr="000247B7" w:rsidRDefault="00A93889" w:rsidP="00ED4652">
      <w:pPr>
        <w:pStyle w:val="Overskrift2"/>
        <w:numPr>
          <w:ilvl w:val="0"/>
          <w:numId w:val="29"/>
        </w:numPr>
        <w:rPr>
          <w:lang w:val="en-US"/>
        </w:rPr>
      </w:pPr>
      <w:bookmarkStart w:id="1" w:name="_Toc234405361"/>
      <w:r>
        <w:rPr>
          <w:lang w:val="en-US"/>
        </w:rPr>
        <w:t>O</w:t>
      </w:r>
      <w:r w:rsidRPr="000247B7">
        <w:rPr>
          <w:lang w:val="en-US"/>
        </w:rPr>
        <w:t>rganizational requirements</w:t>
      </w:r>
      <w:bookmarkEnd w:id="1"/>
      <w:r w:rsidRPr="000247B7">
        <w:rPr>
          <w:lang w:val="en-US"/>
        </w:rPr>
        <w:t> </w:t>
      </w:r>
    </w:p>
    <w:p w14:paraId="4B1B40F2" w14:textId="77777777" w:rsidR="00A93889" w:rsidRPr="000247B7" w:rsidRDefault="00A93889" w:rsidP="00A93889">
      <w:pPr>
        <w:spacing w:line="278" w:lineRule="auto"/>
        <w:rPr>
          <w:lang w:val="en-US"/>
        </w:rPr>
      </w:pPr>
      <w:r w:rsidRPr="000247B7">
        <w:rPr>
          <w:lang w:val="en-US"/>
        </w:rPr>
        <w:t xml:space="preserve">The system shall support approximately 20 users with different responsibilities and access requirements. The system </w:t>
      </w:r>
      <w:proofErr w:type="gramStart"/>
      <w:r w:rsidRPr="000247B7">
        <w:rPr>
          <w:lang w:val="en-US"/>
        </w:rPr>
        <w:t>shall</w:t>
      </w:r>
      <w:proofErr w:type="gramEnd"/>
      <w:r w:rsidRPr="000247B7">
        <w:rPr>
          <w:lang w:val="en-US"/>
        </w:rPr>
        <w:t xml:space="preserve"> provide role-based access control, enabling administrators to assign and manage permissions according to defined user roles.</w:t>
      </w:r>
    </w:p>
    <w:p w14:paraId="6F975848" w14:textId="77777777" w:rsidR="00A93889" w:rsidRPr="000247B7" w:rsidRDefault="00A93889" w:rsidP="00A93889">
      <w:pPr>
        <w:spacing w:line="278" w:lineRule="auto"/>
        <w:rPr>
          <w:lang w:val="en-US"/>
        </w:rPr>
      </w:pPr>
      <w:r w:rsidRPr="000247B7">
        <w:rPr>
          <w:lang w:val="en-US"/>
        </w:rPr>
        <w:t>The following user roles are identified: </w:t>
      </w:r>
    </w:p>
    <w:p w14:paraId="1C22B03A" w14:textId="77777777" w:rsidR="00A93889" w:rsidRPr="000247B7" w:rsidRDefault="00A93889" w:rsidP="00A93889">
      <w:pPr>
        <w:numPr>
          <w:ilvl w:val="0"/>
          <w:numId w:val="36"/>
        </w:numPr>
        <w:spacing w:line="278" w:lineRule="auto"/>
        <w:rPr>
          <w:lang w:val="en-US"/>
        </w:rPr>
      </w:pPr>
      <w:r w:rsidRPr="000247B7">
        <w:rPr>
          <w:lang w:val="en-US"/>
        </w:rPr>
        <w:t>System administrator: extended access to database, access to customize and configure system.  </w:t>
      </w:r>
    </w:p>
    <w:p w14:paraId="79CF7476" w14:textId="77777777" w:rsidR="00A93889" w:rsidRPr="000247B7" w:rsidRDefault="00A93889" w:rsidP="00A93889">
      <w:pPr>
        <w:numPr>
          <w:ilvl w:val="0"/>
          <w:numId w:val="37"/>
        </w:numPr>
        <w:spacing w:line="278" w:lineRule="auto"/>
        <w:rPr>
          <w:lang w:val="en-US"/>
        </w:rPr>
      </w:pPr>
      <w:r w:rsidRPr="000247B7">
        <w:rPr>
          <w:lang w:val="en-US"/>
        </w:rPr>
        <w:t>Supervisor: Determine and manage jobs and system processes. Determine and </w:t>
      </w:r>
    </w:p>
    <w:p w14:paraId="26B3D971" w14:textId="77777777" w:rsidR="00A93889" w:rsidRPr="000247B7" w:rsidRDefault="00A93889" w:rsidP="00A93889">
      <w:pPr>
        <w:spacing w:line="278" w:lineRule="auto"/>
        <w:rPr>
          <w:lang w:val="en-US"/>
        </w:rPr>
      </w:pPr>
      <w:r w:rsidRPr="000247B7">
        <w:rPr>
          <w:lang w:val="en-US"/>
        </w:rPr>
        <w:t>update ENC and Paper chart templates. Supervisors can determine jobs for large </w:t>
      </w:r>
    </w:p>
    <w:p w14:paraId="5CA98037" w14:textId="77777777" w:rsidR="00A93889" w:rsidRPr="000247B7" w:rsidRDefault="00A93889" w:rsidP="00A93889">
      <w:pPr>
        <w:spacing w:line="278" w:lineRule="auto"/>
        <w:rPr>
          <w:lang w:val="en-US"/>
        </w:rPr>
      </w:pPr>
      <w:r w:rsidRPr="000247B7">
        <w:rPr>
          <w:lang w:val="en-US"/>
        </w:rPr>
        <w:t>updates and jobs for production of various products. </w:t>
      </w:r>
    </w:p>
    <w:p w14:paraId="6DA8B8B6" w14:textId="77777777" w:rsidR="00A93889" w:rsidRPr="000247B7" w:rsidRDefault="00A93889" w:rsidP="00A93889">
      <w:pPr>
        <w:numPr>
          <w:ilvl w:val="0"/>
          <w:numId w:val="38"/>
        </w:numPr>
        <w:spacing w:line="278" w:lineRule="auto"/>
        <w:rPr>
          <w:lang w:val="en-US"/>
        </w:rPr>
      </w:pPr>
      <w:r w:rsidRPr="000247B7">
        <w:rPr>
          <w:lang w:val="en-US"/>
        </w:rPr>
        <w:t>Validator: Validate the data. </w:t>
      </w:r>
    </w:p>
    <w:p w14:paraId="7CC30C2F" w14:textId="77777777" w:rsidR="00A93889" w:rsidRPr="000247B7" w:rsidRDefault="00A93889" w:rsidP="00A93889">
      <w:pPr>
        <w:numPr>
          <w:ilvl w:val="0"/>
          <w:numId w:val="39"/>
        </w:numPr>
        <w:spacing w:line="278" w:lineRule="auto"/>
        <w:rPr>
          <w:lang w:val="en-US"/>
        </w:rPr>
      </w:pPr>
      <w:r w:rsidRPr="000247B7">
        <w:rPr>
          <w:lang w:val="en-US"/>
        </w:rPr>
        <w:t>Operator: Add, delete or update object attributes and geometry. </w:t>
      </w:r>
    </w:p>
    <w:p w14:paraId="61B760D5" w14:textId="77777777" w:rsidR="00A93889" w:rsidRPr="000247B7" w:rsidRDefault="00A93889" w:rsidP="00A93889">
      <w:pPr>
        <w:numPr>
          <w:ilvl w:val="0"/>
          <w:numId w:val="40"/>
        </w:numPr>
        <w:spacing w:line="278" w:lineRule="auto"/>
        <w:rPr>
          <w:lang w:val="en-US"/>
        </w:rPr>
      </w:pPr>
      <w:r w:rsidRPr="000247B7">
        <w:rPr>
          <w:lang w:val="en-US"/>
        </w:rPr>
        <w:t>Viewer: Can view and </w:t>
      </w:r>
      <w:proofErr w:type="spellStart"/>
      <w:r w:rsidRPr="000247B7">
        <w:rPr>
          <w:lang w:val="en-US"/>
        </w:rPr>
        <w:t>analyse</w:t>
      </w:r>
      <w:proofErr w:type="spellEnd"/>
      <w:r w:rsidRPr="000247B7">
        <w:rPr>
          <w:lang w:val="en-US"/>
        </w:rPr>
        <w:t> database data and make prints to paper or PDF. Can view data and products. </w:t>
      </w:r>
    </w:p>
    <w:p w14:paraId="530AABA9" w14:textId="77777777" w:rsidR="00A93889" w:rsidRPr="000247B7" w:rsidRDefault="00A93889" w:rsidP="00A93889">
      <w:pPr>
        <w:rPr>
          <w:lang w:val="en-US"/>
        </w:rPr>
      </w:pPr>
    </w:p>
    <w:p w14:paraId="5B685BE4" w14:textId="77777777" w:rsidR="00A93889" w:rsidRPr="000247B7" w:rsidRDefault="00A93889" w:rsidP="00A93889">
      <w:pPr>
        <w:spacing w:line="278" w:lineRule="auto"/>
        <w:rPr>
          <w:lang w:val="en-US"/>
        </w:rPr>
      </w:pPr>
      <w:r w:rsidRPr="000247B7">
        <w:rPr>
          <w:lang w:val="en-US"/>
        </w:rPr>
        <w:t>The system shall support integration with Microsoft Entra ID (Azure Active Directory) for authentication and user management.</w:t>
      </w:r>
    </w:p>
    <w:p w14:paraId="4D9A3070" w14:textId="77777777" w:rsidR="00A93889" w:rsidRPr="000247B7" w:rsidRDefault="00A93889" w:rsidP="00A93889">
      <w:pPr>
        <w:rPr>
          <w:lang w:val="en-US"/>
        </w:rPr>
      </w:pPr>
      <w:r w:rsidRPr="000247B7">
        <w:rPr>
          <w:lang w:val="en-US"/>
        </w:rPr>
        <w:t xml:space="preserve">The system </w:t>
      </w:r>
      <w:proofErr w:type="gramStart"/>
      <w:r w:rsidRPr="000247B7">
        <w:rPr>
          <w:lang w:val="en-US"/>
        </w:rPr>
        <w:t>shall</w:t>
      </w:r>
      <w:proofErr w:type="gramEnd"/>
      <w:r w:rsidRPr="000247B7">
        <w:rPr>
          <w:lang w:val="en-US"/>
        </w:rPr>
        <w:t xml:space="preserve"> be fully compatible with Microsoft Windows operating systems.</w:t>
      </w:r>
    </w:p>
    <w:p w14:paraId="2F412722" w14:textId="77777777" w:rsidR="00A93889" w:rsidRDefault="00A93889" w:rsidP="00A93889">
      <w:pPr>
        <w:rPr>
          <w:lang w:val="en-US"/>
        </w:rPr>
      </w:pPr>
      <w:r w:rsidRPr="000247B7">
        <w:rPr>
          <w:lang w:val="en-US"/>
        </w:rPr>
        <w:t>The system shall support operation both on local workstations and within a Virtual Desktop Infrastructure (VDI) environment, while maintaining acceptable performance and response times under normal operating conditions.</w:t>
      </w:r>
    </w:p>
    <w:p w14:paraId="71871326" w14:textId="77777777" w:rsidR="00A93889" w:rsidRPr="00ED4652" w:rsidRDefault="00A93889" w:rsidP="00A93889">
      <w:pPr>
        <w:rPr>
          <w:lang w:val="en-US"/>
        </w:rPr>
      </w:pPr>
      <w:r w:rsidRPr="00ED4652">
        <w:rPr>
          <w:lang w:val="en-US"/>
        </w:rPr>
        <w:lastRenderedPageBreak/>
        <w:t>The system shall support concurrent use of multiple application instances by the same user. Users shall be able to run and work in multiple modules, workspaces, or installations simultaneously, including combinations of local workstation sessions and Virtual Desktop Infrastructure (VDI) sessions, without degradation of functionality, licensing restrictions, or unacceptable performance impacts.</w:t>
      </w:r>
    </w:p>
    <w:p w14:paraId="65F683CD" w14:textId="77777777" w:rsidR="00A93889" w:rsidRPr="00ED4652" w:rsidRDefault="00A93889" w:rsidP="00A93889">
      <w:pPr>
        <w:spacing w:line="278" w:lineRule="auto"/>
        <w:rPr>
          <w:lang w:val="en-US"/>
        </w:rPr>
      </w:pPr>
      <w:r w:rsidRPr="00ED4652">
        <w:rPr>
          <w:lang w:val="en-US"/>
        </w:rPr>
        <w:t>The system will be operated and hosted on the Norwegian Mapping Authority's infrastructure by the customer.</w:t>
      </w:r>
    </w:p>
    <w:p w14:paraId="3D2B3800" w14:textId="77777777" w:rsidR="00A93889" w:rsidRPr="000247B7" w:rsidRDefault="00A93889" w:rsidP="00A93889">
      <w:pPr>
        <w:spacing w:line="278" w:lineRule="auto"/>
        <w:rPr>
          <w:lang w:val="en-US"/>
        </w:rPr>
      </w:pPr>
      <w:r w:rsidRPr="000247B7">
        <w:rPr>
          <w:lang w:val="en-US"/>
        </w:rPr>
        <w:t>The customer shall retain full ownership of all data stored within the solution.</w:t>
      </w:r>
    </w:p>
    <w:p w14:paraId="6A088508" w14:textId="68C2ECF2" w:rsidR="4F2FEC5D" w:rsidRDefault="4F2FEC5D" w:rsidP="4F2FEC5D">
      <w:pPr>
        <w:rPr>
          <w:lang w:val="en-US"/>
        </w:rPr>
      </w:pPr>
    </w:p>
    <w:p w14:paraId="356A8F50" w14:textId="2EF74C12" w:rsidR="0038295A" w:rsidRPr="0037762B" w:rsidRDefault="0038295A" w:rsidP="00DB5195">
      <w:pPr>
        <w:pStyle w:val="Overskrift2"/>
        <w:numPr>
          <w:ilvl w:val="0"/>
          <w:numId w:val="29"/>
        </w:numPr>
        <w:rPr>
          <w:lang w:val="en-US"/>
        </w:rPr>
      </w:pPr>
      <w:bookmarkStart w:id="2" w:name="_Toc234405362"/>
      <w:r w:rsidRPr="6262532B">
        <w:rPr>
          <w:lang w:val="en-US"/>
        </w:rPr>
        <w:t xml:space="preserve">Onboarding and </w:t>
      </w:r>
      <w:r w:rsidR="005605C6" w:rsidRPr="6262532B">
        <w:rPr>
          <w:lang w:val="en-US"/>
        </w:rPr>
        <w:t>training</w:t>
      </w:r>
      <w:bookmarkEnd w:id="2"/>
    </w:p>
    <w:p w14:paraId="64A21D32" w14:textId="49413274" w:rsidR="006320FB" w:rsidRPr="0037762B" w:rsidRDefault="006320FB" w:rsidP="0038295A">
      <w:pPr>
        <w:pStyle w:val="Overskrift2"/>
        <w:ind w:left="360"/>
        <w:rPr>
          <w:lang w:val="en-US"/>
        </w:rPr>
      </w:pPr>
    </w:p>
    <w:tbl>
      <w:tblPr>
        <w:tblW w:w="5000" w:type="pct"/>
        <w:tblCellMar>
          <w:top w:w="15" w:type="dxa"/>
          <w:left w:w="70" w:type="dxa"/>
          <w:bottom w:w="15" w:type="dxa"/>
          <w:right w:w="70" w:type="dxa"/>
        </w:tblCellMar>
        <w:tblLook w:val="04A0" w:firstRow="1" w:lastRow="0" w:firstColumn="1" w:lastColumn="0" w:noHBand="0" w:noVBand="1"/>
      </w:tblPr>
      <w:tblGrid>
        <w:gridCol w:w="1094"/>
        <w:gridCol w:w="5447"/>
        <w:gridCol w:w="1426"/>
        <w:gridCol w:w="1049"/>
      </w:tblGrid>
      <w:tr w:rsidR="00D37D15" w:rsidRPr="0037762B" w14:paraId="63E9F8FA" w14:textId="77777777" w:rsidTr="001E03F0">
        <w:trPr>
          <w:trHeight w:val="300"/>
        </w:trPr>
        <w:tc>
          <w:tcPr>
            <w:tcW w:w="61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BC5B6E7" w14:textId="77777777" w:rsidR="00D37D15" w:rsidRPr="0037762B" w:rsidRDefault="00D37D15" w:rsidP="00363ACB">
            <w:pPr>
              <w:spacing w:after="0" w:line="240" w:lineRule="auto"/>
              <w:jc w:val="center"/>
              <w:rPr>
                <w:rFonts w:ascii="Calibri" w:eastAsia="Times New Roman" w:hAnsi="Calibri" w:cs="Calibri"/>
                <w:b/>
                <w:bCs/>
                <w:color w:val="000000"/>
                <w:lang w:val="en-US" w:eastAsia="nb-NO"/>
              </w:rPr>
            </w:pPr>
            <w:r w:rsidRPr="0037762B">
              <w:rPr>
                <w:rFonts w:ascii="Calibri" w:eastAsia="Times New Roman" w:hAnsi="Calibri" w:cs="Calibri"/>
                <w:b/>
                <w:bCs/>
                <w:color w:val="000000"/>
                <w:lang w:val="en-US" w:eastAsia="nb-NO"/>
              </w:rPr>
              <w:t>ID</w:t>
            </w:r>
          </w:p>
        </w:tc>
        <w:tc>
          <w:tcPr>
            <w:tcW w:w="303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B068952" w14:textId="673312D6" w:rsidR="00D37D15" w:rsidRPr="0037762B" w:rsidRDefault="00D37D15" w:rsidP="00363ACB">
            <w:pPr>
              <w:spacing w:after="0" w:line="240" w:lineRule="auto"/>
              <w:jc w:val="center"/>
              <w:rPr>
                <w:rFonts w:ascii="Calibri" w:eastAsia="Times New Roman" w:hAnsi="Calibri" w:cs="Calibri"/>
                <w:b/>
                <w:bCs/>
                <w:color w:val="000000"/>
                <w:lang w:val="en-US" w:eastAsia="nb-NO"/>
              </w:rPr>
            </w:pPr>
            <w:r w:rsidRPr="0037762B">
              <w:rPr>
                <w:rFonts w:ascii="Calibri" w:eastAsia="Times New Roman" w:hAnsi="Calibri" w:cs="Calibri"/>
                <w:b/>
                <w:bCs/>
                <w:color w:val="000000"/>
                <w:lang w:val="en-US" w:eastAsia="nb-NO"/>
              </w:rPr>
              <w:t>Delivery requirements</w:t>
            </w:r>
          </w:p>
        </w:tc>
        <w:tc>
          <w:tcPr>
            <w:tcW w:w="76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4CEDA9E" w14:textId="2D668CE3" w:rsidR="00D37D15" w:rsidRPr="0037762B" w:rsidRDefault="00D37D15" w:rsidP="00363ACB">
            <w:pPr>
              <w:spacing w:after="0" w:line="240" w:lineRule="auto"/>
              <w:jc w:val="center"/>
              <w:rPr>
                <w:rFonts w:ascii="Calibri" w:eastAsia="Times New Roman" w:hAnsi="Calibri" w:cs="Calibri"/>
                <w:b/>
                <w:bCs/>
                <w:color w:val="000000"/>
                <w:lang w:val="en-US" w:eastAsia="nb-NO"/>
              </w:rPr>
            </w:pPr>
            <w:r w:rsidRPr="0037762B">
              <w:rPr>
                <w:rFonts w:ascii="Calibri" w:eastAsia="Times New Roman" w:hAnsi="Calibri" w:cs="Calibri"/>
                <w:b/>
                <w:bCs/>
                <w:color w:val="000000"/>
                <w:lang w:val="en-US" w:eastAsia="nb-NO"/>
              </w:rPr>
              <w:t>Requirements type</w:t>
            </w:r>
          </w:p>
        </w:tc>
        <w:tc>
          <w:tcPr>
            <w:tcW w:w="59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EA5B257" w14:textId="77777777" w:rsidR="00D37D15" w:rsidRPr="0037762B" w:rsidRDefault="00D37D15" w:rsidP="00363ACB">
            <w:pPr>
              <w:spacing w:after="0" w:line="240" w:lineRule="auto"/>
              <w:jc w:val="center"/>
              <w:rPr>
                <w:rFonts w:ascii="Calibri" w:eastAsia="Times New Roman" w:hAnsi="Calibri" w:cs="Calibri"/>
                <w:b/>
                <w:bCs/>
                <w:color w:val="000000"/>
                <w:lang w:val="en-US" w:eastAsia="nb-NO"/>
              </w:rPr>
            </w:pPr>
            <w:r w:rsidRPr="0037762B">
              <w:rPr>
                <w:rFonts w:ascii="Calibri" w:eastAsia="Times New Roman" w:hAnsi="Calibri" w:cs="Calibri"/>
                <w:b/>
                <w:bCs/>
                <w:color w:val="000000"/>
                <w:lang w:val="en-US" w:eastAsia="nb-NO"/>
              </w:rPr>
              <w:t>Response code</w:t>
            </w:r>
          </w:p>
          <w:p w14:paraId="35B7B6BB" w14:textId="77777777" w:rsidR="00D37D15" w:rsidRPr="0037762B" w:rsidRDefault="00D37D15" w:rsidP="00363ACB">
            <w:pPr>
              <w:spacing w:after="0" w:line="240" w:lineRule="auto"/>
              <w:ind w:firstLine="60"/>
              <w:jc w:val="center"/>
              <w:rPr>
                <w:rFonts w:ascii="Calibri" w:eastAsia="Times New Roman" w:hAnsi="Calibri" w:cs="Calibri"/>
                <w:b/>
                <w:color w:val="000000"/>
                <w:lang w:val="en-US" w:eastAsia="nb-NO"/>
              </w:rPr>
            </w:pPr>
            <w:r w:rsidRPr="0037762B">
              <w:rPr>
                <w:rFonts w:ascii="Calibri" w:eastAsia="Times New Roman" w:hAnsi="Calibri" w:cs="Calibri"/>
                <w:b/>
                <w:bCs/>
                <w:color w:val="000000"/>
                <w:lang w:val="en-US" w:eastAsia="nb-NO"/>
              </w:rPr>
              <w:t>A/B/C</w:t>
            </w:r>
          </w:p>
        </w:tc>
      </w:tr>
      <w:tr w:rsidR="00D37D15" w:rsidRPr="0037762B" w14:paraId="5C5C934C" w14:textId="77777777" w:rsidTr="001E03F0">
        <w:trPr>
          <w:trHeight w:val="1009"/>
        </w:trPr>
        <w:tc>
          <w:tcPr>
            <w:tcW w:w="61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2016EE1" w14:textId="683AAFFB" w:rsidR="00D37D15" w:rsidRPr="0037762B" w:rsidRDefault="00ED4652">
            <w:pPr>
              <w:spacing w:after="0" w:line="240" w:lineRule="auto"/>
              <w:rPr>
                <w:rFonts w:ascii="Calibri" w:eastAsia="Times New Roman" w:hAnsi="Calibri" w:cs="Calibri"/>
                <w:color w:val="000000"/>
                <w:lang w:val="en-US" w:eastAsia="nb-NO"/>
              </w:rPr>
            </w:pPr>
            <w:r>
              <w:rPr>
                <w:rFonts w:ascii="Calibri" w:eastAsia="Times New Roman" w:hAnsi="Calibri" w:cs="Calibri"/>
                <w:color w:val="000000"/>
                <w:lang w:val="en-US" w:eastAsia="nb-NO"/>
              </w:rPr>
              <w:t>3</w:t>
            </w:r>
            <w:r w:rsidR="0037762B">
              <w:rPr>
                <w:rFonts w:ascii="Calibri" w:eastAsia="Times New Roman" w:hAnsi="Calibri" w:cs="Calibri"/>
                <w:color w:val="000000"/>
                <w:lang w:val="en-US" w:eastAsia="nb-NO"/>
              </w:rPr>
              <w:t>.1</w:t>
            </w:r>
            <w:r w:rsidR="00AD6D3C">
              <w:rPr>
                <w:rFonts w:ascii="Calibri" w:eastAsia="Times New Roman" w:hAnsi="Calibri" w:cs="Calibri"/>
                <w:color w:val="000000"/>
                <w:lang w:val="en-US" w:eastAsia="nb-NO"/>
              </w:rPr>
              <w:t>*</w:t>
            </w:r>
          </w:p>
        </w:tc>
        <w:tc>
          <w:tcPr>
            <w:tcW w:w="303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C078255" w14:textId="40041484" w:rsidR="00D37D15" w:rsidRPr="0037762B" w:rsidRDefault="00D444A9" w:rsidP="007970FC">
            <w:pPr>
              <w:spacing w:line="278" w:lineRule="auto"/>
              <w:rPr>
                <w:rFonts w:ascii="Calibri" w:eastAsia="Times New Roman" w:hAnsi="Calibri" w:cs="Calibri"/>
                <w:color w:val="000000"/>
                <w:lang w:val="en-US" w:eastAsia="nb-NO"/>
              </w:rPr>
            </w:pPr>
            <w:r w:rsidRPr="00671172">
              <w:rPr>
                <w:lang w:val="en-US"/>
              </w:rPr>
              <w:t>The Vendor should provide structured startup and onboarding support that enables the Customer to independently configure, administer, and successfully adopt the solution.</w:t>
            </w:r>
          </w:p>
        </w:tc>
        <w:tc>
          <w:tcPr>
            <w:tcW w:w="76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71FD37E" w14:textId="0D6E223D" w:rsidR="00D37D15" w:rsidRPr="0037762B" w:rsidRDefault="00F2429E">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Should</w:t>
            </w:r>
          </w:p>
        </w:tc>
        <w:tc>
          <w:tcPr>
            <w:tcW w:w="59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B014FBB" w14:textId="5FD1660D" w:rsidR="00D37D15" w:rsidRPr="0037762B" w:rsidRDefault="00D37D15">
            <w:pPr>
              <w:spacing w:after="0" w:line="240" w:lineRule="auto"/>
              <w:rPr>
                <w:rFonts w:ascii="Calibri" w:eastAsia="Times New Roman" w:hAnsi="Calibri" w:cs="Calibri"/>
                <w:color w:val="000000"/>
                <w:lang w:val="en-US" w:eastAsia="nb-NO"/>
              </w:rPr>
            </w:pPr>
          </w:p>
        </w:tc>
      </w:tr>
      <w:tr w:rsidR="001D55A4" w:rsidRPr="0037762B" w14:paraId="470AD941" w14:textId="77777777" w:rsidTr="001E03F0">
        <w:trPr>
          <w:trHeight w:val="300"/>
        </w:trPr>
        <w:tc>
          <w:tcPr>
            <w:tcW w:w="61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19E01EC" w14:textId="3A46D54F" w:rsidR="001D55A4" w:rsidRPr="00FB6BE1" w:rsidRDefault="00ED4652">
            <w:pPr>
              <w:spacing w:after="0" w:line="240" w:lineRule="auto"/>
              <w:rPr>
                <w:rFonts w:ascii="Calibri" w:eastAsia="Times New Roman" w:hAnsi="Calibri" w:cs="Calibri"/>
                <w:color w:val="000000"/>
                <w:lang w:val="en-US" w:eastAsia="nb-NO"/>
              </w:rPr>
            </w:pPr>
            <w:r>
              <w:rPr>
                <w:rFonts w:ascii="Calibri" w:eastAsia="Times New Roman" w:hAnsi="Calibri" w:cs="Calibri"/>
                <w:color w:val="000000"/>
                <w:lang w:val="en-US" w:eastAsia="nb-NO"/>
              </w:rPr>
              <w:t>3</w:t>
            </w:r>
            <w:r w:rsidR="0037762B" w:rsidRPr="00FB6BE1">
              <w:rPr>
                <w:rFonts w:ascii="Calibri" w:eastAsia="Times New Roman" w:hAnsi="Calibri" w:cs="Calibri"/>
                <w:color w:val="000000"/>
                <w:lang w:val="en-US" w:eastAsia="nb-NO"/>
              </w:rPr>
              <w:t>.2</w:t>
            </w:r>
            <w:r w:rsidR="00AD6D3C">
              <w:rPr>
                <w:rFonts w:ascii="Calibri" w:eastAsia="Times New Roman" w:hAnsi="Calibri" w:cs="Calibri"/>
                <w:color w:val="000000"/>
                <w:lang w:val="en-US" w:eastAsia="nb-NO"/>
              </w:rPr>
              <w:t>*</w:t>
            </w:r>
          </w:p>
        </w:tc>
        <w:tc>
          <w:tcPr>
            <w:tcW w:w="303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5BC605A" w14:textId="4CC7E75C" w:rsidR="001D55A4" w:rsidRPr="00FB6BE1" w:rsidRDefault="00FB6BE1" w:rsidP="007970FC">
            <w:pPr>
              <w:spacing w:line="278" w:lineRule="auto"/>
              <w:rPr>
                <w:rFonts w:ascii="Calibri" w:eastAsia="Times New Roman" w:hAnsi="Calibri" w:cs="Calibri"/>
                <w:color w:val="000000"/>
                <w:lang w:val="en-US" w:eastAsia="nb-NO"/>
              </w:rPr>
            </w:pPr>
            <w:r w:rsidRPr="00FB6BE1">
              <w:rPr>
                <w:lang w:val="en-GB"/>
              </w:rPr>
              <w:t>A high-level description should be included in the proposal to provide sufficient insight into the proposed solution and how it will be implemented, while detailed and comprehensive documentation should be provided after contract award.</w:t>
            </w:r>
          </w:p>
        </w:tc>
        <w:tc>
          <w:tcPr>
            <w:tcW w:w="76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6C91737" w14:textId="39E75A5C" w:rsidR="001D55A4" w:rsidRPr="00FB6BE1" w:rsidRDefault="00F2429E">
            <w:pPr>
              <w:spacing w:after="0" w:line="240" w:lineRule="auto"/>
              <w:rPr>
                <w:rFonts w:ascii="Calibri" w:eastAsia="Times New Roman" w:hAnsi="Calibri" w:cs="Calibri"/>
                <w:color w:val="000000"/>
                <w:lang w:val="en-US" w:eastAsia="nb-NO"/>
              </w:rPr>
            </w:pPr>
            <w:r w:rsidRPr="00FB6BE1">
              <w:rPr>
                <w:rFonts w:ascii="Calibri" w:eastAsia="Times New Roman" w:hAnsi="Calibri" w:cs="Calibri"/>
                <w:color w:val="000000"/>
                <w:lang w:val="en-US" w:eastAsia="nb-NO"/>
              </w:rPr>
              <w:t>Should</w:t>
            </w:r>
          </w:p>
        </w:tc>
        <w:tc>
          <w:tcPr>
            <w:tcW w:w="59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B8C7901" w14:textId="7F44EABE" w:rsidR="001D55A4" w:rsidRPr="0037762B" w:rsidRDefault="001D55A4">
            <w:pPr>
              <w:spacing w:after="0" w:line="240" w:lineRule="auto"/>
              <w:rPr>
                <w:rFonts w:ascii="Calibri" w:eastAsia="Times New Roman" w:hAnsi="Calibri" w:cs="Calibri"/>
                <w:color w:val="000000"/>
                <w:lang w:val="en-US" w:eastAsia="nb-NO"/>
              </w:rPr>
            </w:pPr>
          </w:p>
        </w:tc>
      </w:tr>
      <w:tr w:rsidR="006B7D92" w:rsidRPr="0037762B" w14:paraId="3676BC54" w14:textId="77777777" w:rsidTr="001E03F0">
        <w:trPr>
          <w:trHeight w:val="513"/>
        </w:trPr>
        <w:tc>
          <w:tcPr>
            <w:tcW w:w="61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4AF7F10" w14:textId="15682930" w:rsidR="006B7D92" w:rsidRPr="0037762B" w:rsidRDefault="00ED4652">
            <w:pPr>
              <w:spacing w:after="0" w:line="240" w:lineRule="auto"/>
              <w:rPr>
                <w:rFonts w:ascii="Calibri" w:eastAsia="Times New Roman" w:hAnsi="Calibri" w:cs="Calibri"/>
                <w:color w:val="000000"/>
                <w:lang w:val="en-US" w:eastAsia="nb-NO"/>
              </w:rPr>
            </w:pPr>
            <w:r>
              <w:rPr>
                <w:rFonts w:ascii="Calibri" w:eastAsia="Times New Roman" w:hAnsi="Calibri" w:cs="Calibri"/>
                <w:color w:val="000000"/>
                <w:lang w:val="en-US" w:eastAsia="nb-NO"/>
              </w:rPr>
              <w:t>3</w:t>
            </w:r>
            <w:r w:rsidR="0037762B">
              <w:rPr>
                <w:rFonts w:ascii="Calibri" w:eastAsia="Times New Roman" w:hAnsi="Calibri" w:cs="Calibri"/>
                <w:color w:val="000000"/>
                <w:lang w:val="en-US" w:eastAsia="nb-NO"/>
              </w:rPr>
              <w:t>.3</w:t>
            </w:r>
            <w:r w:rsidR="00AD6D3C">
              <w:rPr>
                <w:rFonts w:ascii="Calibri" w:eastAsia="Times New Roman" w:hAnsi="Calibri" w:cs="Calibri"/>
                <w:color w:val="000000"/>
                <w:lang w:val="en-US" w:eastAsia="nb-NO"/>
              </w:rPr>
              <w:t>*</w:t>
            </w:r>
          </w:p>
        </w:tc>
        <w:tc>
          <w:tcPr>
            <w:tcW w:w="303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BAA4953" w14:textId="05C71D22" w:rsidR="006B7D92" w:rsidRPr="0037762B" w:rsidRDefault="00B51E1F" w:rsidP="007970FC">
            <w:pPr>
              <w:spacing w:line="278" w:lineRule="auto"/>
              <w:rPr>
                <w:rFonts w:ascii="Calibri" w:eastAsia="Times New Roman" w:hAnsi="Calibri" w:cs="Calibri"/>
                <w:color w:val="000000"/>
                <w:lang w:val="en-US" w:eastAsia="nb-NO"/>
              </w:rPr>
            </w:pPr>
            <w:r w:rsidRPr="00671172">
              <w:rPr>
                <w:lang w:val="en-US"/>
              </w:rPr>
              <w:t>Regular follow-up meetings sh</w:t>
            </w:r>
            <w:r>
              <w:rPr>
                <w:lang w:val="en-US"/>
              </w:rPr>
              <w:t>ould</w:t>
            </w:r>
            <w:r w:rsidRPr="00671172">
              <w:rPr>
                <w:lang w:val="en-US"/>
              </w:rPr>
              <w:t xml:space="preserve"> be conducted between the </w:t>
            </w:r>
            <w:r>
              <w:rPr>
                <w:lang w:val="en-US"/>
              </w:rPr>
              <w:t>V</w:t>
            </w:r>
            <w:r w:rsidRPr="00671172">
              <w:rPr>
                <w:lang w:val="en-US"/>
              </w:rPr>
              <w:t xml:space="preserve">endor and the </w:t>
            </w:r>
            <w:r>
              <w:rPr>
                <w:lang w:val="en-US"/>
              </w:rPr>
              <w:t>C</w:t>
            </w:r>
            <w:r w:rsidRPr="00671172">
              <w:rPr>
                <w:lang w:val="en-US"/>
              </w:rPr>
              <w:t>ustomer, during the implementation phase.</w:t>
            </w:r>
          </w:p>
        </w:tc>
        <w:tc>
          <w:tcPr>
            <w:tcW w:w="76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ECBDE0D" w14:textId="78D6F28E" w:rsidR="006B7D92" w:rsidRPr="0037762B" w:rsidRDefault="00F2429E">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Should</w:t>
            </w:r>
          </w:p>
        </w:tc>
        <w:tc>
          <w:tcPr>
            <w:tcW w:w="59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E127DF3" w14:textId="11EE7C0E" w:rsidR="006B7D92" w:rsidRPr="0037762B" w:rsidRDefault="006B7D92">
            <w:pPr>
              <w:spacing w:after="0" w:line="240" w:lineRule="auto"/>
              <w:rPr>
                <w:rFonts w:ascii="Calibri" w:eastAsia="Times New Roman" w:hAnsi="Calibri" w:cs="Calibri"/>
                <w:color w:val="000000"/>
                <w:lang w:val="en-US" w:eastAsia="nb-NO"/>
              </w:rPr>
            </w:pPr>
          </w:p>
        </w:tc>
      </w:tr>
      <w:tr w:rsidR="00AD02C7" w:rsidRPr="0037762B" w14:paraId="3EE0EBE6" w14:textId="77777777" w:rsidTr="001E03F0">
        <w:trPr>
          <w:trHeight w:val="951"/>
        </w:trPr>
        <w:tc>
          <w:tcPr>
            <w:tcW w:w="61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DBE7FAA" w14:textId="313228F9" w:rsidR="00AD02C7" w:rsidRPr="0037762B" w:rsidRDefault="00ED4652">
            <w:pPr>
              <w:spacing w:after="0" w:line="240" w:lineRule="auto"/>
              <w:rPr>
                <w:rFonts w:ascii="Calibri" w:eastAsia="Times New Roman" w:hAnsi="Calibri" w:cs="Calibri"/>
                <w:color w:val="000000"/>
                <w:lang w:val="en-US" w:eastAsia="nb-NO"/>
              </w:rPr>
            </w:pPr>
            <w:r>
              <w:rPr>
                <w:rFonts w:ascii="Calibri" w:eastAsia="Times New Roman" w:hAnsi="Calibri" w:cs="Calibri"/>
                <w:color w:val="000000"/>
                <w:lang w:val="en-US" w:eastAsia="nb-NO"/>
              </w:rPr>
              <w:t>3</w:t>
            </w:r>
            <w:r w:rsidR="0037762B">
              <w:rPr>
                <w:rFonts w:ascii="Calibri" w:eastAsia="Times New Roman" w:hAnsi="Calibri" w:cs="Calibri"/>
                <w:color w:val="000000"/>
                <w:lang w:val="en-US" w:eastAsia="nb-NO"/>
              </w:rPr>
              <w:t>.4</w:t>
            </w:r>
          </w:p>
        </w:tc>
        <w:tc>
          <w:tcPr>
            <w:tcW w:w="303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0346238" w14:textId="0F8481C0" w:rsidR="00AD02C7" w:rsidRPr="0037762B" w:rsidRDefault="00E5762A" w:rsidP="00AD02C7">
            <w:pPr>
              <w:spacing w:line="278" w:lineRule="auto"/>
              <w:rPr>
                <w:rFonts w:ascii="Calibri" w:eastAsia="Times New Roman" w:hAnsi="Calibri" w:cs="Calibri"/>
                <w:color w:val="000000"/>
                <w:lang w:val="en-US" w:eastAsia="nb-NO"/>
              </w:rPr>
            </w:pPr>
            <w:r w:rsidRPr="00671172">
              <w:rPr>
                <w:lang w:val="en-US"/>
              </w:rPr>
              <w:t>The Vendor sh</w:t>
            </w:r>
            <w:r>
              <w:rPr>
                <w:lang w:val="en-US"/>
              </w:rPr>
              <w:t>ould</w:t>
            </w:r>
            <w:r w:rsidRPr="00671172">
              <w:rPr>
                <w:lang w:val="en-US"/>
              </w:rPr>
              <w:t xml:space="preserve"> assign a dedicated resource (e.g., consultant) who will serve as the Customer’s primary point of contact throughout the implementation phase.</w:t>
            </w:r>
          </w:p>
        </w:tc>
        <w:tc>
          <w:tcPr>
            <w:tcW w:w="76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4A8C06D" w14:textId="586AC309" w:rsidR="00AD02C7" w:rsidRPr="0037762B" w:rsidRDefault="00AD02C7">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Should</w:t>
            </w:r>
          </w:p>
        </w:tc>
        <w:tc>
          <w:tcPr>
            <w:tcW w:w="59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8EB1DBF" w14:textId="77777777" w:rsidR="00AD02C7" w:rsidRPr="0037762B" w:rsidRDefault="00AD02C7">
            <w:pPr>
              <w:spacing w:after="0" w:line="240" w:lineRule="auto"/>
              <w:rPr>
                <w:rFonts w:ascii="Calibri" w:eastAsia="Times New Roman" w:hAnsi="Calibri" w:cs="Calibri"/>
                <w:color w:val="000000"/>
                <w:lang w:val="en-US" w:eastAsia="nb-NO"/>
              </w:rPr>
            </w:pPr>
          </w:p>
        </w:tc>
      </w:tr>
      <w:tr w:rsidR="002F0623" w:rsidRPr="0037762B" w14:paraId="52356AFD" w14:textId="77777777" w:rsidTr="001E03F0">
        <w:trPr>
          <w:trHeight w:val="300"/>
        </w:trPr>
        <w:tc>
          <w:tcPr>
            <w:tcW w:w="61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D84B2B5" w14:textId="6ED2DB24" w:rsidR="002F0623" w:rsidRPr="0037762B" w:rsidRDefault="00ED4652">
            <w:pPr>
              <w:spacing w:after="0" w:line="240" w:lineRule="auto"/>
              <w:rPr>
                <w:rFonts w:ascii="Calibri" w:eastAsia="Times New Roman" w:hAnsi="Calibri" w:cs="Calibri"/>
                <w:color w:val="000000"/>
                <w:lang w:val="en-US" w:eastAsia="nb-NO"/>
              </w:rPr>
            </w:pPr>
            <w:r>
              <w:rPr>
                <w:rFonts w:ascii="Calibri" w:eastAsia="Times New Roman" w:hAnsi="Calibri" w:cs="Calibri"/>
                <w:color w:val="000000"/>
                <w:lang w:val="en-US" w:eastAsia="nb-NO"/>
              </w:rPr>
              <w:t>3</w:t>
            </w:r>
            <w:r w:rsidR="0037762B">
              <w:rPr>
                <w:rFonts w:ascii="Calibri" w:eastAsia="Times New Roman" w:hAnsi="Calibri" w:cs="Calibri"/>
                <w:color w:val="000000"/>
                <w:lang w:val="en-US" w:eastAsia="nb-NO"/>
              </w:rPr>
              <w:t>.5</w:t>
            </w:r>
            <w:r w:rsidR="00AD6D3C">
              <w:rPr>
                <w:rFonts w:ascii="Calibri" w:eastAsia="Times New Roman" w:hAnsi="Calibri" w:cs="Calibri"/>
                <w:color w:val="000000"/>
                <w:lang w:val="en-US" w:eastAsia="nb-NO"/>
              </w:rPr>
              <w:t>*</w:t>
            </w:r>
          </w:p>
        </w:tc>
        <w:tc>
          <w:tcPr>
            <w:tcW w:w="303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6C87357" w14:textId="40160AFC" w:rsidR="002F0623" w:rsidRPr="0037762B" w:rsidRDefault="00557D45" w:rsidP="007970FC">
            <w:pPr>
              <w:spacing w:line="278" w:lineRule="auto"/>
              <w:rPr>
                <w:rFonts w:ascii="Calibri" w:eastAsia="Times New Roman" w:hAnsi="Calibri" w:cs="Calibri"/>
                <w:color w:val="000000"/>
                <w:lang w:val="en-US" w:eastAsia="nb-NO"/>
              </w:rPr>
            </w:pPr>
            <w:r w:rsidRPr="00671172">
              <w:rPr>
                <w:lang w:val="en-US"/>
              </w:rPr>
              <w:t>The Vendor should provide role-based training programs (e.g., administrator, super user, and end-user training). The Customer prefers instructor-led classroom training in Stavanger. The Vendor should offer one round of training prior to the implementation phase and a second round before go-live.</w:t>
            </w:r>
          </w:p>
        </w:tc>
        <w:tc>
          <w:tcPr>
            <w:tcW w:w="76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2FDA32D" w14:textId="07CA5018" w:rsidR="002F0623" w:rsidRPr="0037762B" w:rsidRDefault="00F2429E">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Should</w:t>
            </w:r>
          </w:p>
        </w:tc>
        <w:tc>
          <w:tcPr>
            <w:tcW w:w="59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769D5A2" w14:textId="0519D079" w:rsidR="002F0623" w:rsidRPr="0037762B" w:rsidRDefault="002F0623">
            <w:pPr>
              <w:spacing w:after="0" w:line="240" w:lineRule="auto"/>
              <w:rPr>
                <w:rFonts w:ascii="Calibri" w:eastAsia="Times New Roman" w:hAnsi="Calibri" w:cs="Calibri"/>
                <w:color w:val="000000"/>
                <w:lang w:val="en-US" w:eastAsia="nb-NO"/>
              </w:rPr>
            </w:pPr>
          </w:p>
        </w:tc>
      </w:tr>
      <w:tr w:rsidR="00CC54C3" w:rsidRPr="0037762B" w14:paraId="5B1326FF" w14:textId="77777777" w:rsidTr="001E03F0">
        <w:trPr>
          <w:trHeight w:val="1007"/>
        </w:trPr>
        <w:tc>
          <w:tcPr>
            <w:tcW w:w="61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524FBC4" w14:textId="3D71DD64" w:rsidR="00CC54C3" w:rsidRPr="0037762B" w:rsidRDefault="00ED4652">
            <w:pPr>
              <w:spacing w:after="0" w:line="240" w:lineRule="auto"/>
              <w:rPr>
                <w:rFonts w:ascii="Calibri" w:eastAsia="Times New Roman" w:hAnsi="Calibri" w:cs="Calibri"/>
                <w:color w:val="000000"/>
                <w:lang w:val="en-US" w:eastAsia="nb-NO"/>
              </w:rPr>
            </w:pPr>
            <w:r>
              <w:rPr>
                <w:rFonts w:ascii="Calibri" w:eastAsia="Times New Roman" w:hAnsi="Calibri" w:cs="Calibri"/>
                <w:color w:val="000000"/>
                <w:lang w:val="en-US" w:eastAsia="nb-NO"/>
              </w:rPr>
              <w:t>3</w:t>
            </w:r>
            <w:r w:rsidR="0037762B">
              <w:rPr>
                <w:rFonts w:ascii="Calibri" w:eastAsia="Times New Roman" w:hAnsi="Calibri" w:cs="Calibri"/>
                <w:color w:val="000000"/>
                <w:lang w:val="en-US" w:eastAsia="nb-NO"/>
              </w:rPr>
              <w:t>.6</w:t>
            </w:r>
            <w:r w:rsidR="00AD6D3C">
              <w:rPr>
                <w:rFonts w:ascii="Calibri" w:eastAsia="Times New Roman" w:hAnsi="Calibri" w:cs="Calibri"/>
                <w:color w:val="000000"/>
                <w:lang w:val="en-US" w:eastAsia="nb-NO"/>
              </w:rPr>
              <w:t>*</w:t>
            </w:r>
          </w:p>
        </w:tc>
        <w:tc>
          <w:tcPr>
            <w:tcW w:w="303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6DB802C" w14:textId="0D86B333" w:rsidR="00CC54C3" w:rsidRPr="00893034" w:rsidRDefault="00893034" w:rsidP="00893034">
            <w:pPr>
              <w:rPr>
                <w:lang w:val="en-US"/>
              </w:rPr>
            </w:pPr>
            <w:r w:rsidRPr="00671172">
              <w:rPr>
                <w:lang w:val="en-US"/>
              </w:rPr>
              <w:t xml:space="preserve">The Vendor should provide access to a knowledge base, e-learning platform, self-service learning resources, or </w:t>
            </w:r>
            <w:r w:rsidRPr="00671172">
              <w:rPr>
                <w:lang w:val="en-US"/>
              </w:rPr>
              <w:lastRenderedPageBreak/>
              <w:t>equivalent training materials to support ongoing competence development.</w:t>
            </w:r>
          </w:p>
        </w:tc>
        <w:tc>
          <w:tcPr>
            <w:tcW w:w="76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DD0D619" w14:textId="4FFCFA05" w:rsidR="00CC54C3" w:rsidRPr="0037762B" w:rsidRDefault="00F2429E">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lastRenderedPageBreak/>
              <w:t>Should</w:t>
            </w:r>
          </w:p>
        </w:tc>
        <w:tc>
          <w:tcPr>
            <w:tcW w:w="59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FB26D2C" w14:textId="1161E993" w:rsidR="00CC54C3" w:rsidRPr="0037762B" w:rsidRDefault="00CC54C3">
            <w:pPr>
              <w:spacing w:after="0" w:line="240" w:lineRule="auto"/>
              <w:rPr>
                <w:rFonts w:ascii="Calibri" w:eastAsia="Times New Roman" w:hAnsi="Calibri" w:cs="Calibri"/>
                <w:color w:val="000000"/>
                <w:lang w:val="en-US" w:eastAsia="nb-NO"/>
              </w:rPr>
            </w:pPr>
          </w:p>
        </w:tc>
      </w:tr>
      <w:tr w:rsidR="004B02EF" w:rsidRPr="0037762B" w14:paraId="56894914" w14:textId="77777777" w:rsidTr="001E03F0">
        <w:trPr>
          <w:trHeight w:val="1278"/>
        </w:trPr>
        <w:tc>
          <w:tcPr>
            <w:tcW w:w="61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D3ED5F6" w14:textId="45923CAB" w:rsidR="004B02EF" w:rsidRPr="0037762B" w:rsidRDefault="00ED4652">
            <w:pPr>
              <w:spacing w:after="0" w:line="240" w:lineRule="auto"/>
              <w:rPr>
                <w:rFonts w:ascii="Calibri" w:eastAsia="Times New Roman" w:hAnsi="Calibri" w:cs="Calibri"/>
                <w:color w:val="000000"/>
                <w:lang w:val="en-US" w:eastAsia="nb-NO"/>
              </w:rPr>
            </w:pPr>
            <w:r>
              <w:rPr>
                <w:rFonts w:ascii="Calibri" w:eastAsia="Times New Roman" w:hAnsi="Calibri" w:cs="Calibri"/>
                <w:color w:val="000000"/>
                <w:lang w:val="en-US" w:eastAsia="nb-NO"/>
              </w:rPr>
              <w:t>3</w:t>
            </w:r>
            <w:r w:rsidR="0037762B">
              <w:rPr>
                <w:rFonts w:ascii="Calibri" w:eastAsia="Times New Roman" w:hAnsi="Calibri" w:cs="Calibri"/>
                <w:color w:val="000000"/>
                <w:lang w:val="en-US" w:eastAsia="nb-NO"/>
              </w:rPr>
              <w:t>.7</w:t>
            </w:r>
            <w:r w:rsidR="00AD6D3C">
              <w:rPr>
                <w:rFonts w:ascii="Calibri" w:eastAsia="Times New Roman" w:hAnsi="Calibri" w:cs="Calibri"/>
                <w:color w:val="000000"/>
                <w:lang w:val="en-US" w:eastAsia="nb-NO"/>
              </w:rPr>
              <w:t>*</w:t>
            </w:r>
          </w:p>
        </w:tc>
        <w:tc>
          <w:tcPr>
            <w:tcW w:w="303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EA3331A" w14:textId="5154747A" w:rsidR="004B02EF" w:rsidRPr="0037762B" w:rsidRDefault="00F046F4" w:rsidP="002F0623">
            <w:pPr>
              <w:spacing w:line="278" w:lineRule="auto"/>
              <w:rPr>
                <w:rFonts w:ascii="Calibri" w:eastAsia="Times New Roman" w:hAnsi="Calibri" w:cs="Calibri"/>
                <w:color w:val="000000"/>
                <w:lang w:val="en-US" w:eastAsia="nb-NO"/>
              </w:rPr>
            </w:pPr>
            <w:r w:rsidRPr="00671172">
              <w:rPr>
                <w:lang w:val="en-US"/>
              </w:rPr>
              <w:t>The Vendor sh</w:t>
            </w:r>
            <w:r>
              <w:rPr>
                <w:lang w:val="en-US"/>
              </w:rPr>
              <w:t>ould</w:t>
            </w:r>
            <w:r w:rsidRPr="00671172">
              <w:rPr>
                <w:lang w:val="en-US"/>
              </w:rPr>
              <w:t xml:space="preserve"> provide comprehensive user documentation, including user manuals, administration guides, and reference materials. Documentation sh</w:t>
            </w:r>
            <w:r>
              <w:rPr>
                <w:lang w:val="en-US"/>
              </w:rPr>
              <w:t xml:space="preserve">ould </w:t>
            </w:r>
            <w:r w:rsidRPr="00671172">
              <w:rPr>
                <w:lang w:val="en-US"/>
              </w:rPr>
              <w:t>be regularly updated and easily accessible to all relevant users.</w:t>
            </w:r>
          </w:p>
        </w:tc>
        <w:tc>
          <w:tcPr>
            <w:tcW w:w="76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5EC6CA7" w14:textId="10FC9D75" w:rsidR="004B02EF" w:rsidRPr="0037762B" w:rsidRDefault="0037762B">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Should</w:t>
            </w:r>
          </w:p>
        </w:tc>
        <w:tc>
          <w:tcPr>
            <w:tcW w:w="59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A10EE0D" w14:textId="744A62DF" w:rsidR="004B02EF" w:rsidRPr="0037762B" w:rsidRDefault="004B02EF">
            <w:pPr>
              <w:spacing w:after="0" w:line="240" w:lineRule="auto"/>
              <w:rPr>
                <w:rFonts w:ascii="Calibri" w:eastAsia="Times New Roman" w:hAnsi="Calibri" w:cs="Calibri"/>
                <w:color w:val="000000"/>
                <w:lang w:val="en-US" w:eastAsia="nb-NO"/>
              </w:rPr>
            </w:pPr>
          </w:p>
        </w:tc>
      </w:tr>
      <w:tr w:rsidR="00542A16" w:rsidRPr="0037762B" w14:paraId="431AE4F0" w14:textId="77777777" w:rsidTr="001E03F0">
        <w:trPr>
          <w:trHeight w:val="1540"/>
        </w:trPr>
        <w:tc>
          <w:tcPr>
            <w:tcW w:w="61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CCA16CB" w14:textId="05C93C5E" w:rsidR="00542A16" w:rsidRPr="0037762B" w:rsidRDefault="00ED4652">
            <w:pPr>
              <w:spacing w:after="0" w:line="240" w:lineRule="auto"/>
              <w:rPr>
                <w:rFonts w:ascii="Calibri" w:eastAsia="Times New Roman" w:hAnsi="Calibri" w:cs="Calibri"/>
                <w:color w:val="000000"/>
                <w:lang w:val="en-US" w:eastAsia="nb-NO"/>
              </w:rPr>
            </w:pPr>
            <w:r>
              <w:rPr>
                <w:rFonts w:ascii="Calibri" w:eastAsia="Times New Roman" w:hAnsi="Calibri" w:cs="Calibri"/>
                <w:color w:val="000000"/>
                <w:lang w:val="en-US" w:eastAsia="nb-NO"/>
              </w:rPr>
              <w:t>3</w:t>
            </w:r>
            <w:r w:rsidR="0037762B">
              <w:rPr>
                <w:rFonts w:ascii="Calibri" w:eastAsia="Times New Roman" w:hAnsi="Calibri" w:cs="Calibri"/>
                <w:color w:val="000000"/>
                <w:lang w:val="en-US" w:eastAsia="nb-NO"/>
              </w:rPr>
              <w:t>.8</w:t>
            </w:r>
          </w:p>
        </w:tc>
        <w:tc>
          <w:tcPr>
            <w:tcW w:w="303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FD93A97" w14:textId="77D962EE" w:rsidR="00542A16" w:rsidRPr="00754C39" w:rsidRDefault="00754C39" w:rsidP="00754C39">
            <w:pPr>
              <w:rPr>
                <w:lang w:val="en-US"/>
              </w:rPr>
            </w:pPr>
            <w:r w:rsidRPr="00671172">
              <w:rPr>
                <w:lang w:val="en-US"/>
              </w:rPr>
              <w:t>The Vendor sh</w:t>
            </w:r>
            <w:r>
              <w:rPr>
                <w:lang w:val="en-US"/>
              </w:rPr>
              <w:t>ould</w:t>
            </w:r>
            <w:r w:rsidRPr="00671172">
              <w:rPr>
                <w:lang w:val="en-US"/>
              </w:rPr>
              <w:t>, at no additional cost, correct any errors, defects, or non-conformities identified by the Customer during the implementation and acceptance testing period where the issue is related to functionality, capabilities, or requirements included in the standard solution offered under this procurement.</w:t>
            </w:r>
          </w:p>
        </w:tc>
        <w:tc>
          <w:tcPr>
            <w:tcW w:w="76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BA9B2AF" w14:textId="1F684BD7" w:rsidR="00542A16" w:rsidRPr="0037762B" w:rsidRDefault="0037762B">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Should</w:t>
            </w:r>
          </w:p>
        </w:tc>
        <w:tc>
          <w:tcPr>
            <w:tcW w:w="59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838B8EB" w14:textId="77777777" w:rsidR="00542A16" w:rsidRPr="0037762B" w:rsidRDefault="00542A16">
            <w:pPr>
              <w:spacing w:after="0" w:line="240" w:lineRule="auto"/>
              <w:rPr>
                <w:rFonts w:ascii="Calibri" w:eastAsia="Times New Roman" w:hAnsi="Calibri" w:cs="Calibri"/>
                <w:color w:val="000000"/>
                <w:lang w:val="en-US" w:eastAsia="nb-NO"/>
              </w:rPr>
            </w:pPr>
          </w:p>
        </w:tc>
      </w:tr>
    </w:tbl>
    <w:p w14:paraId="41452433" w14:textId="77777777" w:rsidR="006320FB" w:rsidRPr="0037762B" w:rsidRDefault="006320FB" w:rsidP="0A6E29FA">
      <w:pPr>
        <w:keepNext/>
        <w:keepLines/>
        <w:rPr>
          <w:rFonts w:ascii="Calibri" w:eastAsia="Calibri" w:hAnsi="Calibri" w:cs="Calibri"/>
          <w:color w:val="000000" w:themeColor="text1"/>
          <w:lang w:val="en-US"/>
        </w:rPr>
      </w:pPr>
    </w:p>
    <w:p w14:paraId="0ADDA2AB" w14:textId="5C2894E0" w:rsidR="00B0104C" w:rsidRPr="0037762B" w:rsidRDefault="00A53D79" w:rsidP="00DB5195">
      <w:pPr>
        <w:pStyle w:val="Overskrift2"/>
        <w:numPr>
          <w:ilvl w:val="0"/>
          <w:numId w:val="29"/>
        </w:numPr>
        <w:rPr>
          <w:lang w:val="en-US"/>
        </w:rPr>
      </w:pPr>
      <w:bookmarkStart w:id="3" w:name="_Toc234405363"/>
      <w:r w:rsidRPr="6262532B">
        <w:rPr>
          <w:lang w:val="en-US"/>
        </w:rPr>
        <w:t>System and operational requirements</w:t>
      </w:r>
      <w:bookmarkEnd w:id="3"/>
    </w:p>
    <w:p w14:paraId="65546A3B" w14:textId="77777777" w:rsidR="00A53D79" w:rsidRPr="0037762B" w:rsidRDefault="00A53D79" w:rsidP="00A53D79">
      <w:pPr>
        <w:rPr>
          <w:lang w:val="en-US"/>
        </w:rPr>
      </w:pPr>
    </w:p>
    <w:tbl>
      <w:tblPr>
        <w:tblW w:w="5000" w:type="pct"/>
        <w:tblCellMar>
          <w:top w:w="15" w:type="dxa"/>
          <w:left w:w="70" w:type="dxa"/>
          <w:bottom w:w="15" w:type="dxa"/>
          <w:right w:w="70" w:type="dxa"/>
        </w:tblCellMar>
        <w:tblLook w:val="04A0" w:firstRow="1" w:lastRow="0" w:firstColumn="1" w:lastColumn="0" w:noHBand="0" w:noVBand="1"/>
      </w:tblPr>
      <w:tblGrid>
        <w:gridCol w:w="1094"/>
        <w:gridCol w:w="5447"/>
        <w:gridCol w:w="1426"/>
        <w:gridCol w:w="1049"/>
      </w:tblGrid>
      <w:tr w:rsidR="00887FC3" w:rsidRPr="0037762B" w14:paraId="7DC80007" w14:textId="48F58D49" w:rsidTr="00316C12">
        <w:trPr>
          <w:trHeight w:val="300"/>
        </w:trPr>
        <w:tc>
          <w:tcPr>
            <w:tcW w:w="61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D6B88AB" w14:textId="4E13533F" w:rsidR="00887FC3" w:rsidRPr="0037762B" w:rsidRDefault="00887FC3" w:rsidP="00363ACB">
            <w:pPr>
              <w:spacing w:after="0" w:line="240" w:lineRule="auto"/>
              <w:jc w:val="center"/>
              <w:rPr>
                <w:rFonts w:ascii="Calibri" w:eastAsia="Times New Roman" w:hAnsi="Calibri" w:cs="Calibri"/>
                <w:b/>
                <w:bCs/>
                <w:color w:val="000000"/>
                <w:lang w:val="en-US" w:eastAsia="nb-NO"/>
              </w:rPr>
            </w:pPr>
            <w:r w:rsidRPr="0037762B">
              <w:rPr>
                <w:rFonts w:ascii="Calibri" w:eastAsia="Times New Roman" w:hAnsi="Calibri" w:cs="Calibri"/>
                <w:b/>
                <w:bCs/>
                <w:color w:val="000000"/>
                <w:lang w:val="en-US" w:eastAsia="nb-NO"/>
              </w:rPr>
              <w:t>ID</w:t>
            </w:r>
          </w:p>
        </w:tc>
        <w:tc>
          <w:tcPr>
            <w:tcW w:w="303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166F05A" w14:textId="2C8E5E92" w:rsidR="00887FC3" w:rsidRPr="0037762B" w:rsidRDefault="00995F1C" w:rsidP="00363ACB">
            <w:pPr>
              <w:spacing w:after="0" w:line="240" w:lineRule="auto"/>
              <w:jc w:val="center"/>
              <w:rPr>
                <w:rFonts w:ascii="Calibri" w:eastAsia="Times New Roman" w:hAnsi="Calibri" w:cs="Calibri"/>
                <w:b/>
                <w:bCs/>
                <w:color w:val="000000"/>
                <w:lang w:val="en-US" w:eastAsia="nb-NO"/>
              </w:rPr>
            </w:pPr>
            <w:r w:rsidRPr="0037762B">
              <w:rPr>
                <w:rFonts w:ascii="Calibri" w:eastAsia="Times New Roman" w:hAnsi="Calibri" w:cs="Calibri"/>
                <w:b/>
                <w:bCs/>
                <w:color w:val="000000"/>
                <w:lang w:val="en-US" w:eastAsia="nb-NO"/>
              </w:rPr>
              <w:t>Delivery requirements</w:t>
            </w:r>
          </w:p>
        </w:tc>
        <w:tc>
          <w:tcPr>
            <w:tcW w:w="76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51F5335" w14:textId="6CCEE419" w:rsidR="00887FC3" w:rsidRPr="0037762B" w:rsidRDefault="00995F1C" w:rsidP="00363ACB">
            <w:pPr>
              <w:spacing w:after="0" w:line="240" w:lineRule="auto"/>
              <w:jc w:val="center"/>
              <w:rPr>
                <w:rFonts w:ascii="Calibri" w:eastAsia="Times New Roman" w:hAnsi="Calibri" w:cs="Calibri"/>
                <w:b/>
                <w:bCs/>
                <w:color w:val="000000"/>
                <w:lang w:val="en-US" w:eastAsia="nb-NO"/>
              </w:rPr>
            </w:pPr>
            <w:r w:rsidRPr="0037762B">
              <w:rPr>
                <w:rFonts w:ascii="Calibri" w:eastAsia="Times New Roman" w:hAnsi="Calibri" w:cs="Calibri"/>
                <w:b/>
                <w:bCs/>
                <w:color w:val="000000"/>
                <w:lang w:val="en-US" w:eastAsia="nb-NO"/>
              </w:rPr>
              <w:t>Requirements type</w:t>
            </w:r>
          </w:p>
        </w:tc>
        <w:tc>
          <w:tcPr>
            <w:tcW w:w="59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29E0089" w14:textId="6958CE0A" w:rsidR="00BC3750" w:rsidRPr="0037762B" w:rsidRDefault="00BC3750" w:rsidP="00363ACB">
            <w:pPr>
              <w:spacing w:after="0" w:line="240" w:lineRule="auto"/>
              <w:jc w:val="center"/>
              <w:rPr>
                <w:rFonts w:ascii="Calibri" w:eastAsia="Times New Roman" w:hAnsi="Calibri" w:cs="Calibri"/>
                <w:b/>
                <w:bCs/>
                <w:color w:val="000000"/>
                <w:lang w:val="en-US" w:eastAsia="nb-NO"/>
              </w:rPr>
            </w:pPr>
            <w:r w:rsidRPr="0037762B">
              <w:rPr>
                <w:rFonts w:ascii="Calibri" w:eastAsia="Times New Roman" w:hAnsi="Calibri" w:cs="Calibri"/>
                <w:b/>
                <w:bCs/>
                <w:color w:val="000000"/>
                <w:lang w:val="en-US" w:eastAsia="nb-NO"/>
              </w:rPr>
              <w:t xml:space="preserve">Response </w:t>
            </w:r>
            <w:r w:rsidR="009629F2" w:rsidRPr="0037762B">
              <w:rPr>
                <w:rFonts w:ascii="Calibri" w:eastAsia="Times New Roman" w:hAnsi="Calibri" w:cs="Calibri"/>
                <w:b/>
                <w:bCs/>
                <w:color w:val="000000"/>
                <w:lang w:val="en-US" w:eastAsia="nb-NO"/>
              </w:rPr>
              <w:t>c</w:t>
            </w:r>
            <w:r w:rsidRPr="0037762B">
              <w:rPr>
                <w:rFonts w:ascii="Calibri" w:eastAsia="Times New Roman" w:hAnsi="Calibri" w:cs="Calibri"/>
                <w:b/>
                <w:bCs/>
                <w:color w:val="000000"/>
                <w:lang w:val="en-US" w:eastAsia="nb-NO"/>
              </w:rPr>
              <w:t>ode</w:t>
            </w:r>
          </w:p>
          <w:p w14:paraId="4D04EFF8" w14:textId="21A86FC1" w:rsidR="00BC3750" w:rsidRPr="0037762B" w:rsidRDefault="00BC3750" w:rsidP="00363ACB">
            <w:pPr>
              <w:spacing w:after="0" w:line="240" w:lineRule="auto"/>
              <w:ind w:firstLine="60"/>
              <w:jc w:val="center"/>
              <w:rPr>
                <w:rFonts w:ascii="Calibri" w:eastAsia="Times New Roman" w:hAnsi="Calibri" w:cs="Calibri"/>
                <w:b/>
                <w:color w:val="000000"/>
                <w:lang w:val="en-US" w:eastAsia="nb-NO"/>
              </w:rPr>
            </w:pPr>
            <w:r w:rsidRPr="0037762B">
              <w:rPr>
                <w:rFonts w:ascii="Calibri" w:eastAsia="Times New Roman" w:hAnsi="Calibri" w:cs="Calibri"/>
                <w:b/>
                <w:bCs/>
                <w:color w:val="000000"/>
                <w:lang w:val="en-US" w:eastAsia="nb-NO"/>
              </w:rPr>
              <w:t>A/B/C</w:t>
            </w:r>
          </w:p>
        </w:tc>
      </w:tr>
      <w:tr w:rsidR="00887FC3" w:rsidRPr="0037762B" w14:paraId="351CAEA5" w14:textId="16FD2CAF" w:rsidTr="00316C12">
        <w:trPr>
          <w:trHeight w:val="300"/>
        </w:trPr>
        <w:tc>
          <w:tcPr>
            <w:tcW w:w="61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E00A451" w14:textId="4B362D00" w:rsidR="00887FC3" w:rsidRPr="00A06DAE" w:rsidRDefault="00ED4652" w:rsidP="00887FC3">
            <w:pPr>
              <w:spacing w:after="0" w:line="240" w:lineRule="auto"/>
              <w:rPr>
                <w:rFonts w:ascii="Calibri" w:eastAsia="Times New Roman" w:hAnsi="Calibri" w:cs="Calibri"/>
                <w:color w:val="000000"/>
                <w:lang w:val="en-US" w:eastAsia="nb-NO"/>
              </w:rPr>
            </w:pPr>
            <w:r>
              <w:rPr>
                <w:rFonts w:ascii="Calibri" w:eastAsia="Times New Roman" w:hAnsi="Calibri" w:cs="Calibri"/>
                <w:color w:val="000000"/>
                <w:lang w:val="en-US" w:eastAsia="nb-NO"/>
              </w:rPr>
              <w:t>4</w:t>
            </w:r>
            <w:r w:rsidR="00887FC3" w:rsidRPr="00A06DAE">
              <w:rPr>
                <w:rFonts w:ascii="Calibri" w:eastAsia="Times New Roman" w:hAnsi="Calibri" w:cs="Calibri"/>
                <w:color w:val="000000"/>
                <w:lang w:val="en-US" w:eastAsia="nb-NO"/>
              </w:rPr>
              <w:t>.1</w:t>
            </w:r>
            <w:r w:rsidR="008E7388" w:rsidRPr="00A06DAE">
              <w:rPr>
                <w:rFonts w:ascii="Calibri" w:eastAsia="Times New Roman" w:hAnsi="Calibri" w:cs="Calibri"/>
                <w:color w:val="000000"/>
                <w:lang w:val="en-US" w:eastAsia="nb-NO"/>
              </w:rPr>
              <w:t>*</w:t>
            </w:r>
          </w:p>
        </w:tc>
        <w:tc>
          <w:tcPr>
            <w:tcW w:w="303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9AC9CA8" w14:textId="03233A5B" w:rsidR="00887FC3" w:rsidRPr="00A06DAE" w:rsidRDefault="762F8A7D" w:rsidP="00887FC3">
            <w:pPr>
              <w:spacing w:after="0" w:line="240" w:lineRule="auto"/>
              <w:rPr>
                <w:rFonts w:ascii="Calibri" w:eastAsia="Times New Roman" w:hAnsi="Calibri" w:cs="Calibri"/>
                <w:color w:val="000000" w:themeColor="text1"/>
                <w:lang w:val="en-US" w:eastAsia="nb-NO"/>
              </w:rPr>
            </w:pPr>
            <w:r w:rsidRPr="00A06DAE">
              <w:rPr>
                <w:rFonts w:ascii="Calibri" w:eastAsia="Times New Roman" w:hAnsi="Calibri" w:cs="Calibri"/>
                <w:color w:val="000000" w:themeColor="text1"/>
                <w:lang w:val="en-US" w:eastAsia="nb-NO"/>
              </w:rPr>
              <w:t xml:space="preserve">The system must support </w:t>
            </w:r>
            <w:r w:rsidR="4E62185D" w:rsidRPr="00A06DAE">
              <w:rPr>
                <w:rFonts w:ascii="Calibri" w:eastAsia="Times New Roman" w:hAnsi="Calibri" w:cs="Calibri"/>
                <w:color w:val="000000" w:themeColor="text1"/>
                <w:lang w:val="en-US" w:eastAsia="nb-NO"/>
              </w:rPr>
              <w:t>role</w:t>
            </w:r>
            <w:r w:rsidR="19810EAA" w:rsidRPr="00A06DAE">
              <w:rPr>
                <w:rFonts w:ascii="Calibri" w:eastAsia="Times New Roman" w:hAnsi="Calibri" w:cs="Calibri"/>
                <w:color w:val="000000" w:themeColor="text1"/>
                <w:lang w:val="en-US" w:eastAsia="nb-NO"/>
              </w:rPr>
              <w:t>-</w:t>
            </w:r>
            <w:r w:rsidR="4E62185D" w:rsidRPr="00A06DAE">
              <w:rPr>
                <w:rFonts w:ascii="Calibri" w:eastAsia="Times New Roman" w:hAnsi="Calibri" w:cs="Calibri"/>
                <w:color w:val="000000" w:themeColor="text1"/>
                <w:lang w:val="en-US" w:eastAsia="nb-NO"/>
              </w:rPr>
              <w:t xml:space="preserve">based authorization </w:t>
            </w:r>
            <w:r w:rsidR="0F8D16BD" w:rsidRPr="00A06DAE">
              <w:rPr>
                <w:rFonts w:ascii="Calibri" w:eastAsia="Times New Roman" w:hAnsi="Calibri" w:cs="Calibri"/>
                <w:color w:val="000000" w:themeColor="text1"/>
                <w:lang w:val="en-US" w:eastAsia="nb-NO"/>
              </w:rPr>
              <w:t>for data access and manipulation.</w:t>
            </w:r>
          </w:p>
        </w:tc>
        <w:tc>
          <w:tcPr>
            <w:tcW w:w="76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E029BB8" w14:textId="77777777" w:rsidR="00887FC3" w:rsidRPr="00A06DAE" w:rsidRDefault="00887FC3" w:rsidP="00887FC3">
            <w:pPr>
              <w:spacing w:after="0" w:line="240" w:lineRule="auto"/>
              <w:rPr>
                <w:rFonts w:ascii="Calibri" w:eastAsia="Times New Roman" w:hAnsi="Calibri" w:cs="Calibri"/>
                <w:color w:val="000000"/>
                <w:lang w:val="en-US" w:eastAsia="nb-NO"/>
              </w:rPr>
            </w:pPr>
            <w:r w:rsidRPr="00A06DAE">
              <w:rPr>
                <w:rFonts w:ascii="Calibri" w:eastAsia="Times New Roman" w:hAnsi="Calibri" w:cs="Calibri"/>
                <w:color w:val="000000"/>
                <w:lang w:val="en-US" w:eastAsia="nb-NO"/>
              </w:rPr>
              <w:t>Must</w:t>
            </w:r>
          </w:p>
        </w:tc>
        <w:tc>
          <w:tcPr>
            <w:tcW w:w="59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8332BED" w14:textId="0E728189" w:rsidR="009B5373" w:rsidRPr="0037762B" w:rsidRDefault="009B5373" w:rsidP="00887FC3">
            <w:pPr>
              <w:spacing w:after="0" w:line="240" w:lineRule="auto"/>
              <w:rPr>
                <w:rFonts w:ascii="Calibri" w:eastAsia="Times New Roman" w:hAnsi="Calibri" w:cs="Calibri"/>
                <w:color w:val="000000"/>
                <w:lang w:val="en-US" w:eastAsia="nb-NO"/>
              </w:rPr>
            </w:pPr>
          </w:p>
        </w:tc>
      </w:tr>
      <w:tr w:rsidR="00887FC3" w:rsidRPr="0037762B" w14:paraId="7D8AFAEF" w14:textId="2BCA2B03" w:rsidTr="00316C12">
        <w:trPr>
          <w:trHeight w:val="1200"/>
        </w:trPr>
        <w:tc>
          <w:tcPr>
            <w:tcW w:w="61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E96D4C7" w14:textId="754C253C" w:rsidR="00887FC3" w:rsidRPr="0037762B" w:rsidRDefault="00ED4652" w:rsidP="00887FC3">
            <w:pPr>
              <w:spacing w:after="0" w:line="240" w:lineRule="auto"/>
              <w:rPr>
                <w:rFonts w:ascii="Calibri" w:eastAsia="Times New Roman" w:hAnsi="Calibri" w:cs="Calibri"/>
                <w:color w:val="000000"/>
                <w:lang w:val="en-US" w:eastAsia="nb-NO"/>
              </w:rPr>
            </w:pPr>
            <w:r>
              <w:rPr>
                <w:rFonts w:ascii="Calibri" w:eastAsia="Times New Roman" w:hAnsi="Calibri" w:cs="Calibri"/>
                <w:color w:val="000000"/>
                <w:lang w:val="en-US" w:eastAsia="nb-NO"/>
              </w:rPr>
              <w:t>4</w:t>
            </w:r>
            <w:r w:rsidR="000D3A82">
              <w:rPr>
                <w:rFonts w:ascii="Calibri" w:eastAsia="Times New Roman" w:hAnsi="Calibri" w:cs="Calibri"/>
                <w:color w:val="000000"/>
                <w:lang w:val="en-US" w:eastAsia="nb-NO"/>
              </w:rPr>
              <w:t>.2</w:t>
            </w:r>
            <w:r w:rsidR="00AD6D3C">
              <w:rPr>
                <w:rFonts w:ascii="Calibri" w:eastAsia="Times New Roman" w:hAnsi="Calibri" w:cs="Calibri"/>
                <w:color w:val="000000"/>
                <w:lang w:val="en-US" w:eastAsia="nb-NO"/>
              </w:rPr>
              <w:t>*</w:t>
            </w:r>
          </w:p>
        </w:tc>
        <w:tc>
          <w:tcPr>
            <w:tcW w:w="303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B6D9EC0" w14:textId="77777777" w:rsidR="00887FC3" w:rsidRPr="0037762B" w:rsidRDefault="00887FC3" w:rsidP="00887FC3">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 xml:space="preserve">A fully separated test environment should be provided as part of the system. This environment shall support both functional testing and training of new users. It must be capable of handling multiple simultaneous users and allow for safe testing of new system versions without </w:t>
            </w:r>
            <w:proofErr w:type="gramStart"/>
            <w:r w:rsidRPr="0037762B">
              <w:rPr>
                <w:rFonts w:ascii="Calibri" w:eastAsia="Times New Roman" w:hAnsi="Calibri" w:cs="Calibri"/>
                <w:color w:val="000000"/>
                <w:lang w:val="en-US" w:eastAsia="nb-NO"/>
              </w:rPr>
              <w:t>impacting</w:t>
            </w:r>
            <w:proofErr w:type="gramEnd"/>
            <w:r w:rsidRPr="0037762B">
              <w:rPr>
                <w:rFonts w:ascii="Calibri" w:eastAsia="Times New Roman" w:hAnsi="Calibri" w:cs="Calibri"/>
                <w:color w:val="000000"/>
                <w:lang w:val="en-US" w:eastAsia="nb-NO"/>
              </w:rPr>
              <w:t xml:space="preserve"> the production environment.</w:t>
            </w:r>
          </w:p>
        </w:tc>
        <w:tc>
          <w:tcPr>
            <w:tcW w:w="76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76FF807" w14:textId="77777777" w:rsidR="00887FC3" w:rsidRPr="0037762B" w:rsidRDefault="00887FC3" w:rsidP="00887FC3">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Should</w:t>
            </w:r>
          </w:p>
        </w:tc>
        <w:tc>
          <w:tcPr>
            <w:tcW w:w="59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C96961D" w14:textId="59E023A2" w:rsidR="009B5373" w:rsidRPr="0037762B" w:rsidRDefault="009B5373" w:rsidP="00887FC3">
            <w:pPr>
              <w:spacing w:after="0" w:line="240" w:lineRule="auto"/>
              <w:rPr>
                <w:rFonts w:ascii="Calibri" w:eastAsia="Times New Roman" w:hAnsi="Calibri" w:cs="Calibri"/>
                <w:color w:val="000000"/>
                <w:lang w:val="en-US" w:eastAsia="nb-NO"/>
              </w:rPr>
            </w:pPr>
          </w:p>
        </w:tc>
      </w:tr>
      <w:tr w:rsidR="00887FC3" w:rsidRPr="0037762B" w14:paraId="0780B7BC" w14:textId="5B717A80" w:rsidTr="00316C12">
        <w:trPr>
          <w:trHeight w:val="600"/>
        </w:trPr>
        <w:tc>
          <w:tcPr>
            <w:tcW w:w="61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7C98D39" w14:textId="1DECC660" w:rsidR="00887FC3" w:rsidRPr="0037762B" w:rsidRDefault="00ED4652" w:rsidP="00887FC3">
            <w:pPr>
              <w:spacing w:after="0" w:line="240" w:lineRule="auto"/>
              <w:rPr>
                <w:rFonts w:ascii="Calibri" w:eastAsia="Times New Roman" w:hAnsi="Calibri" w:cs="Calibri"/>
                <w:color w:val="000000"/>
                <w:lang w:val="en-US" w:eastAsia="nb-NO"/>
              </w:rPr>
            </w:pPr>
            <w:r>
              <w:rPr>
                <w:rFonts w:ascii="Calibri" w:eastAsia="Times New Roman" w:hAnsi="Calibri" w:cs="Calibri"/>
                <w:color w:val="000000"/>
                <w:lang w:val="en-US" w:eastAsia="nb-NO"/>
              </w:rPr>
              <w:t>4</w:t>
            </w:r>
            <w:r w:rsidR="000D3A82">
              <w:rPr>
                <w:rFonts w:ascii="Calibri" w:eastAsia="Times New Roman" w:hAnsi="Calibri" w:cs="Calibri"/>
                <w:color w:val="000000"/>
                <w:lang w:val="en-US" w:eastAsia="nb-NO"/>
              </w:rPr>
              <w:t>.3</w:t>
            </w:r>
            <w:r w:rsidR="00AD6D3C">
              <w:rPr>
                <w:rFonts w:ascii="Calibri" w:eastAsia="Times New Roman" w:hAnsi="Calibri" w:cs="Calibri"/>
                <w:color w:val="000000"/>
                <w:lang w:val="en-US" w:eastAsia="nb-NO"/>
              </w:rPr>
              <w:t>*</w:t>
            </w:r>
          </w:p>
        </w:tc>
        <w:tc>
          <w:tcPr>
            <w:tcW w:w="303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6A3B9AD9" w14:textId="3BF4B619" w:rsidR="00887FC3" w:rsidRPr="007A245A" w:rsidRDefault="00887FC3" w:rsidP="00887FC3">
            <w:pPr>
              <w:spacing w:after="0" w:line="240" w:lineRule="auto"/>
              <w:rPr>
                <w:rFonts w:ascii="Calibri" w:eastAsia="Times New Roman" w:hAnsi="Calibri" w:cs="Calibri"/>
                <w:color w:val="000000"/>
                <w:lang w:val="en-US" w:eastAsia="nb-NO"/>
              </w:rPr>
            </w:pPr>
            <w:r w:rsidRPr="007A245A">
              <w:rPr>
                <w:rFonts w:ascii="Calibri" w:eastAsia="Times New Roman" w:hAnsi="Calibri" w:cs="Calibri"/>
                <w:color w:val="000000" w:themeColor="text1"/>
                <w:lang w:val="en-US" w:eastAsia="nb-NO"/>
              </w:rPr>
              <w:t xml:space="preserve">The system </w:t>
            </w:r>
            <w:r w:rsidR="008770FE" w:rsidRPr="007A245A">
              <w:rPr>
                <w:rFonts w:ascii="Calibri" w:eastAsia="Times New Roman" w:hAnsi="Calibri" w:cs="Calibri"/>
                <w:color w:val="000000" w:themeColor="text1"/>
                <w:lang w:val="en-US" w:eastAsia="nb-NO"/>
              </w:rPr>
              <w:t>should</w:t>
            </w:r>
            <w:r w:rsidRPr="007A245A">
              <w:rPr>
                <w:rFonts w:ascii="Calibri" w:eastAsia="Times New Roman" w:hAnsi="Calibri" w:cs="Calibri"/>
                <w:color w:val="000000" w:themeColor="text1"/>
                <w:lang w:val="en-US" w:eastAsia="nb-NO"/>
              </w:rPr>
              <w:t xml:space="preserve"> support scripting</w:t>
            </w:r>
            <w:r w:rsidR="00242394" w:rsidRPr="007A245A">
              <w:rPr>
                <w:rFonts w:ascii="Calibri" w:eastAsia="Times New Roman" w:hAnsi="Calibri" w:cs="Calibri"/>
                <w:color w:val="000000" w:themeColor="text1"/>
                <w:lang w:val="en-US" w:eastAsia="nb-NO"/>
              </w:rPr>
              <w:t xml:space="preserve"> and </w:t>
            </w:r>
            <w:r w:rsidR="001548F8" w:rsidRPr="007A245A">
              <w:rPr>
                <w:rFonts w:ascii="Calibri" w:eastAsia="Times New Roman" w:hAnsi="Calibri" w:cs="Calibri"/>
                <w:color w:val="000000" w:themeColor="text1"/>
                <w:lang w:val="en-US" w:eastAsia="nb-NO"/>
              </w:rPr>
              <w:t>APIs</w:t>
            </w:r>
            <w:r w:rsidRPr="007A245A">
              <w:rPr>
                <w:rFonts w:ascii="Calibri" w:eastAsia="Times New Roman" w:hAnsi="Calibri" w:cs="Calibri"/>
                <w:color w:val="000000" w:themeColor="text1"/>
                <w:lang w:val="en-US" w:eastAsia="nb-NO"/>
              </w:rPr>
              <w:t xml:space="preserve"> to enable NHS </w:t>
            </w:r>
            <w:r w:rsidR="73CA2418" w:rsidRPr="007A245A">
              <w:rPr>
                <w:rFonts w:ascii="Calibri" w:eastAsia="Times New Roman" w:hAnsi="Calibri" w:cs="Calibri"/>
                <w:color w:val="000000" w:themeColor="text1"/>
                <w:lang w:val="en-US" w:eastAsia="nb-NO"/>
              </w:rPr>
              <w:t xml:space="preserve">to </w:t>
            </w:r>
            <w:r w:rsidR="49FE74C5" w:rsidRPr="007A245A">
              <w:rPr>
                <w:rFonts w:ascii="Calibri" w:eastAsia="Times New Roman" w:hAnsi="Calibri" w:cs="Calibri"/>
                <w:color w:val="000000" w:themeColor="text1"/>
                <w:lang w:val="en-US" w:eastAsia="nb-NO"/>
              </w:rPr>
              <w:t>automate</w:t>
            </w:r>
            <w:r w:rsidRPr="007A245A">
              <w:rPr>
                <w:rFonts w:ascii="Calibri" w:eastAsia="Times New Roman" w:hAnsi="Calibri" w:cs="Calibri"/>
                <w:color w:val="000000" w:themeColor="text1"/>
                <w:lang w:val="en-US" w:eastAsia="nb-NO"/>
              </w:rPr>
              <w:t xml:space="preserve"> </w:t>
            </w:r>
            <w:r w:rsidR="6435D88E" w:rsidRPr="007A245A">
              <w:rPr>
                <w:rFonts w:ascii="Calibri" w:eastAsia="Times New Roman" w:hAnsi="Calibri" w:cs="Calibri"/>
                <w:color w:val="000000" w:themeColor="text1"/>
                <w:lang w:val="en-US" w:eastAsia="nb-NO"/>
              </w:rPr>
              <w:t>and</w:t>
            </w:r>
            <w:r w:rsidRPr="007A245A">
              <w:rPr>
                <w:rFonts w:ascii="Calibri" w:eastAsia="Times New Roman" w:hAnsi="Calibri" w:cs="Calibri"/>
                <w:color w:val="000000" w:themeColor="text1"/>
                <w:lang w:val="en-US" w:eastAsia="nb-NO"/>
              </w:rPr>
              <w:t xml:space="preserve"> streamline pro</w:t>
            </w:r>
            <w:r w:rsidR="56F36B62" w:rsidRPr="007A245A">
              <w:rPr>
                <w:rFonts w:ascii="Calibri" w:eastAsia="Times New Roman" w:hAnsi="Calibri" w:cs="Calibri"/>
                <w:color w:val="000000" w:themeColor="text1"/>
                <w:lang w:val="en-US" w:eastAsia="nb-NO"/>
              </w:rPr>
              <w:t>cesse</w:t>
            </w:r>
            <w:r w:rsidRPr="007A245A">
              <w:rPr>
                <w:rFonts w:ascii="Calibri" w:eastAsia="Times New Roman" w:hAnsi="Calibri" w:cs="Calibri"/>
                <w:color w:val="000000" w:themeColor="text1"/>
                <w:lang w:val="en-US" w:eastAsia="nb-NO"/>
              </w:rPr>
              <w:t>s.</w:t>
            </w:r>
            <w:r w:rsidR="5509630A" w:rsidRPr="007A245A">
              <w:rPr>
                <w:rFonts w:ascii="Calibri" w:eastAsia="Times New Roman" w:hAnsi="Calibri" w:cs="Calibri"/>
                <w:color w:val="000000" w:themeColor="text1"/>
                <w:lang w:val="en-US" w:eastAsia="nb-NO"/>
              </w:rPr>
              <w:t xml:space="preserve"> The scripting must be able to run outside an application process, so it can be called from other systems.</w:t>
            </w:r>
          </w:p>
        </w:tc>
        <w:tc>
          <w:tcPr>
            <w:tcW w:w="76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BB05A31" w14:textId="794CE4B6" w:rsidR="00887FC3" w:rsidRPr="007A245A" w:rsidRDefault="008770FE" w:rsidP="00887FC3">
            <w:pPr>
              <w:spacing w:after="0" w:line="240" w:lineRule="auto"/>
              <w:rPr>
                <w:rFonts w:ascii="Calibri" w:eastAsia="Times New Roman" w:hAnsi="Calibri" w:cs="Calibri"/>
                <w:color w:val="000000"/>
                <w:lang w:val="en-US" w:eastAsia="nb-NO"/>
              </w:rPr>
            </w:pPr>
            <w:r w:rsidRPr="007A245A">
              <w:rPr>
                <w:rFonts w:ascii="Calibri" w:eastAsia="Times New Roman" w:hAnsi="Calibri" w:cs="Calibri"/>
                <w:color w:val="000000" w:themeColor="text1"/>
                <w:lang w:val="en-US" w:eastAsia="nb-NO"/>
              </w:rPr>
              <w:t>Should</w:t>
            </w:r>
          </w:p>
        </w:tc>
        <w:tc>
          <w:tcPr>
            <w:tcW w:w="59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DB64546" w14:textId="06C3E6E8" w:rsidR="009B5373" w:rsidRPr="0037762B" w:rsidRDefault="009B5373" w:rsidP="00887FC3">
            <w:pPr>
              <w:spacing w:after="0" w:line="240" w:lineRule="auto"/>
              <w:rPr>
                <w:rFonts w:ascii="Calibri" w:eastAsia="Times New Roman" w:hAnsi="Calibri" w:cs="Calibri"/>
                <w:color w:val="000000"/>
                <w:lang w:val="en-US" w:eastAsia="nb-NO"/>
              </w:rPr>
            </w:pPr>
          </w:p>
        </w:tc>
      </w:tr>
      <w:tr w:rsidR="00887FC3" w:rsidRPr="0037762B" w14:paraId="167B053B" w14:textId="0428A617" w:rsidTr="00316C12">
        <w:trPr>
          <w:trHeight w:val="600"/>
        </w:trPr>
        <w:tc>
          <w:tcPr>
            <w:tcW w:w="61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70156808" w14:textId="00DD5BC7" w:rsidR="00887FC3" w:rsidRPr="0037762B" w:rsidRDefault="00ED4652" w:rsidP="00887FC3">
            <w:pPr>
              <w:spacing w:after="0" w:line="240" w:lineRule="auto"/>
              <w:rPr>
                <w:rFonts w:ascii="Calibri" w:eastAsia="Times New Roman" w:hAnsi="Calibri" w:cs="Calibri"/>
                <w:color w:val="000000"/>
                <w:lang w:val="en-US" w:eastAsia="nb-NO"/>
              </w:rPr>
            </w:pPr>
            <w:r>
              <w:rPr>
                <w:rFonts w:ascii="Calibri" w:eastAsia="Times New Roman" w:hAnsi="Calibri" w:cs="Calibri"/>
                <w:color w:val="000000"/>
                <w:lang w:val="en-US" w:eastAsia="nb-NO"/>
              </w:rPr>
              <w:t>4</w:t>
            </w:r>
            <w:r w:rsidR="000D3A82">
              <w:rPr>
                <w:rFonts w:ascii="Calibri" w:eastAsia="Times New Roman" w:hAnsi="Calibri" w:cs="Calibri"/>
                <w:color w:val="000000"/>
                <w:lang w:val="en-US" w:eastAsia="nb-NO"/>
              </w:rPr>
              <w:t>.4</w:t>
            </w:r>
            <w:r w:rsidR="00AD6D3C">
              <w:rPr>
                <w:rFonts w:ascii="Calibri" w:eastAsia="Times New Roman" w:hAnsi="Calibri" w:cs="Calibri"/>
                <w:color w:val="000000"/>
                <w:lang w:val="en-US" w:eastAsia="nb-NO"/>
              </w:rPr>
              <w:t>*</w:t>
            </w:r>
          </w:p>
        </w:tc>
        <w:tc>
          <w:tcPr>
            <w:tcW w:w="303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044F8B7" w14:textId="3EB03356" w:rsidR="00887FC3" w:rsidRPr="0037762B" w:rsidRDefault="00887FC3" w:rsidP="00887FC3">
            <w:pPr>
              <w:spacing w:after="0" w:line="240" w:lineRule="auto"/>
              <w:rPr>
                <w:lang w:val="en-US"/>
              </w:rPr>
            </w:pPr>
            <w:r w:rsidRPr="0037762B">
              <w:rPr>
                <w:rFonts w:ascii="Calibri" w:eastAsia="Calibri" w:hAnsi="Calibri" w:cs="Calibri"/>
                <w:lang w:val="en-US"/>
              </w:rPr>
              <w:t xml:space="preserve">The system must provide open access to underlying data in a documented and standardized format, </w:t>
            </w:r>
            <w:r w:rsidR="038A94AB" w:rsidRPr="0037762B">
              <w:rPr>
                <w:rFonts w:ascii="Calibri" w:eastAsia="Calibri" w:hAnsi="Calibri" w:cs="Calibri"/>
                <w:lang w:val="en-US"/>
              </w:rPr>
              <w:t xml:space="preserve">available </w:t>
            </w:r>
            <w:proofErr w:type="gramStart"/>
            <w:r w:rsidR="038A94AB" w:rsidRPr="0037762B">
              <w:rPr>
                <w:rFonts w:ascii="Calibri" w:eastAsia="Calibri" w:hAnsi="Calibri" w:cs="Calibri"/>
                <w:lang w:val="en-US"/>
              </w:rPr>
              <w:t>at all times</w:t>
            </w:r>
            <w:proofErr w:type="gramEnd"/>
            <w:r w:rsidRPr="0037762B">
              <w:rPr>
                <w:rFonts w:ascii="Calibri" w:eastAsia="Calibri" w:hAnsi="Calibri" w:cs="Calibri"/>
                <w:lang w:val="en-US"/>
              </w:rPr>
              <w:t xml:space="preserve"> and </w:t>
            </w:r>
            <w:r w:rsidR="038A94AB" w:rsidRPr="0037762B">
              <w:rPr>
                <w:rFonts w:ascii="Calibri" w:eastAsia="Calibri" w:hAnsi="Calibri" w:cs="Calibri"/>
                <w:lang w:val="en-US"/>
              </w:rPr>
              <w:t xml:space="preserve">not only on export or exit. </w:t>
            </w:r>
          </w:p>
        </w:tc>
        <w:tc>
          <w:tcPr>
            <w:tcW w:w="76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7106370E" w14:textId="77777777" w:rsidR="00887FC3" w:rsidRPr="0037762B" w:rsidRDefault="00887FC3" w:rsidP="00887FC3">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Must</w:t>
            </w:r>
          </w:p>
        </w:tc>
        <w:tc>
          <w:tcPr>
            <w:tcW w:w="59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1EEAD5C" w14:textId="247DF8B9" w:rsidR="009B5373" w:rsidRPr="0037762B" w:rsidRDefault="009B5373" w:rsidP="00887FC3">
            <w:pPr>
              <w:spacing w:after="0" w:line="240" w:lineRule="auto"/>
              <w:rPr>
                <w:rFonts w:ascii="Calibri" w:eastAsia="Times New Roman" w:hAnsi="Calibri" w:cs="Calibri"/>
                <w:color w:val="000000"/>
                <w:lang w:val="en-US" w:eastAsia="nb-NO"/>
              </w:rPr>
            </w:pPr>
          </w:p>
        </w:tc>
      </w:tr>
      <w:tr w:rsidR="00887FC3" w:rsidRPr="0037762B" w14:paraId="191C3AD7" w14:textId="34A71A35" w:rsidTr="00316C12">
        <w:trPr>
          <w:trHeight w:val="600"/>
        </w:trPr>
        <w:tc>
          <w:tcPr>
            <w:tcW w:w="61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4D7142A" w14:textId="45849BB3" w:rsidR="00887FC3" w:rsidRPr="0037762B" w:rsidRDefault="00ED4652" w:rsidP="00887FC3">
            <w:pPr>
              <w:spacing w:after="0" w:line="240" w:lineRule="auto"/>
              <w:rPr>
                <w:rFonts w:ascii="Calibri" w:eastAsia="Times New Roman" w:hAnsi="Calibri" w:cs="Calibri"/>
                <w:color w:val="000000"/>
                <w:lang w:val="en-US" w:eastAsia="nb-NO"/>
              </w:rPr>
            </w:pPr>
            <w:r>
              <w:rPr>
                <w:rFonts w:ascii="Calibri" w:eastAsia="Times New Roman" w:hAnsi="Calibri" w:cs="Calibri"/>
                <w:color w:val="000000"/>
                <w:lang w:val="en-US" w:eastAsia="nb-NO"/>
              </w:rPr>
              <w:t>4</w:t>
            </w:r>
            <w:r w:rsidR="000D3A82">
              <w:rPr>
                <w:rFonts w:ascii="Calibri" w:eastAsia="Times New Roman" w:hAnsi="Calibri" w:cs="Calibri"/>
                <w:color w:val="000000"/>
                <w:lang w:val="en-US" w:eastAsia="nb-NO"/>
              </w:rPr>
              <w:t>.5</w:t>
            </w:r>
          </w:p>
        </w:tc>
        <w:tc>
          <w:tcPr>
            <w:tcW w:w="303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A2D7277" w14:textId="4FFC9156" w:rsidR="00887FC3" w:rsidRPr="0037762B" w:rsidRDefault="33CF2FB1" w:rsidP="00887FC3">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themeColor="text1"/>
                <w:lang w:val="en-US" w:eastAsia="nb-NO"/>
              </w:rPr>
              <w:t>If there</w:t>
            </w:r>
            <w:r w:rsidR="00887FC3" w:rsidRPr="0037762B">
              <w:rPr>
                <w:rFonts w:ascii="Calibri" w:eastAsia="Times New Roman" w:hAnsi="Calibri" w:cs="Calibri"/>
                <w:color w:val="000000" w:themeColor="text1"/>
                <w:lang w:val="en-US" w:eastAsia="nb-NO"/>
              </w:rPr>
              <w:t xml:space="preserve"> </w:t>
            </w:r>
            <w:r w:rsidRPr="0037762B">
              <w:rPr>
                <w:rFonts w:ascii="Calibri" w:eastAsia="Times New Roman" w:hAnsi="Calibri" w:cs="Calibri"/>
                <w:color w:val="000000" w:themeColor="text1"/>
                <w:lang w:val="en-US" w:eastAsia="nb-NO"/>
              </w:rPr>
              <w:t xml:space="preserve">are </w:t>
            </w:r>
            <w:r w:rsidR="00887FC3" w:rsidRPr="0037762B">
              <w:rPr>
                <w:rFonts w:ascii="Calibri" w:eastAsia="Times New Roman" w:hAnsi="Calibri" w:cs="Calibri"/>
                <w:color w:val="000000" w:themeColor="text1"/>
                <w:lang w:val="en-US" w:eastAsia="nb-NO"/>
              </w:rPr>
              <w:t>special adaptations provided by vendor</w:t>
            </w:r>
            <w:r w:rsidR="5210BCB2" w:rsidRPr="0037762B">
              <w:rPr>
                <w:rFonts w:ascii="Calibri" w:eastAsia="Times New Roman" w:hAnsi="Calibri" w:cs="Calibri"/>
                <w:color w:val="000000" w:themeColor="text1"/>
                <w:lang w:val="en-US" w:eastAsia="nb-NO"/>
              </w:rPr>
              <w:t>,</w:t>
            </w:r>
            <w:r w:rsidR="00887FC3" w:rsidRPr="0037762B">
              <w:rPr>
                <w:rFonts w:ascii="Calibri" w:eastAsia="Times New Roman" w:hAnsi="Calibri" w:cs="Calibri"/>
                <w:color w:val="000000" w:themeColor="text1"/>
                <w:lang w:val="en-US" w:eastAsia="nb-NO"/>
              </w:rPr>
              <w:t xml:space="preserve"> </w:t>
            </w:r>
            <w:r w:rsidR="5210BCB2" w:rsidRPr="0037762B">
              <w:rPr>
                <w:rFonts w:ascii="Calibri" w:eastAsia="Times New Roman" w:hAnsi="Calibri" w:cs="Calibri"/>
                <w:color w:val="000000" w:themeColor="text1"/>
                <w:lang w:val="en-US" w:eastAsia="nb-NO"/>
              </w:rPr>
              <w:t>they</w:t>
            </w:r>
            <w:r w:rsidR="00887FC3" w:rsidRPr="0037762B">
              <w:rPr>
                <w:rFonts w:ascii="Calibri" w:eastAsia="Times New Roman" w:hAnsi="Calibri" w:cs="Calibri"/>
                <w:color w:val="000000" w:themeColor="text1"/>
                <w:lang w:val="en-US" w:eastAsia="nb-NO"/>
              </w:rPr>
              <w:t xml:space="preserve"> </w:t>
            </w:r>
            <w:r w:rsidR="76943503" w:rsidRPr="0037762B">
              <w:rPr>
                <w:rFonts w:ascii="Calibri" w:eastAsia="Times New Roman" w:hAnsi="Calibri" w:cs="Calibri"/>
                <w:color w:val="000000" w:themeColor="text1"/>
                <w:lang w:val="en-US" w:eastAsia="nb-NO"/>
              </w:rPr>
              <w:t xml:space="preserve">must </w:t>
            </w:r>
            <w:r w:rsidR="04FF1C61" w:rsidRPr="0037762B">
              <w:rPr>
                <w:rFonts w:ascii="Calibri" w:eastAsia="Times New Roman" w:hAnsi="Calibri" w:cs="Calibri"/>
                <w:color w:val="000000" w:themeColor="text1"/>
                <w:lang w:val="en-US" w:eastAsia="nb-NO"/>
              </w:rPr>
              <w:t xml:space="preserve">also </w:t>
            </w:r>
            <w:r w:rsidR="00887FC3" w:rsidRPr="0037762B">
              <w:rPr>
                <w:rFonts w:ascii="Calibri" w:eastAsia="Times New Roman" w:hAnsi="Calibri" w:cs="Calibri"/>
                <w:color w:val="000000" w:themeColor="text1"/>
                <w:lang w:val="en-US" w:eastAsia="nb-NO"/>
              </w:rPr>
              <w:t>function after updates</w:t>
            </w:r>
            <w:r w:rsidR="0B11DFFA" w:rsidRPr="0037762B">
              <w:rPr>
                <w:rFonts w:ascii="Calibri" w:eastAsia="Times New Roman" w:hAnsi="Calibri" w:cs="Calibri"/>
                <w:color w:val="000000" w:themeColor="text1"/>
                <w:lang w:val="en-US" w:eastAsia="nb-NO"/>
              </w:rPr>
              <w:t xml:space="preserve"> to the system</w:t>
            </w:r>
            <w:r w:rsidR="0033513C" w:rsidRPr="0037762B">
              <w:rPr>
                <w:rFonts w:ascii="Calibri" w:eastAsia="Times New Roman" w:hAnsi="Calibri" w:cs="Calibri"/>
                <w:color w:val="000000" w:themeColor="text1"/>
                <w:lang w:val="en-US" w:eastAsia="nb-NO"/>
              </w:rPr>
              <w:t>.</w:t>
            </w:r>
          </w:p>
        </w:tc>
        <w:tc>
          <w:tcPr>
            <w:tcW w:w="76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C8D0597" w14:textId="77777777" w:rsidR="00887FC3" w:rsidRPr="0037762B" w:rsidRDefault="00887FC3" w:rsidP="00887FC3">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Must</w:t>
            </w:r>
          </w:p>
        </w:tc>
        <w:tc>
          <w:tcPr>
            <w:tcW w:w="59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E9A7E61" w14:textId="0FBB8BA8" w:rsidR="009B5373" w:rsidRPr="0037762B" w:rsidRDefault="009B5373" w:rsidP="00887FC3">
            <w:pPr>
              <w:spacing w:after="0" w:line="240" w:lineRule="auto"/>
              <w:rPr>
                <w:rFonts w:ascii="Calibri" w:eastAsia="Times New Roman" w:hAnsi="Calibri" w:cs="Calibri"/>
                <w:color w:val="000000"/>
                <w:lang w:val="en-US" w:eastAsia="nb-NO"/>
              </w:rPr>
            </w:pPr>
          </w:p>
        </w:tc>
      </w:tr>
      <w:tr w:rsidR="00887FC3" w:rsidRPr="0037762B" w14:paraId="2EC56F12" w14:textId="70A1C71D" w:rsidTr="00316C12">
        <w:trPr>
          <w:trHeight w:val="600"/>
        </w:trPr>
        <w:tc>
          <w:tcPr>
            <w:tcW w:w="61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6B09FA6F" w14:textId="7E1C34C3" w:rsidR="00887FC3" w:rsidRPr="0037762B" w:rsidRDefault="00ED4652" w:rsidP="00887FC3">
            <w:pPr>
              <w:spacing w:after="0" w:line="240" w:lineRule="auto"/>
              <w:rPr>
                <w:rFonts w:ascii="Calibri" w:eastAsia="Times New Roman" w:hAnsi="Calibri" w:cs="Calibri"/>
                <w:color w:val="000000"/>
                <w:lang w:val="en-US" w:eastAsia="nb-NO"/>
              </w:rPr>
            </w:pPr>
            <w:r>
              <w:rPr>
                <w:rFonts w:ascii="Calibri" w:eastAsia="Times New Roman" w:hAnsi="Calibri" w:cs="Calibri"/>
                <w:color w:val="000000"/>
                <w:lang w:val="en-US" w:eastAsia="nb-NO"/>
              </w:rPr>
              <w:t>4</w:t>
            </w:r>
            <w:r w:rsidR="000D3A82">
              <w:rPr>
                <w:rFonts w:ascii="Calibri" w:eastAsia="Times New Roman" w:hAnsi="Calibri" w:cs="Calibri"/>
                <w:color w:val="000000"/>
                <w:lang w:val="en-US" w:eastAsia="nb-NO"/>
              </w:rPr>
              <w:t>.6</w:t>
            </w:r>
            <w:r w:rsidR="00AD6D3C">
              <w:rPr>
                <w:rFonts w:ascii="Calibri" w:eastAsia="Times New Roman" w:hAnsi="Calibri" w:cs="Calibri"/>
                <w:color w:val="000000"/>
                <w:lang w:val="en-US" w:eastAsia="nb-NO"/>
              </w:rPr>
              <w:t>*</w:t>
            </w:r>
          </w:p>
        </w:tc>
        <w:tc>
          <w:tcPr>
            <w:tcW w:w="303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78D9543B" w14:textId="77777777" w:rsidR="00887FC3" w:rsidRPr="0037762B" w:rsidRDefault="00887FC3" w:rsidP="00887FC3">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The vendor shall have established routines for receiving, assessing, and implementing requests for software adaptations, including processes for prioritization and approval.</w:t>
            </w:r>
          </w:p>
        </w:tc>
        <w:tc>
          <w:tcPr>
            <w:tcW w:w="76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4814874" w14:textId="77777777" w:rsidR="00887FC3" w:rsidRPr="0037762B" w:rsidRDefault="00887FC3" w:rsidP="00887FC3">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Should</w:t>
            </w:r>
          </w:p>
        </w:tc>
        <w:tc>
          <w:tcPr>
            <w:tcW w:w="59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1BADA4C" w14:textId="28E95338" w:rsidR="009B5373" w:rsidRPr="0037762B" w:rsidRDefault="009B5373" w:rsidP="00887FC3">
            <w:pPr>
              <w:spacing w:after="0" w:line="240" w:lineRule="auto"/>
              <w:rPr>
                <w:rFonts w:ascii="Calibri" w:eastAsia="Times New Roman" w:hAnsi="Calibri" w:cs="Calibri"/>
                <w:color w:val="000000"/>
                <w:lang w:val="en-US" w:eastAsia="nb-NO"/>
              </w:rPr>
            </w:pPr>
          </w:p>
        </w:tc>
      </w:tr>
      <w:tr w:rsidR="00887FC3" w:rsidRPr="0037762B" w14:paraId="14916E3B" w14:textId="5994D7CF" w:rsidTr="00316C12">
        <w:trPr>
          <w:trHeight w:val="1800"/>
        </w:trPr>
        <w:tc>
          <w:tcPr>
            <w:tcW w:w="61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6742D2B7" w14:textId="61C2B0F7" w:rsidR="00887FC3" w:rsidRPr="0037762B" w:rsidRDefault="00ED4652" w:rsidP="00887FC3">
            <w:pPr>
              <w:spacing w:after="0" w:line="240" w:lineRule="auto"/>
              <w:rPr>
                <w:rFonts w:ascii="Calibri" w:eastAsia="Times New Roman" w:hAnsi="Calibri" w:cs="Calibri"/>
                <w:color w:val="000000"/>
                <w:lang w:val="en-US" w:eastAsia="nb-NO"/>
              </w:rPr>
            </w:pPr>
            <w:r>
              <w:rPr>
                <w:rFonts w:ascii="Calibri" w:eastAsia="Times New Roman" w:hAnsi="Calibri" w:cs="Calibri"/>
                <w:color w:val="000000" w:themeColor="text1"/>
                <w:lang w:val="en-US" w:eastAsia="nb-NO"/>
              </w:rPr>
              <w:lastRenderedPageBreak/>
              <w:t>4</w:t>
            </w:r>
            <w:r w:rsidR="000D3A82">
              <w:rPr>
                <w:rFonts w:ascii="Calibri" w:eastAsia="Times New Roman" w:hAnsi="Calibri" w:cs="Calibri"/>
                <w:color w:val="000000" w:themeColor="text1"/>
                <w:lang w:val="en-US" w:eastAsia="nb-NO"/>
              </w:rPr>
              <w:t>.7</w:t>
            </w:r>
            <w:r w:rsidR="00AD6D3C">
              <w:rPr>
                <w:rFonts w:ascii="Calibri" w:eastAsia="Times New Roman" w:hAnsi="Calibri" w:cs="Calibri"/>
                <w:color w:val="000000"/>
                <w:lang w:val="en-US" w:eastAsia="nb-NO"/>
              </w:rPr>
              <w:t>*</w:t>
            </w:r>
          </w:p>
        </w:tc>
        <w:tc>
          <w:tcPr>
            <w:tcW w:w="303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99A93C5" w14:textId="25F568A2" w:rsidR="00887FC3" w:rsidRPr="00015FA3" w:rsidRDefault="00887FC3" w:rsidP="00887FC3">
            <w:pPr>
              <w:spacing w:after="0" w:line="240" w:lineRule="auto"/>
              <w:rPr>
                <w:rFonts w:ascii="Calibri" w:eastAsia="Times New Roman" w:hAnsi="Calibri" w:cs="Calibri"/>
                <w:color w:val="000000" w:themeColor="text1"/>
                <w:lang w:val="en-GB" w:eastAsia="nb-NO"/>
              </w:rPr>
            </w:pPr>
            <w:r w:rsidRPr="0037762B">
              <w:rPr>
                <w:rFonts w:ascii="Calibri" w:eastAsia="Times New Roman" w:hAnsi="Calibri" w:cs="Calibri"/>
                <w:color w:val="000000" w:themeColor="text1"/>
                <w:lang w:val="en-US" w:eastAsia="nb-NO"/>
              </w:rPr>
              <w:t xml:space="preserve">The vendor shall maintain a </w:t>
            </w:r>
            <w:r w:rsidR="51FDFB86" w:rsidRPr="0037762B">
              <w:rPr>
                <w:rFonts w:ascii="Calibri" w:eastAsia="Times New Roman" w:hAnsi="Calibri" w:cs="Calibri"/>
                <w:color w:val="000000" w:themeColor="text1"/>
                <w:lang w:val="en-US" w:eastAsia="nb-NO"/>
              </w:rPr>
              <w:t>h</w:t>
            </w:r>
            <w:r w:rsidRPr="0037762B">
              <w:rPr>
                <w:rFonts w:ascii="Calibri" w:eastAsia="Times New Roman" w:hAnsi="Calibri" w:cs="Calibri"/>
                <w:color w:val="000000" w:themeColor="text1"/>
                <w:lang w:val="en-US" w:eastAsia="nb-NO"/>
              </w:rPr>
              <w:t xml:space="preserve">elpdesk service for receiving error reports and inquiries from the </w:t>
            </w:r>
            <w:r w:rsidR="544AD11F" w:rsidRPr="0037762B">
              <w:rPr>
                <w:rFonts w:ascii="Calibri" w:eastAsia="Times New Roman" w:hAnsi="Calibri" w:cs="Calibri"/>
                <w:color w:val="000000" w:themeColor="text1"/>
                <w:lang w:val="en-US" w:eastAsia="nb-NO"/>
              </w:rPr>
              <w:t>c</w:t>
            </w:r>
            <w:r w:rsidRPr="0037762B">
              <w:rPr>
                <w:rFonts w:ascii="Calibri" w:eastAsia="Times New Roman" w:hAnsi="Calibri" w:cs="Calibri"/>
                <w:color w:val="000000" w:themeColor="text1"/>
                <w:lang w:val="en-US" w:eastAsia="nb-NO"/>
              </w:rPr>
              <w:t xml:space="preserve">ustomer. All inquiries shall be duly logged, and the </w:t>
            </w:r>
            <w:r w:rsidR="263BFB91" w:rsidRPr="0037762B">
              <w:rPr>
                <w:rFonts w:ascii="Calibri" w:eastAsia="Times New Roman" w:hAnsi="Calibri" w:cs="Calibri"/>
                <w:color w:val="000000" w:themeColor="text1"/>
                <w:lang w:val="en-US" w:eastAsia="nb-NO"/>
              </w:rPr>
              <w:t>c</w:t>
            </w:r>
            <w:r w:rsidRPr="0037762B">
              <w:rPr>
                <w:rFonts w:ascii="Calibri" w:eastAsia="Times New Roman" w:hAnsi="Calibri" w:cs="Calibri"/>
                <w:color w:val="000000" w:themeColor="text1"/>
                <w:lang w:val="en-US" w:eastAsia="nb-NO"/>
              </w:rPr>
              <w:t xml:space="preserve">ustomer shall have access to view the </w:t>
            </w:r>
            <w:r w:rsidRPr="0009322F">
              <w:rPr>
                <w:rFonts w:ascii="Calibri" w:eastAsia="Times New Roman" w:hAnsi="Calibri" w:cs="Calibri"/>
                <w:color w:val="000000" w:themeColor="text1"/>
                <w:lang w:val="en-US" w:eastAsia="nb-NO"/>
              </w:rPr>
              <w:t>status and resolution deadlines for all inquiries submitted to the vendor.</w:t>
            </w:r>
            <w:r w:rsidR="75A38B5A" w:rsidRPr="0009322F">
              <w:rPr>
                <w:rFonts w:ascii="Calibri" w:eastAsia="Times New Roman" w:hAnsi="Calibri" w:cs="Calibri"/>
                <w:color w:val="000000" w:themeColor="text1"/>
                <w:lang w:val="en-US" w:eastAsia="nb-NO"/>
              </w:rPr>
              <w:t xml:space="preserve"> </w:t>
            </w:r>
            <w:r w:rsidR="0009322F" w:rsidRPr="0009322F">
              <w:rPr>
                <w:rFonts w:ascii="Calibri" w:eastAsia="Times New Roman" w:hAnsi="Calibri" w:cs="Calibri"/>
                <w:color w:val="000000" w:themeColor="text1"/>
                <w:lang w:val="en-US" w:eastAsia="nb-NO"/>
              </w:rPr>
              <w:t xml:space="preserve">The </w:t>
            </w:r>
            <w:r w:rsidR="00E95E1C">
              <w:rPr>
                <w:rFonts w:ascii="Calibri" w:eastAsia="Times New Roman" w:hAnsi="Calibri" w:cs="Calibri"/>
                <w:color w:val="000000" w:themeColor="text1"/>
                <w:lang w:val="en-US" w:eastAsia="nb-NO"/>
              </w:rPr>
              <w:t>h</w:t>
            </w:r>
            <w:r w:rsidR="0009322F" w:rsidRPr="0009322F">
              <w:rPr>
                <w:rFonts w:ascii="Calibri" w:eastAsia="Times New Roman" w:hAnsi="Calibri" w:cs="Calibri"/>
                <w:color w:val="000000" w:themeColor="text1"/>
                <w:lang w:val="en-US" w:eastAsia="nb-NO"/>
              </w:rPr>
              <w:t xml:space="preserve">elpdesk shall be available on all </w:t>
            </w:r>
            <w:r w:rsidR="00E95E1C">
              <w:rPr>
                <w:rFonts w:ascii="Calibri" w:eastAsia="Times New Roman" w:hAnsi="Calibri" w:cs="Calibri"/>
                <w:color w:val="000000" w:themeColor="text1"/>
                <w:lang w:val="en-US" w:eastAsia="nb-NO"/>
              </w:rPr>
              <w:t>b</w:t>
            </w:r>
            <w:r w:rsidR="0009322F" w:rsidRPr="0009322F">
              <w:rPr>
                <w:rFonts w:ascii="Calibri" w:eastAsia="Times New Roman" w:hAnsi="Calibri" w:cs="Calibri"/>
                <w:color w:val="000000" w:themeColor="text1"/>
                <w:lang w:val="en-US" w:eastAsia="nb-NO"/>
              </w:rPr>
              <w:t xml:space="preserve">usiness </w:t>
            </w:r>
            <w:r w:rsidR="00E95E1C">
              <w:rPr>
                <w:rFonts w:ascii="Calibri" w:eastAsia="Times New Roman" w:hAnsi="Calibri" w:cs="Calibri"/>
                <w:color w:val="000000" w:themeColor="text1"/>
                <w:lang w:val="en-US" w:eastAsia="nb-NO"/>
              </w:rPr>
              <w:t>d</w:t>
            </w:r>
            <w:r w:rsidR="0009322F" w:rsidRPr="0009322F">
              <w:rPr>
                <w:rFonts w:ascii="Calibri" w:eastAsia="Times New Roman" w:hAnsi="Calibri" w:cs="Calibri"/>
                <w:color w:val="000000" w:themeColor="text1"/>
                <w:lang w:val="en-US" w:eastAsia="nb-NO"/>
              </w:rPr>
              <w:t>ays, in accordance with standard Norwegian working hours.</w:t>
            </w:r>
          </w:p>
        </w:tc>
        <w:tc>
          <w:tcPr>
            <w:tcW w:w="76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0353C96" w14:textId="77777777" w:rsidR="00887FC3" w:rsidRPr="0037762B" w:rsidRDefault="2A0341DF" w:rsidP="69FD6C48">
            <w:pPr>
              <w:spacing w:after="0" w:line="240" w:lineRule="auto"/>
              <w:rPr>
                <w:rFonts w:ascii="Calibri" w:eastAsia="Times New Roman" w:hAnsi="Calibri" w:cs="Calibri"/>
                <w:color w:val="000000" w:themeColor="text1"/>
                <w:lang w:val="en-US" w:eastAsia="nb-NO"/>
              </w:rPr>
            </w:pPr>
            <w:r w:rsidRPr="0037762B">
              <w:rPr>
                <w:rFonts w:ascii="Calibri" w:eastAsia="Times New Roman" w:hAnsi="Calibri" w:cs="Calibri"/>
                <w:color w:val="000000" w:themeColor="text1"/>
                <w:lang w:val="en-US" w:eastAsia="nb-NO"/>
              </w:rPr>
              <w:t>Should</w:t>
            </w:r>
          </w:p>
          <w:p w14:paraId="0A23A584" w14:textId="3BB5ADE3" w:rsidR="00887FC3" w:rsidRPr="0037762B" w:rsidRDefault="00887FC3" w:rsidP="00887FC3">
            <w:pPr>
              <w:spacing w:after="0" w:line="240" w:lineRule="auto"/>
              <w:rPr>
                <w:rFonts w:ascii="Calibri" w:eastAsia="Times New Roman" w:hAnsi="Calibri" w:cs="Calibri"/>
                <w:color w:val="000000"/>
                <w:highlight w:val="yellow"/>
                <w:lang w:val="en-US" w:eastAsia="nb-NO"/>
              </w:rPr>
            </w:pPr>
          </w:p>
        </w:tc>
        <w:tc>
          <w:tcPr>
            <w:tcW w:w="59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08AF6FD" w14:textId="1A2A651C" w:rsidR="009B5373" w:rsidRPr="0037762B" w:rsidRDefault="009B5373" w:rsidP="00887FC3">
            <w:pPr>
              <w:spacing w:after="0" w:line="240" w:lineRule="auto"/>
              <w:rPr>
                <w:rFonts w:ascii="Calibri" w:eastAsia="Times New Roman" w:hAnsi="Calibri" w:cs="Calibri"/>
                <w:color w:val="000000"/>
                <w:highlight w:val="yellow"/>
                <w:lang w:val="en-US" w:eastAsia="nb-NO"/>
              </w:rPr>
            </w:pPr>
          </w:p>
        </w:tc>
      </w:tr>
      <w:tr w:rsidR="00887FC3" w:rsidRPr="0037762B" w14:paraId="2182475C" w14:textId="76DB620C" w:rsidTr="00316C12">
        <w:trPr>
          <w:trHeight w:val="300"/>
        </w:trPr>
        <w:tc>
          <w:tcPr>
            <w:tcW w:w="61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A3E8688" w14:textId="31390772" w:rsidR="00887FC3" w:rsidRPr="0037762B" w:rsidRDefault="00ED4652" w:rsidP="00887FC3">
            <w:pPr>
              <w:spacing w:after="0" w:line="240" w:lineRule="auto"/>
              <w:rPr>
                <w:rFonts w:ascii="Calibri" w:eastAsia="Times New Roman" w:hAnsi="Calibri" w:cs="Calibri"/>
                <w:color w:val="000000"/>
                <w:lang w:val="en-US" w:eastAsia="nb-NO"/>
              </w:rPr>
            </w:pPr>
            <w:r>
              <w:rPr>
                <w:rFonts w:ascii="Calibri" w:eastAsia="Times New Roman" w:hAnsi="Calibri" w:cs="Calibri"/>
                <w:color w:val="000000"/>
                <w:lang w:val="en-US" w:eastAsia="nb-NO"/>
              </w:rPr>
              <w:t>4</w:t>
            </w:r>
            <w:r w:rsidR="000D3A82">
              <w:rPr>
                <w:rFonts w:ascii="Calibri" w:eastAsia="Times New Roman" w:hAnsi="Calibri" w:cs="Calibri"/>
                <w:color w:val="000000"/>
                <w:lang w:val="en-US" w:eastAsia="nb-NO"/>
              </w:rPr>
              <w:t>.8</w:t>
            </w:r>
          </w:p>
        </w:tc>
        <w:tc>
          <w:tcPr>
            <w:tcW w:w="303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BBBD29E" w14:textId="77777777" w:rsidR="00887FC3" w:rsidRPr="0037762B" w:rsidRDefault="00887FC3" w:rsidP="00887FC3">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System error messages should be consistent and understandable.</w:t>
            </w:r>
          </w:p>
        </w:tc>
        <w:tc>
          <w:tcPr>
            <w:tcW w:w="76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F8BCE9E" w14:textId="77777777" w:rsidR="00887FC3" w:rsidRPr="0037762B" w:rsidRDefault="00887FC3" w:rsidP="00887FC3">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Should</w:t>
            </w:r>
          </w:p>
        </w:tc>
        <w:tc>
          <w:tcPr>
            <w:tcW w:w="59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4C76403" w14:textId="581183D9" w:rsidR="009B5373" w:rsidRPr="0037762B" w:rsidRDefault="009B5373" w:rsidP="00887FC3">
            <w:pPr>
              <w:spacing w:after="0" w:line="240" w:lineRule="auto"/>
              <w:rPr>
                <w:rFonts w:ascii="Calibri" w:eastAsia="Times New Roman" w:hAnsi="Calibri" w:cs="Calibri"/>
                <w:color w:val="000000"/>
                <w:lang w:val="en-US" w:eastAsia="nb-NO"/>
              </w:rPr>
            </w:pPr>
          </w:p>
        </w:tc>
      </w:tr>
      <w:tr w:rsidR="00887FC3" w:rsidRPr="0037762B" w14:paraId="5DF050C0" w14:textId="012577F8" w:rsidTr="00316C12">
        <w:trPr>
          <w:trHeight w:val="900"/>
        </w:trPr>
        <w:tc>
          <w:tcPr>
            <w:tcW w:w="61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DF86499" w14:textId="5C2EA624" w:rsidR="00887FC3" w:rsidRPr="0037762B" w:rsidRDefault="00ED4652" w:rsidP="00887FC3">
            <w:pPr>
              <w:spacing w:after="0" w:line="240" w:lineRule="auto"/>
              <w:rPr>
                <w:rFonts w:ascii="Calibri" w:eastAsia="Times New Roman" w:hAnsi="Calibri" w:cs="Calibri"/>
                <w:color w:val="000000"/>
                <w:lang w:val="en-US" w:eastAsia="nb-NO"/>
              </w:rPr>
            </w:pPr>
            <w:r>
              <w:rPr>
                <w:rFonts w:ascii="Calibri" w:eastAsia="Times New Roman" w:hAnsi="Calibri" w:cs="Calibri"/>
                <w:color w:val="000000"/>
                <w:lang w:val="en-US" w:eastAsia="nb-NO"/>
              </w:rPr>
              <w:t>4</w:t>
            </w:r>
            <w:r w:rsidR="000D3A82">
              <w:rPr>
                <w:rFonts w:ascii="Calibri" w:eastAsia="Times New Roman" w:hAnsi="Calibri" w:cs="Calibri"/>
                <w:color w:val="000000"/>
                <w:lang w:val="en-US" w:eastAsia="nb-NO"/>
              </w:rPr>
              <w:t>.9</w:t>
            </w:r>
            <w:r w:rsidR="0074289B">
              <w:rPr>
                <w:rFonts w:ascii="Calibri" w:eastAsia="Times New Roman" w:hAnsi="Calibri" w:cs="Calibri"/>
                <w:color w:val="000000"/>
                <w:lang w:val="en-US" w:eastAsia="nb-NO"/>
              </w:rPr>
              <w:t>*</w:t>
            </w:r>
          </w:p>
        </w:tc>
        <w:tc>
          <w:tcPr>
            <w:tcW w:w="303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D3802B1" w14:textId="77777777" w:rsidR="00887FC3" w:rsidRPr="0037762B" w:rsidRDefault="00887FC3" w:rsidP="00887FC3">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The system should support the creation and customization of user-defined menu bars. Users should be able to add, remove, and reorganize menu items in accordance with the operational needs of the organization.</w:t>
            </w:r>
          </w:p>
        </w:tc>
        <w:tc>
          <w:tcPr>
            <w:tcW w:w="76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8CC3A95" w14:textId="77777777" w:rsidR="00887FC3" w:rsidRPr="0037762B" w:rsidRDefault="00887FC3" w:rsidP="00887FC3">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Should</w:t>
            </w:r>
          </w:p>
        </w:tc>
        <w:tc>
          <w:tcPr>
            <w:tcW w:w="59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5D8A2CB" w14:textId="46FDCE90" w:rsidR="009B5373" w:rsidRPr="0037762B" w:rsidRDefault="009B5373" w:rsidP="00887FC3">
            <w:pPr>
              <w:spacing w:after="0" w:line="240" w:lineRule="auto"/>
              <w:rPr>
                <w:rFonts w:ascii="Calibri" w:eastAsia="Times New Roman" w:hAnsi="Calibri" w:cs="Calibri"/>
                <w:color w:val="000000"/>
                <w:lang w:val="en-US" w:eastAsia="nb-NO"/>
              </w:rPr>
            </w:pPr>
          </w:p>
        </w:tc>
      </w:tr>
      <w:tr w:rsidR="00887FC3" w:rsidRPr="0037762B" w14:paraId="02F1C2D3" w14:textId="79352A11" w:rsidTr="00316C12">
        <w:trPr>
          <w:trHeight w:val="600"/>
        </w:trPr>
        <w:tc>
          <w:tcPr>
            <w:tcW w:w="61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6756C1CB" w14:textId="54ADFCF3" w:rsidR="00887FC3" w:rsidRPr="0037762B" w:rsidRDefault="00ED4652" w:rsidP="00887FC3">
            <w:pPr>
              <w:spacing w:after="0" w:line="240" w:lineRule="auto"/>
              <w:rPr>
                <w:rFonts w:ascii="Calibri" w:eastAsia="Times New Roman" w:hAnsi="Calibri" w:cs="Calibri"/>
                <w:color w:val="000000"/>
                <w:lang w:val="en-US" w:eastAsia="nb-NO"/>
              </w:rPr>
            </w:pPr>
            <w:r>
              <w:rPr>
                <w:rFonts w:ascii="Calibri" w:eastAsia="Times New Roman" w:hAnsi="Calibri" w:cs="Calibri"/>
                <w:color w:val="000000"/>
                <w:lang w:val="en-US" w:eastAsia="nb-NO"/>
              </w:rPr>
              <w:t>4</w:t>
            </w:r>
            <w:r w:rsidR="000D3A82">
              <w:rPr>
                <w:rFonts w:ascii="Calibri" w:eastAsia="Times New Roman" w:hAnsi="Calibri" w:cs="Calibri"/>
                <w:color w:val="000000"/>
                <w:lang w:val="en-US" w:eastAsia="nb-NO"/>
              </w:rPr>
              <w:t>.10</w:t>
            </w:r>
            <w:r w:rsidR="0074289B">
              <w:rPr>
                <w:rFonts w:ascii="Calibri" w:eastAsia="Times New Roman" w:hAnsi="Calibri" w:cs="Calibri"/>
                <w:color w:val="000000"/>
                <w:lang w:val="en-US" w:eastAsia="nb-NO"/>
              </w:rPr>
              <w:t>*</w:t>
            </w:r>
          </w:p>
        </w:tc>
        <w:tc>
          <w:tcPr>
            <w:tcW w:w="303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655861B" w14:textId="77777777" w:rsidR="00887FC3" w:rsidRPr="0037762B" w:rsidRDefault="00887FC3" w:rsidP="00887FC3">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The system should support the use of shortcuts to reduce number of clicks, option to define own shortcuts.</w:t>
            </w:r>
          </w:p>
        </w:tc>
        <w:tc>
          <w:tcPr>
            <w:tcW w:w="76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A0668DE" w14:textId="77777777" w:rsidR="00887FC3" w:rsidRPr="0037762B" w:rsidRDefault="00887FC3" w:rsidP="00887FC3">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Should</w:t>
            </w:r>
          </w:p>
        </w:tc>
        <w:tc>
          <w:tcPr>
            <w:tcW w:w="59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8BF6AB5" w14:textId="11EA35C5" w:rsidR="009B5373" w:rsidRPr="0037762B" w:rsidRDefault="009B5373" w:rsidP="00887FC3">
            <w:pPr>
              <w:spacing w:after="0" w:line="240" w:lineRule="auto"/>
              <w:rPr>
                <w:rFonts w:ascii="Calibri" w:eastAsia="Times New Roman" w:hAnsi="Calibri" w:cs="Calibri"/>
                <w:color w:val="000000"/>
                <w:lang w:val="en-US" w:eastAsia="nb-NO"/>
              </w:rPr>
            </w:pPr>
          </w:p>
        </w:tc>
      </w:tr>
      <w:tr w:rsidR="00887FC3" w:rsidRPr="0037762B" w14:paraId="520FCA67" w14:textId="7983842E" w:rsidTr="00316C12">
        <w:trPr>
          <w:trHeight w:val="600"/>
        </w:trPr>
        <w:tc>
          <w:tcPr>
            <w:tcW w:w="61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FCBD8A5" w14:textId="43A9B30C" w:rsidR="00887FC3" w:rsidRPr="0037762B" w:rsidRDefault="00ED4652" w:rsidP="00887FC3">
            <w:pPr>
              <w:spacing w:after="0" w:line="240" w:lineRule="auto"/>
              <w:rPr>
                <w:rFonts w:ascii="Calibri" w:eastAsia="Times New Roman" w:hAnsi="Calibri" w:cs="Calibri"/>
                <w:color w:val="000000"/>
                <w:lang w:val="en-US" w:eastAsia="nb-NO"/>
              </w:rPr>
            </w:pPr>
            <w:r>
              <w:rPr>
                <w:rFonts w:ascii="Calibri" w:eastAsia="Times New Roman" w:hAnsi="Calibri" w:cs="Calibri"/>
                <w:color w:val="000000"/>
                <w:lang w:val="en-US" w:eastAsia="nb-NO"/>
              </w:rPr>
              <w:t>4</w:t>
            </w:r>
            <w:r w:rsidR="000D3A82">
              <w:rPr>
                <w:rFonts w:ascii="Calibri" w:eastAsia="Times New Roman" w:hAnsi="Calibri" w:cs="Calibri"/>
                <w:color w:val="000000"/>
                <w:lang w:val="en-US" w:eastAsia="nb-NO"/>
              </w:rPr>
              <w:t>.11</w:t>
            </w:r>
          </w:p>
        </w:tc>
        <w:tc>
          <w:tcPr>
            <w:tcW w:w="303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A42EA11" w14:textId="77777777" w:rsidR="00887FC3" w:rsidRPr="0037762B" w:rsidRDefault="00887FC3" w:rsidP="00887FC3">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The system must, at a minimum, support the global coordinate system WGS84 (EPSG:4326), and be capable of handling geographic data from both the Northern and Southern Hemispheres.</w:t>
            </w:r>
          </w:p>
        </w:tc>
        <w:tc>
          <w:tcPr>
            <w:tcW w:w="76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41A5A88" w14:textId="77777777" w:rsidR="00887FC3" w:rsidRPr="0037762B" w:rsidRDefault="00887FC3" w:rsidP="00887FC3">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Must</w:t>
            </w:r>
          </w:p>
        </w:tc>
        <w:tc>
          <w:tcPr>
            <w:tcW w:w="59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6956267" w14:textId="611D76AB" w:rsidR="009B5373" w:rsidRPr="0037762B" w:rsidRDefault="009B5373" w:rsidP="00887FC3">
            <w:pPr>
              <w:spacing w:after="0" w:line="240" w:lineRule="auto"/>
              <w:rPr>
                <w:rFonts w:ascii="Calibri" w:eastAsia="Times New Roman" w:hAnsi="Calibri" w:cs="Calibri"/>
                <w:color w:val="000000"/>
                <w:lang w:val="en-US" w:eastAsia="nb-NO"/>
              </w:rPr>
            </w:pPr>
          </w:p>
        </w:tc>
      </w:tr>
      <w:tr w:rsidR="00887FC3" w:rsidRPr="0037762B" w14:paraId="2D0225A0" w14:textId="40072CAB" w:rsidTr="00316C12">
        <w:trPr>
          <w:trHeight w:val="600"/>
        </w:trPr>
        <w:tc>
          <w:tcPr>
            <w:tcW w:w="61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2D4B7B2" w14:textId="13720390" w:rsidR="00887FC3" w:rsidRPr="0037762B" w:rsidRDefault="00ED4652" w:rsidP="00887FC3">
            <w:pPr>
              <w:spacing w:after="0" w:line="240" w:lineRule="auto"/>
              <w:rPr>
                <w:rFonts w:ascii="Calibri" w:eastAsia="Times New Roman" w:hAnsi="Calibri" w:cs="Calibri"/>
                <w:color w:val="000000"/>
                <w:lang w:val="en-US" w:eastAsia="nb-NO"/>
              </w:rPr>
            </w:pPr>
            <w:r>
              <w:rPr>
                <w:rFonts w:ascii="Calibri" w:eastAsia="Times New Roman" w:hAnsi="Calibri" w:cs="Calibri"/>
                <w:color w:val="000000"/>
                <w:lang w:val="en-US" w:eastAsia="nb-NO"/>
              </w:rPr>
              <w:t>4</w:t>
            </w:r>
            <w:r w:rsidR="000D3A82">
              <w:rPr>
                <w:rFonts w:ascii="Calibri" w:eastAsia="Times New Roman" w:hAnsi="Calibri" w:cs="Calibri"/>
                <w:color w:val="000000"/>
                <w:lang w:val="en-US" w:eastAsia="nb-NO"/>
              </w:rPr>
              <w:t>.12</w:t>
            </w:r>
            <w:r w:rsidR="0074289B">
              <w:rPr>
                <w:rFonts w:ascii="Calibri" w:eastAsia="Times New Roman" w:hAnsi="Calibri" w:cs="Calibri"/>
                <w:color w:val="000000"/>
                <w:lang w:val="en-US" w:eastAsia="nb-NO"/>
              </w:rPr>
              <w:t>*</w:t>
            </w:r>
          </w:p>
        </w:tc>
        <w:tc>
          <w:tcPr>
            <w:tcW w:w="303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7597FF2D" w14:textId="6DDEF274" w:rsidR="00887FC3" w:rsidRPr="0037762B" w:rsidRDefault="00887FC3" w:rsidP="00887FC3">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 xml:space="preserve">The system </w:t>
            </w:r>
            <w:r w:rsidR="00CD5528" w:rsidRPr="0037762B">
              <w:rPr>
                <w:rFonts w:ascii="Calibri" w:eastAsia="Times New Roman" w:hAnsi="Calibri" w:cs="Calibri"/>
                <w:color w:val="000000"/>
                <w:lang w:val="en-US" w:eastAsia="nb-NO"/>
              </w:rPr>
              <w:t>should</w:t>
            </w:r>
            <w:r w:rsidRPr="0037762B">
              <w:rPr>
                <w:rFonts w:ascii="Calibri" w:eastAsia="Times New Roman" w:hAnsi="Calibri" w:cs="Calibri"/>
                <w:color w:val="000000"/>
                <w:lang w:val="en-US" w:eastAsia="nb-NO"/>
              </w:rPr>
              <w:t xml:space="preserve"> respon</w:t>
            </w:r>
            <w:r w:rsidR="0071244A" w:rsidRPr="0037762B">
              <w:rPr>
                <w:rFonts w:ascii="Calibri" w:eastAsia="Times New Roman" w:hAnsi="Calibri" w:cs="Calibri"/>
                <w:color w:val="000000"/>
                <w:lang w:val="en-US" w:eastAsia="nb-NO"/>
              </w:rPr>
              <w:t xml:space="preserve">d </w:t>
            </w:r>
            <w:r w:rsidRPr="0037762B">
              <w:rPr>
                <w:rFonts w:ascii="Calibri" w:eastAsia="Times New Roman" w:hAnsi="Calibri" w:cs="Calibri"/>
                <w:color w:val="000000"/>
                <w:lang w:val="en-US" w:eastAsia="nb-NO"/>
              </w:rPr>
              <w:t>without relevant lag. E</w:t>
            </w:r>
            <w:r w:rsidR="007A6DA5" w:rsidRPr="0037762B">
              <w:rPr>
                <w:rFonts w:ascii="Calibri" w:eastAsia="Times New Roman" w:hAnsi="Calibri" w:cs="Calibri"/>
                <w:color w:val="000000"/>
                <w:lang w:val="en-US" w:eastAsia="nb-NO"/>
              </w:rPr>
              <w:t>.</w:t>
            </w:r>
            <w:r w:rsidRPr="0037762B">
              <w:rPr>
                <w:rFonts w:ascii="Calibri" w:eastAsia="Times New Roman" w:hAnsi="Calibri" w:cs="Calibri"/>
                <w:color w:val="000000"/>
                <w:lang w:val="en-US" w:eastAsia="nb-NO"/>
              </w:rPr>
              <w:t xml:space="preserve">g. the system responds immediately </w:t>
            </w:r>
            <w:proofErr w:type="gramStart"/>
            <w:r w:rsidRPr="0037762B">
              <w:rPr>
                <w:rFonts w:ascii="Calibri" w:eastAsia="Times New Roman" w:hAnsi="Calibri" w:cs="Calibri"/>
                <w:color w:val="000000"/>
                <w:lang w:val="en-US" w:eastAsia="nb-NO"/>
              </w:rPr>
              <w:t>on</w:t>
            </w:r>
            <w:proofErr w:type="gramEnd"/>
            <w:r w:rsidRPr="0037762B">
              <w:rPr>
                <w:rFonts w:ascii="Calibri" w:eastAsia="Times New Roman" w:hAnsi="Calibri" w:cs="Calibri"/>
                <w:color w:val="000000"/>
                <w:lang w:val="en-US" w:eastAsia="nb-NO"/>
              </w:rPr>
              <w:t xml:space="preserve"> mouse clicks.</w:t>
            </w:r>
          </w:p>
        </w:tc>
        <w:tc>
          <w:tcPr>
            <w:tcW w:w="76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6325678B" w14:textId="59C51A52" w:rsidR="00887FC3" w:rsidRPr="0037762B" w:rsidRDefault="00CD5528" w:rsidP="00887FC3">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Should</w:t>
            </w:r>
          </w:p>
        </w:tc>
        <w:tc>
          <w:tcPr>
            <w:tcW w:w="59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909CCD5" w14:textId="425E6F7D" w:rsidR="009B5373" w:rsidRPr="0037762B" w:rsidRDefault="009B5373" w:rsidP="00887FC3">
            <w:pPr>
              <w:spacing w:after="0" w:line="240" w:lineRule="auto"/>
              <w:rPr>
                <w:rFonts w:ascii="Calibri" w:eastAsia="Times New Roman" w:hAnsi="Calibri" w:cs="Calibri"/>
                <w:color w:val="000000"/>
                <w:lang w:val="en-US" w:eastAsia="nb-NO"/>
              </w:rPr>
            </w:pPr>
          </w:p>
        </w:tc>
      </w:tr>
      <w:tr w:rsidR="00887FC3" w:rsidRPr="0037762B" w14:paraId="5C06906C" w14:textId="0811D921" w:rsidTr="00316C12">
        <w:trPr>
          <w:trHeight w:val="600"/>
        </w:trPr>
        <w:tc>
          <w:tcPr>
            <w:tcW w:w="61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66A34B4" w14:textId="3CBBA7D9" w:rsidR="00887FC3" w:rsidRPr="0037762B" w:rsidRDefault="00ED4652" w:rsidP="00887FC3">
            <w:pPr>
              <w:spacing w:after="0" w:line="240" w:lineRule="auto"/>
              <w:rPr>
                <w:rFonts w:ascii="Calibri" w:eastAsia="Times New Roman" w:hAnsi="Calibri" w:cs="Calibri"/>
                <w:color w:val="000000"/>
                <w:lang w:val="en-US" w:eastAsia="nb-NO"/>
              </w:rPr>
            </w:pPr>
            <w:r>
              <w:rPr>
                <w:rFonts w:ascii="Calibri" w:eastAsia="Times New Roman" w:hAnsi="Calibri" w:cs="Calibri"/>
                <w:color w:val="000000"/>
                <w:lang w:val="en-US" w:eastAsia="nb-NO"/>
              </w:rPr>
              <w:t>4</w:t>
            </w:r>
            <w:r w:rsidR="000D3A82">
              <w:rPr>
                <w:rFonts w:ascii="Calibri" w:eastAsia="Times New Roman" w:hAnsi="Calibri" w:cs="Calibri"/>
                <w:color w:val="000000"/>
                <w:lang w:val="en-US" w:eastAsia="nb-NO"/>
              </w:rPr>
              <w:t>.13</w:t>
            </w:r>
            <w:r w:rsidR="0074289B">
              <w:rPr>
                <w:rFonts w:ascii="Calibri" w:eastAsia="Times New Roman" w:hAnsi="Calibri" w:cs="Calibri"/>
                <w:color w:val="000000"/>
                <w:lang w:val="en-US" w:eastAsia="nb-NO"/>
              </w:rPr>
              <w:t>*</w:t>
            </w:r>
          </w:p>
        </w:tc>
        <w:tc>
          <w:tcPr>
            <w:tcW w:w="303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7374C577" w14:textId="47A6BABE" w:rsidR="00887FC3" w:rsidRPr="0037762B" w:rsidRDefault="1FF209EE" w:rsidP="00887FC3">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themeColor="text1"/>
                <w:lang w:val="en-US" w:eastAsia="nb-NO"/>
              </w:rPr>
              <w:t xml:space="preserve">The system </w:t>
            </w:r>
            <w:r w:rsidR="00DC4A17" w:rsidRPr="0037762B">
              <w:rPr>
                <w:rFonts w:ascii="Calibri" w:eastAsia="Times New Roman" w:hAnsi="Calibri" w:cs="Calibri"/>
                <w:color w:val="000000" w:themeColor="text1"/>
                <w:lang w:val="en-US" w:eastAsia="nb-NO"/>
              </w:rPr>
              <w:t>should</w:t>
            </w:r>
            <w:r w:rsidRPr="0037762B">
              <w:rPr>
                <w:rFonts w:ascii="Calibri" w:eastAsia="Times New Roman" w:hAnsi="Calibri" w:cs="Calibri"/>
                <w:color w:val="000000" w:themeColor="text1"/>
                <w:lang w:val="en-US" w:eastAsia="nb-NO"/>
              </w:rPr>
              <w:t xml:space="preserve"> support remote work without significant reduction in performance. If there is an environment that is better suited for remote work</w:t>
            </w:r>
            <w:r w:rsidR="3486AB29" w:rsidRPr="0037762B">
              <w:rPr>
                <w:rFonts w:ascii="Calibri" w:eastAsia="Times New Roman" w:hAnsi="Calibri" w:cs="Calibri"/>
                <w:color w:val="000000" w:themeColor="text1"/>
                <w:lang w:val="en-US" w:eastAsia="nb-NO"/>
              </w:rPr>
              <w:t>,</w:t>
            </w:r>
            <w:r w:rsidRPr="0037762B">
              <w:rPr>
                <w:rFonts w:ascii="Calibri" w:eastAsia="Times New Roman" w:hAnsi="Calibri" w:cs="Calibri"/>
                <w:color w:val="000000" w:themeColor="text1"/>
                <w:lang w:val="en-US" w:eastAsia="nb-NO"/>
              </w:rPr>
              <w:t xml:space="preserve"> we would appreciate a recommendation </w:t>
            </w:r>
            <w:r w:rsidR="23829E40" w:rsidRPr="0FC1C864">
              <w:rPr>
                <w:rFonts w:ascii="Calibri" w:eastAsia="Times New Roman" w:hAnsi="Calibri" w:cs="Calibri"/>
                <w:color w:val="000000" w:themeColor="text1"/>
                <w:lang w:val="en-US" w:eastAsia="nb-NO"/>
              </w:rPr>
              <w:t>for</w:t>
            </w:r>
            <w:r w:rsidRPr="0037762B">
              <w:rPr>
                <w:rFonts w:ascii="Calibri" w:eastAsia="Times New Roman" w:hAnsi="Calibri" w:cs="Calibri"/>
                <w:color w:val="000000" w:themeColor="text1"/>
                <w:lang w:val="en-US" w:eastAsia="nb-NO"/>
              </w:rPr>
              <w:t xml:space="preserve"> that.</w:t>
            </w:r>
          </w:p>
        </w:tc>
        <w:tc>
          <w:tcPr>
            <w:tcW w:w="76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61C84B88" w14:textId="6410574D" w:rsidR="00887FC3" w:rsidRPr="0037762B" w:rsidRDefault="00DC4A17" w:rsidP="00887FC3">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Should</w:t>
            </w:r>
          </w:p>
        </w:tc>
        <w:tc>
          <w:tcPr>
            <w:tcW w:w="59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177FC9C" w14:textId="3BE7E16E" w:rsidR="009B5373" w:rsidRPr="0037762B" w:rsidRDefault="009B5373" w:rsidP="00887FC3">
            <w:pPr>
              <w:spacing w:after="0" w:line="240" w:lineRule="auto"/>
              <w:rPr>
                <w:rFonts w:ascii="Calibri" w:eastAsia="Times New Roman" w:hAnsi="Calibri" w:cs="Calibri"/>
                <w:color w:val="000000"/>
                <w:lang w:val="en-US" w:eastAsia="nb-NO"/>
              </w:rPr>
            </w:pPr>
          </w:p>
        </w:tc>
      </w:tr>
      <w:tr w:rsidR="00887FC3" w:rsidRPr="0037762B" w14:paraId="5626915B" w14:textId="742BD96F" w:rsidTr="00316C12">
        <w:trPr>
          <w:trHeight w:val="300"/>
        </w:trPr>
        <w:tc>
          <w:tcPr>
            <w:tcW w:w="61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2DF6E48" w14:textId="059946CE" w:rsidR="00887FC3" w:rsidRPr="0037762B" w:rsidRDefault="00ED4652" w:rsidP="00887FC3">
            <w:pPr>
              <w:spacing w:after="0" w:line="240" w:lineRule="auto"/>
              <w:rPr>
                <w:rFonts w:ascii="Calibri" w:eastAsia="Times New Roman" w:hAnsi="Calibri" w:cs="Calibri"/>
                <w:color w:val="000000"/>
                <w:lang w:val="en-US" w:eastAsia="nb-NO"/>
              </w:rPr>
            </w:pPr>
            <w:r>
              <w:rPr>
                <w:rFonts w:ascii="Calibri" w:eastAsia="Times New Roman" w:hAnsi="Calibri" w:cs="Calibri"/>
                <w:color w:val="000000"/>
                <w:lang w:val="en-US" w:eastAsia="nb-NO"/>
              </w:rPr>
              <w:t>4</w:t>
            </w:r>
            <w:r w:rsidR="000D3A82">
              <w:rPr>
                <w:rFonts w:ascii="Calibri" w:eastAsia="Times New Roman" w:hAnsi="Calibri" w:cs="Calibri"/>
                <w:color w:val="000000"/>
                <w:lang w:val="en-US" w:eastAsia="nb-NO"/>
              </w:rPr>
              <w:t>.14</w:t>
            </w:r>
          </w:p>
        </w:tc>
        <w:tc>
          <w:tcPr>
            <w:tcW w:w="303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0967AF9" w14:textId="77777777" w:rsidR="00887FC3" w:rsidRPr="0037762B" w:rsidRDefault="00887FC3" w:rsidP="00887FC3">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The system should be able to work in an environment without internet connection.</w:t>
            </w:r>
          </w:p>
        </w:tc>
        <w:tc>
          <w:tcPr>
            <w:tcW w:w="76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7F892DA" w14:textId="77777777" w:rsidR="00887FC3" w:rsidRPr="0037762B" w:rsidRDefault="00887FC3" w:rsidP="00887FC3">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Should</w:t>
            </w:r>
          </w:p>
        </w:tc>
        <w:tc>
          <w:tcPr>
            <w:tcW w:w="59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6802B20" w14:textId="49C01CB1" w:rsidR="009B5373" w:rsidRPr="0037762B" w:rsidRDefault="009B5373" w:rsidP="00887FC3">
            <w:pPr>
              <w:spacing w:after="0" w:line="240" w:lineRule="auto"/>
              <w:rPr>
                <w:rFonts w:ascii="Calibri" w:eastAsia="Times New Roman" w:hAnsi="Calibri" w:cs="Calibri"/>
                <w:color w:val="000000"/>
                <w:lang w:val="en-US" w:eastAsia="nb-NO"/>
              </w:rPr>
            </w:pPr>
          </w:p>
        </w:tc>
      </w:tr>
      <w:tr w:rsidR="00887FC3" w:rsidRPr="0037762B" w14:paraId="0475C87D" w14:textId="5ECADC76" w:rsidTr="00316C12">
        <w:trPr>
          <w:trHeight w:val="600"/>
        </w:trPr>
        <w:tc>
          <w:tcPr>
            <w:tcW w:w="61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0A339EF" w14:textId="3731EAAB" w:rsidR="00887FC3" w:rsidRPr="0037762B" w:rsidRDefault="00ED4652" w:rsidP="00887FC3">
            <w:pPr>
              <w:spacing w:after="0" w:line="240" w:lineRule="auto"/>
              <w:rPr>
                <w:rFonts w:ascii="Calibri" w:eastAsia="Times New Roman" w:hAnsi="Calibri" w:cs="Calibri"/>
                <w:color w:val="000000"/>
                <w:lang w:val="en-US" w:eastAsia="nb-NO"/>
              </w:rPr>
            </w:pPr>
            <w:r>
              <w:rPr>
                <w:rFonts w:ascii="Calibri" w:eastAsia="Times New Roman" w:hAnsi="Calibri" w:cs="Calibri"/>
                <w:color w:val="000000"/>
                <w:lang w:val="en-US" w:eastAsia="nb-NO"/>
              </w:rPr>
              <w:t>4</w:t>
            </w:r>
            <w:r w:rsidR="000D3A82">
              <w:rPr>
                <w:rFonts w:ascii="Calibri" w:eastAsia="Times New Roman" w:hAnsi="Calibri" w:cs="Calibri"/>
                <w:color w:val="000000"/>
                <w:lang w:val="en-US" w:eastAsia="nb-NO"/>
              </w:rPr>
              <w:t>.15</w:t>
            </w:r>
            <w:r w:rsidR="0074289B">
              <w:rPr>
                <w:rFonts w:ascii="Calibri" w:eastAsia="Times New Roman" w:hAnsi="Calibri" w:cs="Calibri"/>
                <w:color w:val="000000"/>
                <w:lang w:val="en-US" w:eastAsia="nb-NO"/>
              </w:rPr>
              <w:t>*</w:t>
            </w:r>
          </w:p>
        </w:tc>
        <w:tc>
          <w:tcPr>
            <w:tcW w:w="303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0F2528D" w14:textId="4AE39B99" w:rsidR="00887FC3" w:rsidRPr="0037762B" w:rsidRDefault="00887FC3" w:rsidP="00887FC3">
            <w:pPr>
              <w:spacing w:after="0" w:line="240" w:lineRule="auto"/>
              <w:rPr>
                <w:rFonts w:ascii="Calibri" w:eastAsia="Times New Roman" w:hAnsi="Calibri" w:cs="Calibri"/>
                <w:color w:val="000000"/>
                <w:lang w:val="en-US" w:eastAsia="nb-NO"/>
              </w:rPr>
            </w:pPr>
            <w:r w:rsidRPr="17B012E2">
              <w:rPr>
                <w:rFonts w:ascii="Calibri" w:eastAsia="Times New Roman" w:hAnsi="Calibri" w:cs="Calibri"/>
                <w:color w:val="000000" w:themeColor="text1"/>
                <w:lang w:val="en-US" w:eastAsia="nb-NO"/>
              </w:rPr>
              <w:t xml:space="preserve">The system </w:t>
            </w:r>
            <w:r w:rsidR="00D943F4" w:rsidRPr="17B012E2">
              <w:rPr>
                <w:rFonts w:ascii="Calibri" w:eastAsia="Times New Roman" w:hAnsi="Calibri" w:cs="Calibri"/>
                <w:color w:val="000000" w:themeColor="text1"/>
                <w:lang w:val="en-US" w:eastAsia="nb-NO"/>
              </w:rPr>
              <w:t>should</w:t>
            </w:r>
            <w:r w:rsidRPr="17B012E2">
              <w:rPr>
                <w:rFonts w:ascii="Calibri" w:eastAsia="Times New Roman" w:hAnsi="Calibri" w:cs="Calibri"/>
                <w:color w:val="000000" w:themeColor="text1"/>
                <w:lang w:val="en-US" w:eastAsia="nb-NO"/>
              </w:rPr>
              <w:t xml:space="preserve"> be able to edit, extract, commit</w:t>
            </w:r>
            <w:r w:rsidR="093F8C27" w:rsidRPr="17B012E2">
              <w:rPr>
                <w:rFonts w:ascii="Calibri" w:eastAsia="Times New Roman" w:hAnsi="Calibri" w:cs="Calibri"/>
                <w:color w:val="000000" w:themeColor="text1"/>
                <w:lang w:val="en-US" w:eastAsia="nb-NO"/>
              </w:rPr>
              <w:t>,</w:t>
            </w:r>
            <w:r w:rsidRPr="17B012E2">
              <w:rPr>
                <w:rFonts w:ascii="Calibri" w:eastAsia="Times New Roman" w:hAnsi="Calibri" w:cs="Calibri"/>
                <w:color w:val="000000" w:themeColor="text1"/>
                <w:lang w:val="en-US" w:eastAsia="nb-NO"/>
              </w:rPr>
              <w:t xml:space="preserve"> and validate large amounts of data without significant reduction in performance.</w:t>
            </w:r>
          </w:p>
        </w:tc>
        <w:tc>
          <w:tcPr>
            <w:tcW w:w="76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B55C50F" w14:textId="00CC7C1F" w:rsidR="00887FC3" w:rsidRPr="0037762B" w:rsidRDefault="00DC4A17" w:rsidP="00887FC3">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Should</w:t>
            </w:r>
          </w:p>
        </w:tc>
        <w:tc>
          <w:tcPr>
            <w:tcW w:w="59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1D4FCFB" w14:textId="6A198312" w:rsidR="009B5373" w:rsidRPr="0037762B" w:rsidRDefault="009B5373" w:rsidP="00887FC3">
            <w:pPr>
              <w:spacing w:after="0" w:line="240" w:lineRule="auto"/>
              <w:rPr>
                <w:rFonts w:ascii="Calibri" w:eastAsia="Times New Roman" w:hAnsi="Calibri" w:cs="Calibri"/>
                <w:color w:val="000000"/>
                <w:lang w:val="en-US" w:eastAsia="nb-NO"/>
              </w:rPr>
            </w:pPr>
          </w:p>
        </w:tc>
      </w:tr>
      <w:tr w:rsidR="00887FC3" w:rsidRPr="0037762B" w14:paraId="695B24D1" w14:textId="1F2412A5" w:rsidTr="00316C12">
        <w:trPr>
          <w:trHeight w:val="900"/>
        </w:trPr>
        <w:tc>
          <w:tcPr>
            <w:tcW w:w="61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5991670" w14:textId="752E115D" w:rsidR="00887FC3" w:rsidRPr="0037762B" w:rsidRDefault="00ED4652" w:rsidP="00887FC3">
            <w:pPr>
              <w:spacing w:after="0" w:line="240" w:lineRule="auto"/>
              <w:rPr>
                <w:rFonts w:ascii="Calibri" w:eastAsia="Times New Roman" w:hAnsi="Calibri" w:cs="Calibri"/>
                <w:color w:val="000000"/>
                <w:lang w:val="en-US" w:eastAsia="nb-NO"/>
              </w:rPr>
            </w:pPr>
            <w:r>
              <w:rPr>
                <w:rFonts w:ascii="Calibri" w:eastAsia="Times New Roman" w:hAnsi="Calibri" w:cs="Calibri"/>
                <w:color w:val="000000"/>
                <w:lang w:val="en-US" w:eastAsia="nb-NO"/>
              </w:rPr>
              <w:t>4</w:t>
            </w:r>
            <w:r w:rsidR="000D3A82">
              <w:rPr>
                <w:rFonts w:ascii="Calibri" w:eastAsia="Times New Roman" w:hAnsi="Calibri" w:cs="Calibri"/>
                <w:color w:val="000000"/>
                <w:lang w:val="en-US" w:eastAsia="nb-NO"/>
              </w:rPr>
              <w:t>.16</w:t>
            </w:r>
          </w:p>
        </w:tc>
        <w:tc>
          <w:tcPr>
            <w:tcW w:w="303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CFE94EA" w14:textId="15AF6AEC" w:rsidR="00887FC3" w:rsidRPr="0037762B" w:rsidRDefault="00887FC3" w:rsidP="00887FC3">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 xml:space="preserve">The nautical production system must be capable of supporting simultaneous use by up </w:t>
            </w:r>
            <w:r w:rsidRPr="006B7627">
              <w:rPr>
                <w:rFonts w:ascii="Calibri" w:eastAsia="Times New Roman" w:hAnsi="Calibri" w:cs="Calibri"/>
                <w:color w:val="000000"/>
                <w:lang w:val="en-US" w:eastAsia="nb-NO"/>
              </w:rPr>
              <w:t>to 20 employees during</w:t>
            </w:r>
            <w:r w:rsidRPr="0037762B">
              <w:rPr>
                <w:rFonts w:ascii="Calibri" w:eastAsia="Times New Roman" w:hAnsi="Calibri" w:cs="Calibri"/>
                <w:color w:val="000000"/>
                <w:lang w:val="en-US" w:eastAsia="nb-NO"/>
              </w:rPr>
              <w:t xml:space="preserve"> full-scale production</w:t>
            </w:r>
            <w:r w:rsidR="00B80E32" w:rsidRPr="0037762B">
              <w:rPr>
                <w:rFonts w:ascii="Calibri" w:eastAsia="Times New Roman" w:hAnsi="Calibri" w:cs="Calibri"/>
                <w:color w:val="000000"/>
                <w:lang w:val="en-US" w:eastAsia="nb-NO"/>
              </w:rPr>
              <w:t xml:space="preserve"> </w:t>
            </w:r>
            <w:r w:rsidR="00B80E32" w:rsidRPr="0037762B">
              <w:rPr>
                <w:rFonts w:ascii="Calibri" w:eastAsia="Times New Roman" w:hAnsi="Calibri" w:cs="Calibri"/>
                <w:color w:val="000000" w:themeColor="text1"/>
                <w:lang w:val="en-US" w:eastAsia="nb-NO"/>
              </w:rPr>
              <w:t>without increased response time</w:t>
            </w:r>
            <w:r w:rsidRPr="0037762B">
              <w:rPr>
                <w:rFonts w:ascii="Calibri" w:eastAsia="Times New Roman" w:hAnsi="Calibri" w:cs="Calibri"/>
                <w:color w:val="000000"/>
                <w:lang w:val="en-US" w:eastAsia="nb-NO"/>
              </w:rPr>
              <w:t>. The user group consists of personnel engaged in paper chart handling, and ENC (Electronic Navigational Chart) production.</w:t>
            </w:r>
          </w:p>
        </w:tc>
        <w:tc>
          <w:tcPr>
            <w:tcW w:w="76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DA3A0C2" w14:textId="263D1BB7" w:rsidR="00887FC3" w:rsidRPr="0037762B" w:rsidRDefault="009C5E51" w:rsidP="00887FC3">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Should</w:t>
            </w:r>
          </w:p>
        </w:tc>
        <w:tc>
          <w:tcPr>
            <w:tcW w:w="59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1760D3C" w14:textId="6FC64265" w:rsidR="009B5373" w:rsidRPr="0037762B" w:rsidRDefault="009B5373" w:rsidP="00887FC3">
            <w:pPr>
              <w:spacing w:after="0" w:line="240" w:lineRule="auto"/>
              <w:rPr>
                <w:rFonts w:ascii="Calibri" w:eastAsia="Times New Roman" w:hAnsi="Calibri" w:cs="Calibri"/>
                <w:color w:val="000000"/>
                <w:lang w:val="en-US" w:eastAsia="nb-NO"/>
              </w:rPr>
            </w:pPr>
          </w:p>
        </w:tc>
      </w:tr>
    </w:tbl>
    <w:p w14:paraId="65ECF7EB" w14:textId="77777777" w:rsidR="00363ACB" w:rsidRPr="0037762B" w:rsidRDefault="00363ACB" w:rsidP="00A53D79">
      <w:pPr>
        <w:rPr>
          <w:lang w:val="en-US"/>
        </w:rPr>
      </w:pPr>
    </w:p>
    <w:p w14:paraId="3DC35B3F" w14:textId="77777777" w:rsidR="004B6D48" w:rsidRPr="0037762B" w:rsidRDefault="004B6D48" w:rsidP="00DB5195">
      <w:pPr>
        <w:pStyle w:val="Overskrift2"/>
        <w:numPr>
          <w:ilvl w:val="0"/>
          <w:numId w:val="29"/>
        </w:numPr>
        <w:rPr>
          <w:lang w:val="en-US"/>
        </w:rPr>
      </w:pPr>
      <w:bookmarkStart w:id="4" w:name="_Toc234405364"/>
      <w:r w:rsidRPr="6262532B">
        <w:rPr>
          <w:lang w:val="en-US"/>
        </w:rPr>
        <w:t>Access Control, Authentication and License Management</w:t>
      </w:r>
      <w:bookmarkEnd w:id="4"/>
    </w:p>
    <w:p w14:paraId="1B63105F" w14:textId="77777777" w:rsidR="00DA5EE3" w:rsidRPr="0037762B" w:rsidRDefault="00DA5EE3" w:rsidP="00DA5EE3">
      <w:pPr>
        <w:rPr>
          <w:lang w:val="en-US"/>
        </w:rPr>
      </w:pPr>
    </w:p>
    <w:tbl>
      <w:tblPr>
        <w:tblW w:w="5000" w:type="pct"/>
        <w:tblCellMar>
          <w:top w:w="15" w:type="dxa"/>
          <w:left w:w="70" w:type="dxa"/>
          <w:bottom w:w="15" w:type="dxa"/>
          <w:right w:w="70" w:type="dxa"/>
        </w:tblCellMar>
        <w:tblLook w:val="04A0" w:firstRow="1" w:lastRow="0" w:firstColumn="1" w:lastColumn="0" w:noHBand="0" w:noVBand="1"/>
      </w:tblPr>
      <w:tblGrid>
        <w:gridCol w:w="1007"/>
        <w:gridCol w:w="5314"/>
        <w:gridCol w:w="1664"/>
        <w:gridCol w:w="1031"/>
      </w:tblGrid>
      <w:tr w:rsidR="00DA5EE3" w:rsidRPr="00015FA3" w14:paraId="7A03CFA5" w14:textId="023A12A8" w:rsidTr="00316C12">
        <w:trPr>
          <w:trHeight w:val="300"/>
        </w:trPr>
        <w:tc>
          <w:tcPr>
            <w:tcW w:w="558"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CB01717" w14:textId="77777777" w:rsidR="00DA5EE3" w:rsidRPr="0037762B" w:rsidRDefault="00DA5EE3" w:rsidP="00363ACB">
            <w:pPr>
              <w:spacing w:after="0" w:line="240" w:lineRule="auto"/>
              <w:jc w:val="center"/>
              <w:rPr>
                <w:rFonts w:ascii="Calibri" w:eastAsia="Times New Roman" w:hAnsi="Calibri" w:cs="Calibri"/>
                <w:b/>
                <w:bCs/>
                <w:color w:val="000000"/>
                <w:lang w:val="en-US" w:eastAsia="nb-NO"/>
              </w:rPr>
            </w:pPr>
            <w:r w:rsidRPr="0037762B">
              <w:rPr>
                <w:rFonts w:ascii="Calibri" w:eastAsia="Times New Roman" w:hAnsi="Calibri" w:cs="Calibri"/>
                <w:b/>
                <w:bCs/>
                <w:color w:val="000000"/>
                <w:lang w:val="en-US" w:eastAsia="nb-NO"/>
              </w:rPr>
              <w:t>ID</w:t>
            </w:r>
          </w:p>
        </w:tc>
        <w:tc>
          <w:tcPr>
            <w:tcW w:w="294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A72C65D" w14:textId="32FC03E9" w:rsidR="00DA5EE3" w:rsidRPr="0037762B" w:rsidRDefault="00DA5EE3" w:rsidP="00363ACB">
            <w:pPr>
              <w:spacing w:after="0" w:line="240" w:lineRule="auto"/>
              <w:jc w:val="center"/>
              <w:rPr>
                <w:rFonts w:ascii="Calibri" w:eastAsia="Times New Roman" w:hAnsi="Calibri" w:cs="Calibri"/>
                <w:b/>
                <w:bCs/>
                <w:color w:val="000000"/>
                <w:lang w:val="en-US" w:eastAsia="nb-NO"/>
              </w:rPr>
            </w:pPr>
            <w:r w:rsidRPr="0037762B">
              <w:rPr>
                <w:rFonts w:ascii="Calibri" w:eastAsia="Times New Roman" w:hAnsi="Calibri" w:cs="Calibri"/>
                <w:b/>
                <w:bCs/>
                <w:color w:val="000000"/>
                <w:lang w:val="en-US" w:eastAsia="nb-NO"/>
              </w:rPr>
              <w:t>Delivery requirements</w:t>
            </w:r>
          </w:p>
        </w:tc>
        <w:tc>
          <w:tcPr>
            <w:tcW w:w="923"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030C509" w14:textId="092EC097" w:rsidR="00DA5EE3" w:rsidRPr="0037762B" w:rsidRDefault="00DA5EE3" w:rsidP="00363ACB">
            <w:pPr>
              <w:spacing w:after="0" w:line="240" w:lineRule="auto"/>
              <w:jc w:val="center"/>
              <w:rPr>
                <w:rFonts w:ascii="Calibri" w:eastAsia="Times New Roman" w:hAnsi="Calibri" w:cs="Calibri"/>
                <w:b/>
                <w:bCs/>
                <w:color w:val="000000"/>
                <w:lang w:val="en-US" w:eastAsia="nb-NO"/>
              </w:rPr>
            </w:pPr>
            <w:r w:rsidRPr="0037762B">
              <w:rPr>
                <w:rFonts w:ascii="Calibri" w:eastAsia="Times New Roman" w:hAnsi="Calibri" w:cs="Calibri"/>
                <w:b/>
                <w:bCs/>
                <w:color w:val="000000"/>
                <w:lang w:val="en-US" w:eastAsia="nb-NO"/>
              </w:rPr>
              <w:t>Requirements type</w:t>
            </w:r>
          </w:p>
        </w:tc>
        <w:tc>
          <w:tcPr>
            <w:tcW w:w="57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49A438F" w14:textId="4E3EA329" w:rsidR="008D1457" w:rsidRPr="0037762B" w:rsidRDefault="008D1457" w:rsidP="00363ACB">
            <w:pPr>
              <w:spacing w:after="0" w:line="240" w:lineRule="auto"/>
              <w:ind w:left="197" w:hanging="197"/>
              <w:jc w:val="center"/>
              <w:rPr>
                <w:rFonts w:ascii="Calibri" w:eastAsia="Times New Roman" w:hAnsi="Calibri" w:cs="Calibri"/>
                <w:b/>
                <w:bCs/>
                <w:color w:val="000000"/>
                <w:lang w:val="en-US" w:eastAsia="nb-NO"/>
              </w:rPr>
            </w:pPr>
            <w:r w:rsidRPr="0037762B">
              <w:rPr>
                <w:rFonts w:ascii="Calibri" w:eastAsia="Times New Roman" w:hAnsi="Calibri" w:cs="Calibri"/>
                <w:b/>
                <w:bCs/>
                <w:color w:val="000000"/>
                <w:lang w:val="en-US" w:eastAsia="nb-NO"/>
              </w:rPr>
              <w:t>Response</w:t>
            </w:r>
            <w:r w:rsidR="00707B3D" w:rsidRPr="0037762B">
              <w:rPr>
                <w:rFonts w:ascii="Calibri" w:eastAsia="Times New Roman" w:hAnsi="Calibri" w:cs="Calibri"/>
                <w:b/>
                <w:bCs/>
                <w:color w:val="000000"/>
                <w:lang w:val="en-US" w:eastAsia="nb-NO"/>
              </w:rPr>
              <w:t xml:space="preserve"> </w:t>
            </w:r>
            <w:r w:rsidR="009629F2" w:rsidRPr="0037762B">
              <w:rPr>
                <w:rFonts w:ascii="Calibri" w:eastAsia="Times New Roman" w:hAnsi="Calibri" w:cs="Calibri"/>
                <w:b/>
                <w:bCs/>
                <w:color w:val="000000"/>
                <w:lang w:val="en-US" w:eastAsia="nb-NO"/>
              </w:rPr>
              <w:t>c</w:t>
            </w:r>
            <w:r w:rsidRPr="0037762B">
              <w:rPr>
                <w:rFonts w:ascii="Calibri" w:eastAsia="Times New Roman" w:hAnsi="Calibri" w:cs="Calibri"/>
                <w:b/>
                <w:bCs/>
                <w:color w:val="000000"/>
                <w:lang w:val="en-US" w:eastAsia="nb-NO"/>
              </w:rPr>
              <w:t>ode</w:t>
            </w:r>
          </w:p>
          <w:p w14:paraId="412CAAAB" w14:textId="1D1E99FF" w:rsidR="008D1457" w:rsidRPr="0037762B" w:rsidRDefault="008D1457" w:rsidP="00363ACB">
            <w:pPr>
              <w:spacing w:after="0" w:line="240" w:lineRule="auto"/>
              <w:jc w:val="center"/>
              <w:rPr>
                <w:rFonts w:ascii="Calibri" w:eastAsia="Times New Roman" w:hAnsi="Calibri" w:cs="Calibri"/>
                <w:b/>
                <w:color w:val="000000"/>
                <w:lang w:val="en-US" w:eastAsia="nb-NO"/>
              </w:rPr>
            </w:pPr>
            <w:r w:rsidRPr="0037762B">
              <w:rPr>
                <w:rFonts w:ascii="Calibri" w:eastAsia="Times New Roman" w:hAnsi="Calibri" w:cs="Calibri"/>
                <w:b/>
                <w:bCs/>
                <w:color w:val="000000"/>
                <w:lang w:val="en-US" w:eastAsia="nb-NO"/>
              </w:rPr>
              <w:t>A/B/C</w:t>
            </w:r>
          </w:p>
        </w:tc>
      </w:tr>
      <w:tr w:rsidR="00DA5EE3" w:rsidRPr="0037762B" w14:paraId="1F7D64C5" w14:textId="56CC9F48" w:rsidTr="00316C12">
        <w:trPr>
          <w:trHeight w:val="510"/>
        </w:trPr>
        <w:tc>
          <w:tcPr>
            <w:tcW w:w="558"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2839EB7" w14:textId="194F1A09" w:rsidR="00DA5EE3" w:rsidRPr="0037762B" w:rsidRDefault="00ED4652" w:rsidP="00DA5EE3">
            <w:pPr>
              <w:spacing w:after="0" w:line="240" w:lineRule="auto"/>
              <w:rPr>
                <w:rFonts w:ascii="Calibri" w:eastAsia="Times New Roman" w:hAnsi="Calibri" w:cs="Calibri"/>
                <w:color w:val="000000"/>
                <w:lang w:val="en-US" w:eastAsia="nb-NO"/>
              </w:rPr>
            </w:pPr>
            <w:r>
              <w:rPr>
                <w:rFonts w:ascii="Calibri" w:eastAsia="Times New Roman" w:hAnsi="Calibri" w:cs="Calibri"/>
                <w:color w:val="000000"/>
                <w:lang w:val="en-US" w:eastAsia="nb-NO"/>
              </w:rPr>
              <w:t>5</w:t>
            </w:r>
            <w:r w:rsidR="000D3A82">
              <w:rPr>
                <w:rFonts w:ascii="Calibri" w:eastAsia="Times New Roman" w:hAnsi="Calibri" w:cs="Calibri"/>
                <w:color w:val="000000"/>
                <w:lang w:val="en-US" w:eastAsia="nb-NO"/>
              </w:rPr>
              <w:t>.1</w:t>
            </w:r>
            <w:r w:rsidR="0074289B">
              <w:rPr>
                <w:rFonts w:ascii="Calibri" w:eastAsia="Times New Roman" w:hAnsi="Calibri" w:cs="Calibri"/>
                <w:color w:val="000000"/>
                <w:lang w:val="en-US" w:eastAsia="nb-NO"/>
              </w:rPr>
              <w:t>*</w:t>
            </w:r>
          </w:p>
        </w:tc>
        <w:tc>
          <w:tcPr>
            <w:tcW w:w="294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E6CAEC2" w14:textId="44980F1B" w:rsidR="00DA5EE3" w:rsidRPr="0037762B" w:rsidRDefault="009B1589" w:rsidP="00DA5EE3">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T</w:t>
            </w:r>
            <w:r w:rsidR="00DA5EE3" w:rsidRPr="0037762B">
              <w:rPr>
                <w:rFonts w:ascii="Calibri" w:eastAsia="Times New Roman" w:hAnsi="Calibri" w:cs="Calibri"/>
                <w:color w:val="000000"/>
                <w:lang w:val="en-US" w:eastAsia="nb-NO"/>
              </w:rPr>
              <w:t xml:space="preserve">he system </w:t>
            </w:r>
            <w:r w:rsidR="00F55CA9" w:rsidRPr="0037762B">
              <w:rPr>
                <w:rFonts w:ascii="Calibri" w:eastAsia="Times New Roman" w:hAnsi="Calibri" w:cs="Calibri"/>
                <w:color w:val="000000"/>
                <w:lang w:val="en-US" w:eastAsia="nb-NO"/>
              </w:rPr>
              <w:t>should</w:t>
            </w:r>
            <w:r w:rsidR="00DA5EE3" w:rsidRPr="0037762B">
              <w:rPr>
                <w:rFonts w:ascii="Calibri" w:eastAsia="Times New Roman" w:hAnsi="Calibri" w:cs="Calibri"/>
                <w:color w:val="000000"/>
                <w:lang w:val="en-US" w:eastAsia="nb-NO"/>
              </w:rPr>
              <w:t xml:space="preserve"> support flexible administration of user access and license management.</w:t>
            </w:r>
            <w:r w:rsidRPr="0037762B">
              <w:rPr>
                <w:rFonts w:ascii="Calibri" w:eastAsia="Times New Roman" w:hAnsi="Calibri" w:cs="Calibri"/>
                <w:color w:val="000000"/>
                <w:lang w:val="en-US" w:eastAsia="nb-NO"/>
              </w:rPr>
              <w:t xml:space="preserve"> </w:t>
            </w:r>
          </w:p>
        </w:tc>
        <w:tc>
          <w:tcPr>
            <w:tcW w:w="923"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A790338" w14:textId="2F573B91" w:rsidR="00DA5EE3" w:rsidRPr="0037762B" w:rsidRDefault="00FA3FC3" w:rsidP="00DA5EE3">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Should</w:t>
            </w:r>
          </w:p>
        </w:tc>
        <w:tc>
          <w:tcPr>
            <w:tcW w:w="57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97D6114" w14:textId="007E8D61" w:rsidR="008D1457" w:rsidRPr="0037762B" w:rsidRDefault="008D1457" w:rsidP="00DA5EE3">
            <w:pPr>
              <w:spacing w:after="0" w:line="240" w:lineRule="auto"/>
              <w:rPr>
                <w:rFonts w:ascii="Calibri" w:eastAsia="Times New Roman" w:hAnsi="Calibri" w:cs="Calibri"/>
                <w:color w:val="000000"/>
                <w:lang w:val="en-US" w:eastAsia="nb-NO"/>
              </w:rPr>
            </w:pPr>
          </w:p>
        </w:tc>
      </w:tr>
      <w:tr w:rsidR="00DA5EE3" w:rsidRPr="0037762B" w14:paraId="4AFBBFD2" w14:textId="41291A82" w:rsidTr="00316C12">
        <w:trPr>
          <w:trHeight w:val="600"/>
        </w:trPr>
        <w:tc>
          <w:tcPr>
            <w:tcW w:w="558"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88FA2D9" w14:textId="308CF4BB" w:rsidR="00DA5EE3" w:rsidRPr="0037762B" w:rsidRDefault="00ED4652" w:rsidP="00DA5EE3">
            <w:pPr>
              <w:spacing w:after="0" w:line="240" w:lineRule="auto"/>
              <w:rPr>
                <w:rFonts w:ascii="Calibri" w:eastAsia="Times New Roman" w:hAnsi="Calibri" w:cs="Calibri"/>
                <w:color w:val="000000"/>
                <w:lang w:val="en-US" w:eastAsia="nb-NO"/>
              </w:rPr>
            </w:pPr>
            <w:r>
              <w:rPr>
                <w:rFonts w:ascii="Calibri" w:eastAsia="Times New Roman" w:hAnsi="Calibri" w:cs="Calibri"/>
                <w:color w:val="000000"/>
                <w:lang w:val="en-US" w:eastAsia="nb-NO"/>
              </w:rPr>
              <w:t>5</w:t>
            </w:r>
            <w:r w:rsidR="000D3A82">
              <w:rPr>
                <w:rFonts w:ascii="Calibri" w:eastAsia="Times New Roman" w:hAnsi="Calibri" w:cs="Calibri"/>
                <w:color w:val="000000"/>
                <w:lang w:val="en-US" w:eastAsia="nb-NO"/>
              </w:rPr>
              <w:t>.2</w:t>
            </w:r>
            <w:r w:rsidR="0074289B">
              <w:rPr>
                <w:rFonts w:ascii="Calibri" w:eastAsia="Times New Roman" w:hAnsi="Calibri" w:cs="Calibri"/>
                <w:color w:val="000000"/>
                <w:lang w:val="en-US" w:eastAsia="nb-NO"/>
              </w:rPr>
              <w:t>*</w:t>
            </w:r>
          </w:p>
        </w:tc>
        <w:tc>
          <w:tcPr>
            <w:tcW w:w="294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9672B09" w14:textId="5A85447B" w:rsidR="00DA5EE3" w:rsidRPr="0037762B" w:rsidRDefault="00DA5EE3" w:rsidP="00DA5EE3">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 xml:space="preserve">The system must support role-based access control to ensure that only authorized users have access to sensitive </w:t>
            </w:r>
            <w:r w:rsidRPr="0037762B">
              <w:rPr>
                <w:rFonts w:ascii="Calibri" w:eastAsia="Times New Roman" w:hAnsi="Calibri" w:cs="Calibri"/>
                <w:color w:val="000000"/>
                <w:lang w:val="en-US" w:eastAsia="nb-NO"/>
              </w:rPr>
              <w:lastRenderedPageBreak/>
              <w:t>data and functions, and it must allow authentication via Single Sign-On (SSO) solutions.</w:t>
            </w:r>
          </w:p>
        </w:tc>
        <w:tc>
          <w:tcPr>
            <w:tcW w:w="923"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75EAC7B1" w14:textId="77777777" w:rsidR="00DA5EE3" w:rsidRPr="0037762B" w:rsidRDefault="00DA5EE3" w:rsidP="00DA5EE3">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lastRenderedPageBreak/>
              <w:t>Must</w:t>
            </w:r>
          </w:p>
        </w:tc>
        <w:tc>
          <w:tcPr>
            <w:tcW w:w="57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D3C2BE7" w14:textId="120265FB" w:rsidR="008D1457" w:rsidRPr="0037762B" w:rsidRDefault="008D1457" w:rsidP="00DA5EE3">
            <w:pPr>
              <w:spacing w:after="0" w:line="240" w:lineRule="auto"/>
              <w:rPr>
                <w:rFonts w:ascii="Calibri" w:eastAsia="Times New Roman" w:hAnsi="Calibri" w:cs="Calibri"/>
                <w:color w:val="000000"/>
                <w:lang w:val="en-US" w:eastAsia="nb-NO"/>
              </w:rPr>
            </w:pPr>
          </w:p>
        </w:tc>
      </w:tr>
      <w:tr w:rsidR="00DA5EE3" w:rsidRPr="0037762B" w14:paraId="18DB0523" w14:textId="6B1C2428" w:rsidTr="00316C12">
        <w:trPr>
          <w:trHeight w:val="300"/>
        </w:trPr>
        <w:tc>
          <w:tcPr>
            <w:tcW w:w="558"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6FAB222" w14:textId="20348E47" w:rsidR="00DA5EE3" w:rsidRPr="0037762B" w:rsidRDefault="008D5922" w:rsidP="00DA5EE3">
            <w:pPr>
              <w:spacing w:after="0" w:line="240" w:lineRule="auto"/>
              <w:rPr>
                <w:rFonts w:ascii="Calibri" w:eastAsia="Times New Roman" w:hAnsi="Calibri" w:cs="Calibri"/>
                <w:color w:val="000000"/>
                <w:lang w:val="en-US" w:eastAsia="nb-NO"/>
              </w:rPr>
            </w:pPr>
            <w:r>
              <w:rPr>
                <w:rFonts w:ascii="Calibri" w:eastAsia="Times New Roman" w:hAnsi="Calibri" w:cs="Calibri"/>
                <w:color w:val="000000"/>
                <w:lang w:val="en-US" w:eastAsia="nb-NO"/>
              </w:rPr>
              <w:t>5</w:t>
            </w:r>
            <w:r w:rsidR="000D3A82">
              <w:rPr>
                <w:rFonts w:ascii="Calibri" w:eastAsia="Times New Roman" w:hAnsi="Calibri" w:cs="Calibri"/>
                <w:color w:val="000000"/>
                <w:lang w:val="en-US" w:eastAsia="nb-NO"/>
              </w:rPr>
              <w:t>.3</w:t>
            </w:r>
          </w:p>
        </w:tc>
        <w:tc>
          <w:tcPr>
            <w:tcW w:w="294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A9089D5" w14:textId="77777777" w:rsidR="00DA5EE3" w:rsidRPr="0037762B" w:rsidRDefault="00DA5EE3" w:rsidP="00DA5EE3">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Single Sign-On authorization should be possible with NHS's existing Active Directory solution.</w:t>
            </w:r>
          </w:p>
        </w:tc>
        <w:tc>
          <w:tcPr>
            <w:tcW w:w="923"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6049529" w14:textId="77777777" w:rsidR="00DA5EE3" w:rsidRPr="0037762B" w:rsidRDefault="00DA5EE3" w:rsidP="00DA5EE3">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Should</w:t>
            </w:r>
          </w:p>
        </w:tc>
        <w:tc>
          <w:tcPr>
            <w:tcW w:w="57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3649740" w14:textId="010F1A51" w:rsidR="008D1457" w:rsidRPr="0037762B" w:rsidRDefault="008D1457" w:rsidP="00DA5EE3">
            <w:pPr>
              <w:spacing w:after="0" w:line="240" w:lineRule="auto"/>
              <w:rPr>
                <w:rFonts w:ascii="Calibri" w:eastAsia="Times New Roman" w:hAnsi="Calibri" w:cs="Calibri"/>
                <w:color w:val="000000"/>
                <w:lang w:val="en-US" w:eastAsia="nb-NO"/>
              </w:rPr>
            </w:pPr>
          </w:p>
        </w:tc>
      </w:tr>
      <w:tr w:rsidR="00DA5EE3" w:rsidRPr="0037762B" w14:paraId="59733330" w14:textId="08AA3DF2" w:rsidTr="00316C12">
        <w:trPr>
          <w:trHeight w:val="300"/>
        </w:trPr>
        <w:tc>
          <w:tcPr>
            <w:tcW w:w="558"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560CEE2" w14:textId="7438C358" w:rsidR="00DA5EE3" w:rsidRPr="0037762B" w:rsidRDefault="008D5922" w:rsidP="00DA5EE3">
            <w:pPr>
              <w:spacing w:after="0" w:line="240" w:lineRule="auto"/>
              <w:rPr>
                <w:rFonts w:ascii="Calibri" w:eastAsia="Times New Roman" w:hAnsi="Calibri" w:cs="Calibri"/>
                <w:color w:val="000000"/>
                <w:lang w:val="en-US" w:eastAsia="nb-NO"/>
              </w:rPr>
            </w:pPr>
            <w:r>
              <w:rPr>
                <w:rFonts w:ascii="Calibri" w:eastAsia="Times New Roman" w:hAnsi="Calibri" w:cs="Calibri"/>
                <w:color w:val="000000"/>
                <w:lang w:val="en-US" w:eastAsia="nb-NO"/>
              </w:rPr>
              <w:t>5</w:t>
            </w:r>
            <w:r w:rsidR="000D3A82">
              <w:rPr>
                <w:rFonts w:ascii="Calibri" w:eastAsia="Times New Roman" w:hAnsi="Calibri" w:cs="Calibri"/>
                <w:color w:val="000000"/>
                <w:lang w:val="en-US" w:eastAsia="nb-NO"/>
              </w:rPr>
              <w:t>.4</w:t>
            </w:r>
          </w:p>
        </w:tc>
        <w:tc>
          <w:tcPr>
            <w:tcW w:w="294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DED6C4D" w14:textId="77777777" w:rsidR="00DA5EE3" w:rsidRPr="0037762B" w:rsidRDefault="00DA5EE3" w:rsidP="00DA5EE3">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 xml:space="preserve">The users should be able to </w:t>
            </w:r>
            <w:proofErr w:type="gramStart"/>
            <w:r w:rsidRPr="0037762B">
              <w:rPr>
                <w:rFonts w:ascii="Calibri" w:eastAsia="Times New Roman" w:hAnsi="Calibri" w:cs="Calibri"/>
                <w:color w:val="000000"/>
                <w:lang w:val="en-US" w:eastAsia="nb-NO"/>
              </w:rPr>
              <w:t>view</w:t>
            </w:r>
            <w:proofErr w:type="gramEnd"/>
            <w:r w:rsidRPr="0037762B">
              <w:rPr>
                <w:rFonts w:ascii="Calibri" w:eastAsia="Times New Roman" w:hAnsi="Calibri" w:cs="Calibri"/>
                <w:color w:val="000000"/>
                <w:lang w:val="en-US" w:eastAsia="nb-NO"/>
              </w:rPr>
              <w:t xml:space="preserve"> what type of permissions they have been granted.</w:t>
            </w:r>
          </w:p>
        </w:tc>
        <w:tc>
          <w:tcPr>
            <w:tcW w:w="923"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6860824A" w14:textId="77777777" w:rsidR="00DA5EE3" w:rsidRPr="0037762B" w:rsidRDefault="00DA5EE3" w:rsidP="00DA5EE3">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Should</w:t>
            </w:r>
          </w:p>
        </w:tc>
        <w:tc>
          <w:tcPr>
            <w:tcW w:w="57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E8F8ED9" w14:textId="3B714305" w:rsidR="008D1457" w:rsidRPr="0037762B" w:rsidRDefault="008D1457" w:rsidP="00DA5EE3">
            <w:pPr>
              <w:spacing w:after="0" w:line="240" w:lineRule="auto"/>
              <w:rPr>
                <w:rFonts w:ascii="Calibri" w:eastAsia="Times New Roman" w:hAnsi="Calibri" w:cs="Calibri"/>
                <w:color w:val="000000"/>
                <w:lang w:val="en-US" w:eastAsia="nb-NO"/>
              </w:rPr>
            </w:pPr>
          </w:p>
        </w:tc>
      </w:tr>
      <w:tr w:rsidR="00DA5EE3" w:rsidRPr="0037762B" w14:paraId="7629AF6D" w14:textId="256F5671" w:rsidTr="00316C12">
        <w:trPr>
          <w:trHeight w:val="300"/>
        </w:trPr>
        <w:tc>
          <w:tcPr>
            <w:tcW w:w="558"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37F9E44" w14:textId="7AC66598" w:rsidR="00DA5EE3" w:rsidRPr="0037762B" w:rsidRDefault="008D5922" w:rsidP="00DA5EE3">
            <w:pPr>
              <w:spacing w:after="0" w:line="240" w:lineRule="auto"/>
              <w:rPr>
                <w:rFonts w:ascii="Calibri" w:eastAsia="Times New Roman" w:hAnsi="Calibri" w:cs="Calibri"/>
                <w:color w:val="000000"/>
                <w:lang w:val="en-US" w:eastAsia="nb-NO"/>
              </w:rPr>
            </w:pPr>
            <w:r>
              <w:rPr>
                <w:rFonts w:ascii="Calibri" w:eastAsia="Times New Roman" w:hAnsi="Calibri" w:cs="Calibri"/>
                <w:color w:val="000000"/>
                <w:lang w:val="en-US" w:eastAsia="nb-NO"/>
              </w:rPr>
              <w:t>5</w:t>
            </w:r>
            <w:r w:rsidR="000D3A82">
              <w:rPr>
                <w:rFonts w:ascii="Calibri" w:eastAsia="Times New Roman" w:hAnsi="Calibri" w:cs="Calibri"/>
                <w:color w:val="000000"/>
                <w:lang w:val="en-US" w:eastAsia="nb-NO"/>
              </w:rPr>
              <w:t>.5</w:t>
            </w:r>
          </w:p>
        </w:tc>
        <w:tc>
          <w:tcPr>
            <w:tcW w:w="294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1E76AC6" w14:textId="77777777" w:rsidR="00DA5EE3" w:rsidRPr="0037762B" w:rsidRDefault="00DA5EE3" w:rsidP="00DA5EE3">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It should be possible to define different permissions for usage of different database layers.</w:t>
            </w:r>
          </w:p>
        </w:tc>
        <w:tc>
          <w:tcPr>
            <w:tcW w:w="923"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65F80020" w14:textId="77777777" w:rsidR="00DA5EE3" w:rsidRPr="0037762B" w:rsidRDefault="00DA5EE3" w:rsidP="00DA5EE3">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Should</w:t>
            </w:r>
          </w:p>
        </w:tc>
        <w:tc>
          <w:tcPr>
            <w:tcW w:w="57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3E38DC6" w14:textId="718117E5" w:rsidR="008D1457" w:rsidRPr="0037762B" w:rsidRDefault="008D1457" w:rsidP="00DA5EE3">
            <w:pPr>
              <w:spacing w:after="0" w:line="240" w:lineRule="auto"/>
              <w:rPr>
                <w:rFonts w:ascii="Calibri" w:eastAsia="Times New Roman" w:hAnsi="Calibri" w:cs="Calibri"/>
                <w:color w:val="000000"/>
                <w:lang w:val="en-US" w:eastAsia="nb-NO"/>
              </w:rPr>
            </w:pPr>
          </w:p>
        </w:tc>
      </w:tr>
    </w:tbl>
    <w:p w14:paraId="74078C93" w14:textId="77777777" w:rsidR="00DA5EE3" w:rsidRPr="0037762B" w:rsidRDefault="00DA5EE3" w:rsidP="00DA5EE3">
      <w:pPr>
        <w:rPr>
          <w:lang w:val="en-US"/>
        </w:rPr>
      </w:pPr>
    </w:p>
    <w:p w14:paraId="2DB6C321" w14:textId="77777777" w:rsidR="00481569" w:rsidRDefault="00481569" w:rsidP="00D2031A">
      <w:pPr>
        <w:pStyle w:val="Overskrift2"/>
        <w:numPr>
          <w:ilvl w:val="0"/>
          <w:numId w:val="29"/>
        </w:numPr>
        <w:rPr>
          <w:lang w:val="en-US"/>
        </w:rPr>
      </w:pPr>
      <w:bookmarkStart w:id="5" w:name="_Toc234405365"/>
      <w:r w:rsidRPr="6262532B">
        <w:rPr>
          <w:lang w:val="en-US"/>
        </w:rPr>
        <w:t>Data Handling, Storage, and Integration</w:t>
      </w:r>
      <w:bookmarkEnd w:id="5"/>
    </w:p>
    <w:p w14:paraId="383F8E42" w14:textId="77777777" w:rsidR="00363ACB" w:rsidRPr="00363ACB" w:rsidRDefault="00363ACB" w:rsidP="00363ACB">
      <w:pPr>
        <w:rPr>
          <w:lang w:val="en-US"/>
        </w:rPr>
      </w:pPr>
    </w:p>
    <w:p w14:paraId="1E8FE4D6" w14:textId="34AF4015" w:rsidR="00C61135" w:rsidRPr="0037762B" w:rsidRDefault="00C61135" w:rsidP="6262532B">
      <w:pPr>
        <w:pStyle w:val="Overskrift3"/>
        <w:rPr>
          <w:i/>
          <w:iCs/>
          <w:lang w:val="en-US"/>
        </w:rPr>
      </w:pPr>
      <w:bookmarkStart w:id="6" w:name="_Toc234405366"/>
      <w:r w:rsidRPr="6262532B">
        <w:rPr>
          <w:i/>
          <w:iCs/>
          <w:lang w:val="en-US"/>
        </w:rPr>
        <w:t>ENC– Requirements</w:t>
      </w:r>
      <w:bookmarkEnd w:id="6"/>
    </w:p>
    <w:p w14:paraId="043C2907" w14:textId="77777777" w:rsidR="00C61135" w:rsidRPr="0037762B" w:rsidRDefault="00C61135" w:rsidP="00C61135">
      <w:pPr>
        <w:rPr>
          <w:lang w:val="en-US"/>
        </w:rPr>
      </w:pPr>
    </w:p>
    <w:tbl>
      <w:tblPr>
        <w:tblW w:w="5000" w:type="pct"/>
        <w:tblCellMar>
          <w:top w:w="15" w:type="dxa"/>
          <w:left w:w="70" w:type="dxa"/>
          <w:bottom w:w="15" w:type="dxa"/>
          <w:right w:w="70" w:type="dxa"/>
        </w:tblCellMar>
        <w:tblLook w:val="04A0" w:firstRow="1" w:lastRow="0" w:firstColumn="1" w:lastColumn="0" w:noHBand="0" w:noVBand="1"/>
      </w:tblPr>
      <w:tblGrid>
        <w:gridCol w:w="970"/>
        <w:gridCol w:w="5604"/>
        <w:gridCol w:w="1426"/>
        <w:gridCol w:w="1016"/>
      </w:tblGrid>
      <w:tr w:rsidR="00177866" w:rsidRPr="0037762B" w14:paraId="314CF0E8" w14:textId="7B7415A7" w:rsidTr="00673424">
        <w:trPr>
          <w:trHeight w:val="300"/>
        </w:trPr>
        <w:tc>
          <w:tcPr>
            <w:tcW w:w="588"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EDBC760" w14:textId="77777777" w:rsidR="00177866" w:rsidRPr="0037762B" w:rsidRDefault="00177866" w:rsidP="00363ACB">
            <w:pPr>
              <w:spacing w:after="0" w:line="240" w:lineRule="auto"/>
              <w:jc w:val="center"/>
              <w:rPr>
                <w:rFonts w:ascii="Calibri" w:eastAsia="Times New Roman" w:hAnsi="Calibri" w:cs="Calibri"/>
                <w:b/>
                <w:bCs/>
                <w:color w:val="000000"/>
                <w:lang w:val="en-US" w:eastAsia="nb-NO"/>
              </w:rPr>
            </w:pPr>
            <w:r w:rsidRPr="0037762B">
              <w:rPr>
                <w:rFonts w:ascii="Calibri" w:eastAsia="Times New Roman" w:hAnsi="Calibri" w:cs="Calibri"/>
                <w:b/>
                <w:bCs/>
                <w:color w:val="000000"/>
                <w:lang w:val="en-US" w:eastAsia="nb-NO"/>
              </w:rPr>
              <w:t>ID</w:t>
            </w:r>
          </w:p>
        </w:tc>
        <w:tc>
          <w:tcPr>
            <w:tcW w:w="315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07C54C4" w14:textId="7941502E" w:rsidR="00177866" w:rsidRPr="0037762B" w:rsidRDefault="00177866" w:rsidP="00363ACB">
            <w:pPr>
              <w:spacing w:after="0" w:line="240" w:lineRule="auto"/>
              <w:jc w:val="center"/>
              <w:rPr>
                <w:rFonts w:ascii="Calibri" w:eastAsia="Times New Roman" w:hAnsi="Calibri" w:cs="Calibri"/>
                <w:b/>
                <w:bCs/>
                <w:color w:val="000000"/>
                <w:lang w:val="en-US" w:eastAsia="nb-NO"/>
              </w:rPr>
            </w:pPr>
            <w:r w:rsidRPr="0037762B">
              <w:rPr>
                <w:rFonts w:ascii="Calibri" w:eastAsia="Times New Roman" w:hAnsi="Calibri" w:cs="Calibri"/>
                <w:b/>
                <w:bCs/>
                <w:color w:val="000000"/>
                <w:lang w:val="en-US" w:eastAsia="nb-NO"/>
              </w:rPr>
              <w:t>Delivery requirements</w:t>
            </w:r>
          </w:p>
        </w:tc>
        <w:tc>
          <w:tcPr>
            <w:tcW w:w="699"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CCCA118" w14:textId="59ADE0E8" w:rsidR="00177866" w:rsidRPr="0037762B" w:rsidRDefault="00177866" w:rsidP="00363ACB">
            <w:pPr>
              <w:spacing w:after="0" w:line="240" w:lineRule="auto"/>
              <w:jc w:val="center"/>
              <w:rPr>
                <w:rFonts w:ascii="Calibri" w:eastAsia="Times New Roman" w:hAnsi="Calibri" w:cs="Calibri"/>
                <w:b/>
                <w:bCs/>
                <w:color w:val="000000"/>
                <w:lang w:val="en-US" w:eastAsia="nb-NO"/>
              </w:rPr>
            </w:pPr>
            <w:r w:rsidRPr="0037762B">
              <w:rPr>
                <w:rFonts w:ascii="Calibri" w:eastAsia="Times New Roman" w:hAnsi="Calibri" w:cs="Calibri"/>
                <w:b/>
                <w:bCs/>
                <w:color w:val="000000"/>
                <w:lang w:val="en-US" w:eastAsia="nb-NO"/>
              </w:rPr>
              <w:t>Requirements type</w:t>
            </w:r>
          </w:p>
        </w:tc>
        <w:tc>
          <w:tcPr>
            <w:tcW w:w="556"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830992A" w14:textId="77777777" w:rsidR="009629F2" w:rsidRPr="0037762B" w:rsidRDefault="009629F2" w:rsidP="00363ACB">
            <w:pPr>
              <w:spacing w:after="0" w:line="240" w:lineRule="auto"/>
              <w:jc w:val="center"/>
              <w:rPr>
                <w:rFonts w:ascii="Calibri" w:eastAsia="Times New Roman" w:hAnsi="Calibri" w:cs="Calibri"/>
                <w:b/>
                <w:bCs/>
                <w:color w:val="000000"/>
                <w:lang w:val="en-US" w:eastAsia="nb-NO"/>
              </w:rPr>
            </w:pPr>
            <w:r w:rsidRPr="0037762B">
              <w:rPr>
                <w:rFonts w:ascii="Calibri" w:eastAsia="Times New Roman" w:hAnsi="Calibri" w:cs="Calibri"/>
                <w:b/>
                <w:bCs/>
                <w:color w:val="000000"/>
                <w:lang w:val="en-US" w:eastAsia="nb-NO"/>
              </w:rPr>
              <w:t>Response code</w:t>
            </w:r>
          </w:p>
          <w:p w14:paraId="23DD9297" w14:textId="6B709814" w:rsidR="009629F2" w:rsidRPr="0037762B" w:rsidRDefault="009629F2" w:rsidP="00363ACB">
            <w:pPr>
              <w:spacing w:after="0" w:line="240" w:lineRule="auto"/>
              <w:jc w:val="center"/>
              <w:rPr>
                <w:rFonts w:ascii="Calibri" w:eastAsia="Times New Roman" w:hAnsi="Calibri" w:cs="Calibri"/>
                <w:b/>
                <w:color w:val="000000"/>
                <w:lang w:val="en-US" w:eastAsia="nb-NO"/>
              </w:rPr>
            </w:pPr>
            <w:r w:rsidRPr="0037762B">
              <w:rPr>
                <w:rFonts w:ascii="Calibri" w:eastAsia="Times New Roman" w:hAnsi="Calibri" w:cs="Calibri"/>
                <w:b/>
                <w:bCs/>
                <w:color w:val="000000"/>
                <w:lang w:val="en-US" w:eastAsia="nb-NO"/>
              </w:rPr>
              <w:t>A/B/C</w:t>
            </w:r>
          </w:p>
        </w:tc>
      </w:tr>
      <w:tr w:rsidR="006B4921" w:rsidRPr="0037762B" w14:paraId="72AECAB3" w14:textId="26BA273A" w:rsidTr="00673424">
        <w:trPr>
          <w:trHeight w:val="600"/>
        </w:trPr>
        <w:tc>
          <w:tcPr>
            <w:tcW w:w="588"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061C132" w14:textId="0055B50D" w:rsidR="006B4921" w:rsidRPr="0037762B" w:rsidRDefault="008D5922" w:rsidP="006B4921">
            <w:pPr>
              <w:spacing w:after="0" w:line="240" w:lineRule="auto"/>
              <w:rPr>
                <w:rFonts w:ascii="Calibri" w:eastAsia="Times New Roman" w:hAnsi="Calibri" w:cs="Calibri"/>
                <w:color w:val="000000"/>
                <w:lang w:val="en-US" w:eastAsia="nb-NO"/>
              </w:rPr>
            </w:pPr>
            <w:r>
              <w:rPr>
                <w:rFonts w:ascii="Calibri" w:eastAsia="Times New Roman" w:hAnsi="Calibri" w:cs="Calibri"/>
                <w:color w:val="000000"/>
                <w:lang w:val="en-US" w:eastAsia="nb-NO"/>
              </w:rPr>
              <w:t>6</w:t>
            </w:r>
            <w:r w:rsidR="000D3A82">
              <w:rPr>
                <w:rFonts w:ascii="Calibri" w:eastAsia="Times New Roman" w:hAnsi="Calibri" w:cs="Calibri"/>
                <w:color w:val="000000"/>
                <w:lang w:val="en-US" w:eastAsia="nb-NO"/>
              </w:rPr>
              <w:t>.1</w:t>
            </w:r>
          </w:p>
        </w:tc>
        <w:tc>
          <w:tcPr>
            <w:tcW w:w="315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13D4C8C" w14:textId="3FC9CB80" w:rsidR="006B4921" w:rsidRPr="0037762B" w:rsidRDefault="006B4921" w:rsidP="006B4921">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themeColor="text1"/>
                <w:lang w:val="en-US" w:eastAsia="nb-NO"/>
              </w:rPr>
              <w:t>The system should be configured to be able to connect to external map providers using WMS, WMTS</w:t>
            </w:r>
            <w:r w:rsidR="00007905" w:rsidRPr="0037762B">
              <w:rPr>
                <w:rFonts w:ascii="Calibri" w:eastAsia="Times New Roman" w:hAnsi="Calibri" w:cs="Calibri"/>
                <w:color w:val="000000" w:themeColor="text1"/>
                <w:lang w:val="en-US" w:eastAsia="nb-NO"/>
              </w:rPr>
              <w:t xml:space="preserve"> or OGC API</w:t>
            </w:r>
            <w:r w:rsidRPr="0037762B">
              <w:rPr>
                <w:rFonts w:ascii="Calibri" w:eastAsia="Times New Roman" w:hAnsi="Calibri" w:cs="Calibri"/>
                <w:color w:val="000000" w:themeColor="text1"/>
                <w:lang w:val="en-US" w:eastAsia="nb-NO"/>
              </w:rPr>
              <w:t xml:space="preserve"> as background charts.</w:t>
            </w:r>
          </w:p>
        </w:tc>
        <w:tc>
          <w:tcPr>
            <w:tcW w:w="699"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77AE3EDE" w14:textId="77777777" w:rsidR="006B4921" w:rsidRPr="0037762B" w:rsidRDefault="006B4921" w:rsidP="006B4921">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Should</w:t>
            </w:r>
          </w:p>
        </w:tc>
        <w:tc>
          <w:tcPr>
            <w:tcW w:w="556"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F6F7430" w14:textId="19A096C3" w:rsidR="009629F2" w:rsidRPr="0037762B" w:rsidRDefault="009629F2" w:rsidP="006B4921">
            <w:pPr>
              <w:spacing w:after="0" w:line="240" w:lineRule="auto"/>
              <w:rPr>
                <w:rFonts w:ascii="Calibri" w:eastAsia="Times New Roman" w:hAnsi="Calibri" w:cs="Calibri"/>
                <w:color w:val="000000"/>
                <w:lang w:val="en-US" w:eastAsia="nb-NO"/>
              </w:rPr>
            </w:pPr>
          </w:p>
        </w:tc>
      </w:tr>
      <w:tr w:rsidR="006B4921" w:rsidRPr="0037762B" w14:paraId="3136AC08" w14:textId="0057EA07" w:rsidTr="00673424">
        <w:trPr>
          <w:trHeight w:val="900"/>
        </w:trPr>
        <w:tc>
          <w:tcPr>
            <w:tcW w:w="588"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6A31F34" w14:textId="31167FC8" w:rsidR="006B4921" w:rsidRPr="0037762B" w:rsidRDefault="008D5922" w:rsidP="006B4921">
            <w:pPr>
              <w:spacing w:after="0" w:line="240" w:lineRule="auto"/>
              <w:rPr>
                <w:rFonts w:ascii="Calibri" w:eastAsia="Times New Roman" w:hAnsi="Calibri" w:cs="Calibri"/>
                <w:color w:val="000000"/>
                <w:lang w:val="en-US" w:eastAsia="nb-NO"/>
              </w:rPr>
            </w:pPr>
            <w:r>
              <w:rPr>
                <w:rFonts w:ascii="Calibri" w:eastAsia="Times New Roman" w:hAnsi="Calibri" w:cs="Calibri"/>
                <w:color w:val="000000"/>
                <w:lang w:val="en-US" w:eastAsia="nb-NO"/>
              </w:rPr>
              <w:t>6</w:t>
            </w:r>
            <w:r w:rsidR="000D3A82">
              <w:rPr>
                <w:rFonts w:ascii="Calibri" w:eastAsia="Times New Roman" w:hAnsi="Calibri" w:cs="Calibri"/>
                <w:color w:val="000000"/>
                <w:lang w:val="en-US" w:eastAsia="nb-NO"/>
              </w:rPr>
              <w:t>.2</w:t>
            </w:r>
            <w:r w:rsidR="00D530D1">
              <w:rPr>
                <w:rFonts w:ascii="Calibri" w:eastAsia="Times New Roman" w:hAnsi="Calibri" w:cs="Calibri"/>
                <w:color w:val="000000"/>
                <w:lang w:val="en-US" w:eastAsia="nb-NO"/>
              </w:rPr>
              <w:t>*</w:t>
            </w:r>
          </w:p>
        </w:tc>
        <w:tc>
          <w:tcPr>
            <w:tcW w:w="315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AF0D034" w14:textId="032F40EA" w:rsidR="006B4921" w:rsidRPr="0037762B" w:rsidRDefault="006B4921" w:rsidP="006B4921">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The system s</w:t>
            </w:r>
            <w:r w:rsidR="0002379C" w:rsidRPr="0037762B">
              <w:rPr>
                <w:rFonts w:ascii="Calibri" w:eastAsia="Times New Roman" w:hAnsi="Calibri" w:cs="Calibri"/>
                <w:color w:val="000000"/>
                <w:lang w:val="en-US" w:eastAsia="nb-NO"/>
              </w:rPr>
              <w:t>hould</w:t>
            </w:r>
            <w:r w:rsidRPr="0037762B">
              <w:rPr>
                <w:rFonts w:ascii="Calibri" w:eastAsia="Times New Roman" w:hAnsi="Calibri" w:cs="Calibri"/>
                <w:color w:val="000000"/>
                <w:lang w:val="en-US" w:eastAsia="nb-NO"/>
              </w:rPr>
              <w:t xml:space="preserve"> provide functionality for registering and importing </w:t>
            </w:r>
            <w:proofErr w:type="gramStart"/>
            <w:r w:rsidRPr="0037762B">
              <w:rPr>
                <w:rFonts w:ascii="Calibri" w:eastAsia="Times New Roman" w:hAnsi="Calibri" w:cs="Calibri"/>
                <w:color w:val="000000"/>
                <w:lang w:val="en-US" w:eastAsia="nb-NO"/>
              </w:rPr>
              <w:t>metadata</w:t>
            </w:r>
            <w:proofErr w:type="gramEnd"/>
            <w:r w:rsidRPr="0037762B">
              <w:rPr>
                <w:rFonts w:ascii="Calibri" w:eastAsia="Times New Roman" w:hAnsi="Calibri" w:cs="Calibri"/>
                <w:color w:val="000000"/>
                <w:lang w:val="en-US" w:eastAsia="nb-NO"/>
              </w:rPr>
              <w:t xml:space="preserve"> compliant with the ISO 19115 standard, ensuring that metadata can be structured, stored, and shared in line with current requirements for geographic information.</w:t>
            </w:r>
          </w:p>
        </w:tc>
        <w:tc>
          <w:tcPr>
            <w:tcW w:w="699"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73702B36" w14:textId="77777777" w:rsidR="006B4921" w:rsidRPr="0037762B" w:rsidRDefault="006B4921" w:rsidP="006B4921">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Should</w:t>
            </w:r>
          </w:p>
        </w:tc>
        <w:tc>
          <w:tcPr>
            <w:tcW w:w="556"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69064FB" w14:textId="40C48178" w:rsidR="009629F2" w:rsidRPr="0037762B" w:rsidRDefault="009629F2" w:rsidP="006B4921">
            <w:pPr>
              <w:spacing w:after="0" w:line="240" w:lineRule="auto"/>
              <w:rPr>
                <w:rFonts w:ascii="Calibri" w:eastAsia="Times New Roman" w:hAnsi="Calibri" w:cs="Calibri"/>
                <w:color w:val="000000"/>
                <w:lang w:val="en-US" w:eastAsia="nb-NO"/>
              </w:rPr>
            </w:pPr>
          </w:p>
        </w:tc>
      </w:tr>
      <w:tr w:rsidR="006B4921" w:rsidRPr="0037762B" w14:paraId="0DA13937" w14:textId="432DF52C" w:rsidTr="00673424">
        <w:trPr>
          <w:trHeight w:val="900"/>
        </w:trPr>
        <w:tc>
          <w:tcPr>
            <w:tcW w:w="588"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9727AA9" w14:textId="379550DE" w:rsidR="006B4921" w:rsidRPr="0037762B" w:rsidRDefault="008D5922" w:rsidP="006B4921">
            <w:pPr>
              <w:spacing w:after="0" w:line="240" w:lineRule="auto"/>
              <w:rPr>
                <w:rFonts w:ascii="Calibri" w:eastAsia="Times New Roman" w:hAnsi="Calibri" w:cs="Calibri"/>
                <w:color w:val="000000"/>
                <w:lang w:val="en-US" w:eastAsia="nb-NO"/>
              </w:rPr>
            </w:pPr>
            <w:r>
              <w:rPr>
                <w:rFonts w:ascii="Calibri" w:eastAsia="Times New Roman" w:hAnsi="Calibri" w:cs="Calibri"/>
                <w:color w:val="000000"/>
                <w:lang w:val="en-US" w:eastAsia="nb-NO"/>
              </w:rPr>
              <w:t>6</w:t>
            </w:r>
            <w:r w:rsidR="000D3A82">
              <w:rPr>
                <w:rFonts w:ascii="Calibri" w:eastAsia="Times New Roman" w:hAnsi="Calibri" w:cs="Calibri"/>
                <w:color w:val="000000"/>
                <w:lang w:val="en-US" w:eastAsia="nb-NO"/>
              </w:rPr>
              <w:t>.3</w:t>
            </w:r>
            <w:r w:rsidR="00D530D1">
              <w:rPr>
                <w:rFonts w:ascii="Calibri" w:eastAsia="Times New Roman" w:hAnsi="Calibri" w:cs="Calibri"/>
                <w:color w:val="000000"/>
                <w:lang w:val="en-US" w:eastAsia="nb-NO"/>
              </w:rPr>
              <w:t>*</w:t>
            </w:r>
          </w:p>
        </w:tc>
        <w:tc>
          <w:tcPr>
            <w:tcW w:w="315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7D8715F" w14:textId="77777777" w:rsidR="006B4921" w:rsidRPr="0037762B" w:rsidRDefault="006B4921" w:rsidP="006B4921">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The system must have the functionality to log all changes to an object to ensure traceability. It must be an easy task to find a complete history per object. Metadata and connection to the source must follow both data set and object.</w:t>
            </w:r>
          </w:p>
        </w:tc>
        <w:tc>
          <w:tcPr>
            <w:tcW w:w="699"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5822A65" w14:textId="0C881A53" w:rsidR="006B4921" w:rsidRPr="0037762B" w:rsidRDefault="007560A9" w:rsidP="006B4921">
            <w:pPr>
              <w:spacing w:after="0" w:line="240" w:lineRule="auto"/>
              <w:rPr>
                <w:rFonts w:ascii="Calibri" w:eastAsia="Times New Roman" w:hAnsi="Calibri" w:cs="Calibri"/>
                <w:color w:val="000000"/>
                <w:lang w:val="en-US" w:eastAsia="nb-NO"/>
              </w:rPr>
            </w:pPr>
            <w:r>
              <w:rPr>
                <w:rFonts w:ascii="Calibri" w:eastAsia="Times New Roman" w:hAnsi="Calibri" w:cs="Calibri"/>
                <w:color w:val="000000"/>
                <w:lang w:val="en-US" w:eastAsia="nb-NO"/>
              </w:rPr>
              <w:t>Must</w:t>
            </w:r>
          </w:p>
        </w:tc>
        <w:tc>
          <w:tcPr>
            <w:tcW w:w="556"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5DCB7DC" w14:textId="4DA7AF23" w:rsidR="009629F2" w:rsidRPr="0037762B" w:rsidRDefault="009629F2" w:rsidP="006B4921">
            <w:pPr>
              <w:spacing w:after="0" w:line="240" w:lineRule="auto"/>
              <w:rPr>
                <w:rFonts w:ascii="Calibri" w:eastAsia="Times New Roman" w:hAnsi="Calibri" w:cs="Calibri"/>
                <w:color w:val="000000"/>
                <w:lang w:val="en-US" w:eastAsia="nb-NO"/>
              </w:rPr>
            </w:pPr>
          </w:p>
        </w:tc>
      </w:tr>
      <w:tr w:rsidR="006B4921" w:rsidRPr="0037762B" w14:paraId="7B9FECBF" w14:textId="717632C8" w:rsidTr="00673424">
        <w:trPr>
          <w:trHeight w:val="300"/>
        </w:trPr>
        <w:tc>
          <w:tcPr>
            <w:tcW w:w="588"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750667A3" w14:textId="62FF4A53" w:rsidR="006B4921" w:rsidRPr="0037762B" w:rsidRDefault="008D5922" w:rsidP="006B4921">
            <w:pPr>
              <w:spacing w:after="0" w:line="240" w:lineRule="auto"/>
              <w:rPr>
                <w:rFonts w:ascii="Calibri" w:eastAsia="Times New Roman" w:hAnsi="Calibri" w:cs="Calibri"/>
                <w:color w:val="000000"/>
                <w:lang w:val="en-US" w:eastAsia="nb-NO"/>
              </w:rPr>
            </w:pPr>
            <w:r>
              <w:rPr>
                <w:rFonts w:ascii="Calibri" w:eastAsia="Times New Roman" w:hAnsi="Calibri" w:cs="Calibri"/>
                <w:color w:val="000000"/>
                <w:lang w:val="en-US" w:eastAsia="nb-NO"/>
              </w:rPr>
              <w:t>6</w:t>
            </w:r>
            <w:r w:rsidR="000D3A82">
              <w:rPr>
                <w:rFonts w:ascii="Calibri" w:eastAsia="Times New Roman" w:hAnsi="Calibri" w:cs="Calibri"/>
                <w:color w:val="000000"/>
                <w:lang w:val="en-US" w:eastAsia="nb-NO"/>
              </w:rPr>
              <w:t>.4</w:t>
            </w:r>
          </w:p>
        </w:tc>
        <w:tc>
          <w:tcPr>
            <w:tcW w:w="315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1C2CA09" w14:textId="005E8720" w:rsidR="006B4921" w:rsidRPr="0037762B" w:rsidRDefault="006B4921" w:rsidP="006B4921">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themeColor="text1"/>
                <w:lang w:val="en-US" w:eastAsia="nb-NO"/>
              </w:rPr>
              <w:t xml:space="preserve">The </w:t>
            </w:r>
            <w:r w:rsidR="00322AE9" w:rsidRPr="0037762B">
              <w:rPr>
                <w:rFonts w:ascii="Calibri" w:eastAsia="Times New Roman" w:hAnsi="Calibri" w:cs="Calibri"/>
                <w:color w:val="000000" w:themeColor="text1"/>
                <w:lang w:val="en-US" w:eastAsia="nb-NO"/>
              </w:rPr>
              <w:t xml:space="preserve">system </w:t>
            </w:r>
            <w:r w:rsidRPr="0037762B">
              <w:rPr>
                <w:rFonts w:ascii="Calibri" w:eastAsia="Times New Roman" w:hAnsi="Calibri" w:cs="Calibri"/>
                <w:color w:val="000000" w:themeColor="text1"/>
                <w:lang w:val="en-US" w:eastAsia="nb-NO"/>
              </w:rPr>
              <w:t xml:space="preserve">should support </w:t>
            </w:r>
            <w:r w:rsidR="05C20D47" w:rsidRPr="7E371097">
              <w:rPr>
                <w:rFonts w:ascii="Calibri" w:eastAsia="Times New Roman" w:hAnsi="Calibri" w:cs="Calibri"/>
                <w:color w:val="000000" w:themeColor="text1"/>
                <w:lang w:val="en-US" w:eastAsia="nb-NO"/>
              </w:rPr>
              <w:t xml:space="preserve">the </w:t>
            </w:r>
            <w:r w:rsidR="006136F6" w:rsidRPr="0037762B">
              <w:rPr>
                <w:rFonts w:ascii="Calibri" w:eastAsia="Times New Roman" w:hAnsi="Calibri" w:cs="Calibri"/>
                <w:color w:val="000000" w:themeColor="text1"/>
                <w:lang w:val="en-US" w:eastAsia="nb-NO"/>
              </w:rPr>
              <w:t>use of</w:t>
            </w:r>
            <w:r w:rsidRPr="0037762B">
              <w:rPr>
                <w:rFonts w:ascii="Calibri" w:eastAsia="Times New Roman" w:hAnsi="Calibri" w:cs="Calibri"/>
                <w:color w:val="000000" w:themeColor="text1"/>
                <w:lang w:val="en-US" w:eastAsia="nb-NO"/>
              </w:rPr>
              <w:t xml:space="preserve"> </w:t>
            </w:r>
            <w:r w:rsidR="7C489DC5" w:rsidRPr="4F2FEC5D">
              <w:rPr>
                <w:rFonts w:ascii="Calibri" w:eastAsia="Times New Roman" w:hAnsi="Calibri" w:cs="Calibri"/>
                <w:color w:val="000000" w:themeColor="text1"/>
                <w:lang w:val="en-US" w:eastAsia="nb-NO"/>
              </w:rPr>
              <w:t>a</w:t>
            </w:r>
            <w:r w:rsidRPr="0037762B">
              <w:rPr>
                <w:rFonts w:ascii="Calibri" w:eastAsia="Times New Roman" w:hAnsi="Calibri" w:cs="Calibri"/>
                <w:color w:val="000000" w:themeColor="text1"/>
                <w:lang w:val="en-US" w:eastAsia="nb-NO"/>
              </w:rPr>
              <w:t xml:space="preserve"> </w:t>
            </w:r>
            <w:r w:rsidR="00685C3D" w:rsidRPr="0037762B">
              <w:rPr>
                <w:rFonts w:ascii="Calibri" w:eastAsia="Times New Roman" w:hAnsi="Calibri" w:cs="Calibri"/>
                <w:color w:val="000000" w:themeColor="text1"/>
                <w:lang w:val="en-US" w:eastAsia="nb-NO"/>
              </w:rPr>
              <w:t>P</w:t>
            </w:r>
            <w:r w:rsidRPr="0037762B">
              <w:rPr>
                <w:rFonts w:ascii="Calibri" w:eastAsia="Times New Roman" w:hAnsi="Calibri" w:cs="Calibri"/>
                <w:color w:val="000000" w:themeColor="text1"/>
                <w:lang w:val="en-US" w:eastAsia="nb-NO"/>
              </w:rPr>
              <w:t>ostgre</w:t>
            </w:r>
            <w:r w:rsidR="00685C3D" w:rsidRPr="0037762B">
              <w:rPr>
                <w:rFonts w:ascii="Calibri" w:eastAsia="Times New Roman" w:hAnsi="Calibri" w:cs="Calibri"/>
                <w:color w:val="000000" w:themeColor="text1"/>
                <w:lang w:val="en-US" w:eastAsia="nb-NO"/>
              </w:rPr>
              <w:t>SQL</w:t>
            </w:r>
            <w:r w:rsidRPr="0037762B">
              <w:rPr>
                <w:rFonts w:ascii="Calibri" w:eastAsia="Times New Roman" w:hAnsi="Calibri" w:cs="Calibri"/>
                <w:color w:val="000000" w:themeColor="text1"/>
                <w:lang w:val="en-US" w:eastAsia="nb-NO"/>
              </w:rPr>
              <w:t xml:space="preserve"> </w:t>
            </w:r>
            <w:r w:rsidR="00685C3D" w:rsidRPr="0037762B">
              <w:rPr>
                <w:rFonts w:ascii="Calibri" w:eastAsia="Times New Roman" w:hAnsi="Calibri" w:cs="Calibri"/>
                <w:color w:val="000000" w:themeColor="text1"/>
                <w:lang w:val="en-US" w:eastAsia="nb-NO"/>
              </w:rPr>
              <w:t>database.</w:t>
            </w:r>
          </w:p>
        </w:tc>
        <w:tc>
          <w:tcPr>
            <w:tcW w:w="699"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78CD6B72" w14:textId="77777777" w:rsidR="006B4921" w:rsidRPr="0037762B" w:rsidRDefault="006B4921" w:rsidP="006B4921">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Should</w:t>
            </w:r>
          </w:p>
        </w:tc>
        <w:tc>
          <w:tcPr>
            <w:tcW w:w="556"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D82B479" w14:textId="34F6A3B0" w:rsidR="009629F2" w:rsidRPr="0037762B" w:rsidRDefault="009629F2" w:rsidP="006B4921">
            <w:pPr>
              <w:spacing w:after="0" w:line="240" w:lineRule="auto"/>
              <w:rPr>
                <w:rFonts w:ascii="Calibri" w:eastAsia="Times New Roman" w:hAnsi="Calibri" w:cs="Calibri"/>
                <w:color w:val="000000"/>
                <w:lang w:val="en-US" w:eastAsia="nb-NO"/>
              </w:rPr>
            </w:pPr>
          </w:p>
        </w:tc>
      </w:tr>
      <w:tr w:rsidR="5F0885F8" w:rsidRPr="0037762B" w14:paraId="6B8A79BD" w14:textId="77777777" w:rsidTr="00673424">
        <w:trPr>
          <w:trHeight w:val="600"/>
        </w:trPr>
        <w:tc>
          <w:tcPr>
            <w:tcW w:w="588"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39595B2" w14:textId="1E57006E" w:rsidR="5F0885F8" w:rsidRPr="0037762B" w:rsidRDefault="008D5922" w:rsidP="5F0885F8">
            <w:pPr>
              <w:spacing w:line="240" w:lineRule="auto"/>
              <w:rPr>
                <w:lang w:val="en-US"/>
              </w:rPr>
            </w:pPr>
            <w:r>
              <w:rPr>
                <w:rFonts w:ascii="Calibri" w:eastAsia="Times New Roman" w:hAnsi="Calibri" w:cs="Calibri"/>
                <w:color w:val="000000" w:themeColor="text1"/>
                <w:lang w:val="en-US" w:eastAsia="nb-NO"/>
              </w:rPr>
              <w:t>6</w:t>
            </w:r>
            <w:r w:rsidR="000D3A82">
              <w:rPr>
                <w:rFonts w:ascii="Calibri" w:eastAsia="Times New Roman" w:hAnsi="Calibri" w:cs="Calibri"/>
                <w:color w:val="000000" w:themeColor="text1"/>
                <w:lang w:val="en-US" w:eastAsia="nb-NO"/>
              </w:rPr>
              <w:t>.5</w:t>
            </w:r>
            <w:r w:rsidR="00D530D1">
              <w:rPr>
                <w:rFonts w:ascii="Calibri" w:eastAsia="Times New Roman" w:hAnsi="Calibri" w:cs="Calibri"/>
                <w:color w:val="000000"/>
                <w:lang w:val="en-US" w:eastAsia="nb-NO"/>
              </w:rPr>
              <w:t>*</w:t>
            </w:r>
          </w:p>
        </w:tc>
        <w:tc>
          <w:tcPr>
            <w:tcW w:w="315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BF67586" w14:textId="6E9F909C" w:rsidR="00EE22CF" w:rsidRDefault="26A21E77" w:rsidP="5F0885F8">
            <w:pPr>
              <w:spacing w:line="240" w:lineRule="auto"/>
              <w:rPr>
                <w:rFonts w:ascii="Calibri" w:eastAsia="Calibri" w:hAnsi="Calibri" w:cs="Calibri"/>
                <w:lang w:val="en-US"/>
              </w:rPr>
            </w:pPr>
            <w:r w:rsidRPr="0037762B">
              <w:rPr>
                <w:rFonts w:ascii="Calibri" w:eastAsia="Calibri" w:hAnsi="Calibri" w:cs="Calibri"/>
                <w:lang w:val="en-US"/>
              </w:rPr>
              <w:t xml:space="preserve">The system </w:t>
            </w:r>
            <w:r w:rsidR="00F179C7">
              <w:rPr>
                <w:rFonts w:ascii="Calibri" w:eastAsia="Calibri" w:hAnsi="Calibri" w:cs="Calibri"/>
                <w:lang w:val="en-US"/>
              </w:rPr>
              <w:t>should</w:t>
            </w:r>
            <w:r w:rsidRPr="0037762B">
              <w:rPr>
                <w:rFonts w:ascii="Calibri" w:eastAsia="Calibri" w:hAnsi="Calibri" w:cs="Calibri"/>
                <w:lang w:val="en-US"/>
              </w:rPr>
              <w:t xml:space="preserve"> export production data in standard raster and vector formats, </w:t>
            </w:r>
            <w:proofErr w:type="gramStart"/>
            <w:r w:rsidRPr="5A8C2728">
              <w:rPr>
                <w:rFonts w:ascii="Calibri" w:eastAsia="Calibri" w:hAnsi="Calibri" w:cs="Calibri"/>
                <w:lang w:val="en-US"/>
              </w:rPr>
              <w:t>as</w:t>
            </w:r>
            <w:proofErr w:type="gramEnd"/>
            <w:r w:rsidRPr="3008C24F">
              <w:rPr>
                <w:rFonts w:ascii="Calibri" w:eastAsia="Calibri" w:hAnsi="Calibri" w:cs="Calibri"/>
                <w:lang w:val="en-US"/>
              </w:rPr>
              <w:t xml:space="preserve"> </w:t>
            </w:r>
            <w:r w:rsidRPr="0037762B">
              <w:rPr>
                <w:rFonts w:ascii="Calibri" w:eastAsia="Calibri" w:hAnsi="Calibri" w:cs="Calibri"/>
                <w:lang w:val="en-US"/>
              </w:rPr>
              <w:t>files and</w:t>
            </w:r>
            <w:r w:rsidR="0B07B068" w:rsidRPr="47EAEF5F">
              <w:rPr>
                <w:rFonts w:ascii="Calibri" w:eastAsia="Calibri" w:hAnsi="Calibri" w:cs="Calibri"/>
                <w:lang w:val="en-US"/>
              </w:rPr>
              <w:t>/or</w:t>
            </w:r>
            <w:r w:rsidRPr="0037762B">
              <w:rPr>
                <w:rFonts w:ascii="Calibri" w:eastAsia="Calibri" w:hAnsi="Calibri" w:cs="Calibri"/>
                <w:lang w:val="en-US"/>
              </w:rPr>
              <w:t xml:space="preserve"> standards-based services</w:t>
            </w:r>
            <w:r w:rsidR="64928FA0" w:rsidRPr="07393A6C">
              <w:rPr>
                <w:rFonts w:ascii="Calibri" w:eastAsia="Calibri" w:hAnsi="Calibri" w:cs="Calibri"/>
                <w:lang w:val="en-US"/>
              </w:rPr>
              <w:t>, such as</w:t>
            </w:r>
            <w:r w:rsidRPr="0037762B">
              <w:rPr>
                <w:rFonts w:ascii="Calibri" w:eastAsia="Calibri" w:hAnsi="Calibri" w:cs="Calibri"/>
                <w:lang w:val="en-US"/>
              </w:rPr>
              <w:t xml:space="preserve">: </w:t>
            </w:r>
          </w:p>
          <w:p w14:paraId="5BDB9798" w14:textId="7078745B" w:rsidR="00EE22CF" w:rsidRPr="00721EFD" w:rsidRDefault="26A21E77" w:rsidP="00721EFD">
            <w:pPr>
              <w:pStyle w:val="Listeavsnitt"/>
              <w:numPr>
                <w:ilvl w:val="0"/>
                <w:numId w:val="35"/>
              </w:numPr>
              <w:spacing w:line="240" w:lineRule="auto"/>
              <w:rPr>
                <w:rFonts w:ascii="Calibri" w:eastAsia="Calibri" w:hAnsi="Calibri" w:cs="Calibri"/>
                <w:lang w:val="en-US"/>
              </w:rPr>
            </w:pPr>
            <w:r w:rsidRPr="00721EFD">
              <w:rPr>
                <w:rFonts w:ascii="Calibri" w:eastAsia="Calibri" w:hAnsi="Calibri" w:cs="Calibri"/>
                <w:lang w:val="en-US"/>
              </w:rPr>
              <w:t xml:space="preserve">vector </w:t>
            </w:r>
            <w:proofErr w:type="gramStart"/>
            <w:r w:rsidRPr="00721EFD">
              <w:rPr>
                <w:rFonts w:ascii="Calibri" w:eastAsia="Calibri" w:hAnsi="Calibri" w:cs="Calibri"/>
                <w:lang w:val="en-US"/>
              </w:rPr>
              <w:t>export</w:t>
            </w:r>
            <w:proofErr w:type="gramEnd"/>
            <w:r w:rsidRPr="00721EFD">
              <w:rPr>
                <w:rFonts w:ascii="Calibri" w:eastAsia="Calibri" w:hAnsi="Calibri" w:cs="Calibri"/>
                <w:lang w:val="en-US"/>
              </w:rPr>
              <w:t xml:space="preserve"> to </w:t>
            </w:r>
            <w:proofErr w:type="spellStart"/>
            <w:r w:rsidRPr="00721EFD">
              <w:rPr>
                <w:rFonts w:ascii="Calibri" w:eastAsia="Calibri" w:hAnsi="Calibri" w:cs="Calibri"/>
                <w:lang w:val="en-US"/>
              </w:rPr>
              <w:t>GeoJSON</w:t>
            </w:r>
            <w:proofErr w:type="spellEnd"/>
            <w:r w:rsidRPr="00721EFD">
              <w:rPr>
                <w:rFonts w:ascii="Calibri" w:eastAsia="Calibri" w:hAnsi="Calibri" w:cs="Calibri"/>
                <w:lang w:val="en-US"/>
              </w:rPr>
              <w:t xml:space="preserve">, </w:t>
            </w:r>
            <w:proofErr w:type="spellStart"/>
            <w:r w:rsidRPr="00721EFD">
              <w:rPr>
                <w:rFonts w:ascii="Calibri" w:eastAsia="Calibri" w:hAnsi="Calibri" w:cs="Calibri"/>
                <w:lang w:val="en-US"/>
              </w:rPr>
              <w:t>Geopackage</w:t>
            </w:r>
            <w:proofErr w:type="spellEnd"/>
            <w:r w:rsidR="38706AA5" w:rsidRPr="00721EFD">
              <w:rPr>
                <w:rFonts w:ascii="Calibri" w:eastAsia="Calibri" w:hAnsi="Calibri" w:cs="Calibri"/>
                <w:lang w:val="en-US"/>
              </w:rPr>
              <w:t>, GML</w:t>
            </w:r>
            <w:r w:rsidRPr="00721EFD">
              <w:rPr>
                <w:rFonts w:ascii="Calibri" w:eastAsia="Calibri" w:hAnsi="Calibri" w:cs="Calibri"/>
                <w:lang w:val="en-US"/>
              </w:rPr>
              <w:t>;</w:t>
            </w:r>
          </w:p>
          <w:p w14:paraId="27890019" w14:textId="26272194" w:rsidR="00EE22CF" w:rsidRPr="00721EFD" w:rsidRDefault="26A21E77" w:rsidP="00721EFD">
            <w:pPr>
              <w:pStyle w:val="Listeavsnitt"/>
              <w:numPr>
                <w:ilvl w:val="0"/>
                <w:numId w:val="35"/>
              </w:numPr>
              <w:spacing w:line="240" w:lineRule="auto"/>
              <w:rPr>
                <w:rFonts w:ascii="Calibri" w:eastAsia="Calibri" w:hAnsi="Calibri" w:cs="Calibri"/>
                <w:lang w:val="en-US"/>
              </w:rPr>
            </w:pPr>
            <w:r w:rsidRPr="00721EFD">
              <w:rPr>
                <w:rFonts w:ascii="Calibri" w:eastAsia="Calibri" w:hAnsi="Calibri" w:cs="Calibri"/>
                <w:lang w:val="en-US"/>
              </w:rPr>
              <w:t xml:space="preserve">raster export to </w:t>
            </w:r>
            <w:proofErr w:type="spellStart"/>
            <w:r w:rsidRPr="00721EFD">
              <w:rPr>
                <w:rFonts w:ascii="Calibri" w:eastAsia="Calibri" w:hAnsi="Calibri" w:cs="Calibri"/>
                <w:lang w:val="en-US"/>
              </w:rPr>
              <w:t>GeoTIFF</w:t>
            </w:r>
            <w:proofErr w:type="spellEnd"/>
            <w:r w:rsidRPr="00721EFD">
              <w:rPr>
                <w:rFonts w:ascii="Calibri" w:eastAsia="Calibri" w:hAnsi="Calibri" w:cs="Calibri"/>
                <w:lang w:val="en-US"/>
              </w:rPr>
              <w:t xml:space="preserve"> and georeferenced PDF;</w:t>
            </w:r>
          </w:p>
          <w:p w14:paraId="133C2B3C" w14:textId="600F8C8B" w:rsidR="00EE22CF" w:rsidRPr="00721EFD" w:rsidRDefault="26A21E77" w:rsidP="00721EFD">
            <w:pPr>
              <w:pStyle w:val="Listeavsnitt"/>
              <w:numPr>
                <w:ilvl w:val="0"/>
                <w:numId w:val="35"/>
              </w:numPr>
              <w:spacing w:line="240" w:lineRule="auto"/>
              <w:rPr>
                <w:rFonts w:ascii="Calibri" w:eastAsia="Calibri" w:hAnsi="Calibri" w:cs="Calibri"/>
                <w:lang w:val="en-US"/>
              </w:rPr>
            </w:pPr>
            <w:r w:rsidRPr="00721EFD">
              <w:rPr>
                <w:rFonts w:ascii="Calibri" w:eastAsia="Calibri" w:hAnsi="Calibri" w:cs="Calibri"/>
                <w:lang w:val="en-US"/>
              </w:rPr>
              <w:t xml:space="preserve">and publishing of the system's own data for OGC API (Features, Maps and/or Tiles), WMS and WMTS services. </w:t>
            </w:r>
          </w:p>
          <w:p w14:paraId="393D0363" w14:textId="77A7E6AA" w:rsidR="5F0885F8" w:rsidRPr="00015FA3" w:rsidRDefault="26A21E77" w:rsidP="5F0885F8">
            <w:pPr>
              <w:spacing w:line="240" w:lineRule="auto"/>
              <w:rPr>
                <w:lang w:val="en-GB"/>
              </w:rPr>
            </w:pPr>
            <w:r w:rsidRPr="0037762B">
              <w:rPr>
                <w:rFonts w:ascii="Calibri" w:eastAsia="Calibri" w:hAnsi="Calibri" w:cs="Calibri"/>
                <w:lang w:val="en-US"/>
              </w:rPr>
              <w:t xml:space="preserve">Underlying data must be accessible in an open, documented and standardized format. All output must conform to the relevant established standards (S-52/S-101 portrayal, </w:t>
            </w:r>
            <w:r w:rsidRPr="0EB29163">
              <w:rPr>
                <w:rFonts w:ascii="Calibri" w:eastAsia="Calibri" w:hAnsi="Calibri" w:cs="Calibri"/>
                <w:lang w:val="en-US"/>
              </w:rPr>
              <w:t>ISO</w:t>
            </w:r>
            <w:r w:rsidRPr="02A738EB">
              <w:rPr>
                <w:rFonts w:ascii="Calibri" w:eastAsia="Calibri" w:hAnsi="Calibri" w:cs="Calibri"/>
                <w:lang w:val="en-US"/>
              </w:rPr>
              <w:t xml:space="preserve"> 19115 </w:t>
            </w:r>
            <w:r w:rsidR="6C342FD8" w:rsidRPr="1E8D3240">
              <w:rPr>
                <w:rFonts w:ascii="Calibri" w:eastAsia="Calibri" w:hAnsi="Calibri" w:cs="Calibri"/>
                <w:lang w:val="en-US"/>
              </w:rPr>
              <w:t>m</w:t>
            </w:r>
            <w:r w:rsidRPr="1E8D3240">
              <w:rPr>
                <w:rFonts w:ascii="Calibri" w:eastAsia="Calibri" w:hAnsi="Calibri" w:cs="Calibri"/>
                <w:lang w:val="en-US"/>
              </w:rPr>
              <w:t>etadata).</w:t>
            </w:r>
          </w:p>
        </w:tc>
        <w:tc>
          <w:tcPr>
            <w:tcW w:w="699"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0D1A7B9" w14:textId="142D939D" w:rsidR="5F0885F8" w:rsidRPr="0037762B" w:rsidRDefault="00F179C7" w:rsidP="5F0885F8">
            <w:pPr>
              <w:spacing w:line="240" w:lineRule="auto"/>
              <w:rPr>
                <w:lang w:val="en-US"/>
              </w:rPr>
            </w:pPr>
            <w:r w:rsidRPr="0037762B">
              <w:rPr>
                <w:rFonts w:ascii="Calibri" w:eastAsia="Times New Roman" w:hAnsi="Calibri" w:cs="Calibri"/>
                <w:color w:val="000000"/>
                <w:lang w:val="en-US" w:eastAsia="nb-NO"/>
              </w:rPr>
              <w:t>Should</w:t>
            </w:r>
          </w:p>
        </w:tc>
        <w:tc>
          <w:tcPr>
            <w:tcW w:w="556"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D688783" w14:textId="74F265D6" w:rsidR="5F0885F8" w:rsidRPr="0037762B" w:rsidRDefault="5F0885F8" w:rsidP="5F0885F8">
            <w:pPr>
              <w:spacing w:line="240" w:lineRule="auto"/>
              <w:rPr>
                <w:rFonts w:ascii="Calibri" w:eastAsia="Times New Roman" w:hAnsi="Calibri" w:cs="Calibri"/>
                <w:color w:val="000000" w:themeColor="text1"/>
                <w:lang w:val="en-US" w:eastAsia="nb-NO"/>
              </w:rPr>
            </w:pPr>
          </w:p>
        </w:tc>
      </w:tr>
      <w:tr w:rsidR="006B4921" w:rsidRPr="0037762B" w14:paraId="6410C505" w14:textId="1ED422F5" w:rsidTr="00673424">
        <w:trPr>
          <w:trHeight w:val="600"/>
        </w:trPr>
        <w:tc>
          <w:tcPr>
            <w:tcW w:w="588"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816010C" w14:textId="5A3C881D" w:rsidR="006B4921" w:rsidRPr="0037762B" w:rsidRDefault="008D5922" w:rsidP="006B4921">
            <w:pPr>
              <w:spacing w:after="0" w:line="240" w:lineRule="auto"/>
              <w:rPr>
                <w:rFonts w:ascii="Calibri" w:eastAsia="Times New Roman" w:hAnsi="Calibri" w:cs="Calibri"/>
                <w:color w:val="000000"/>
                <w:lang w:val="en-US" w:eastAsia="nb-NO"/>
              </w:rPr>
            </w:pPr>
            <w:r>
              <w:rPr>
                <w:rFonts w:ascii="Calibri" w:eastAsia="Times New Roman" w:hAnsi="Calibri" w:cs="Calibri"/>
                <w:color w:val="000000"/>
                <w:lang w:val="en-US" w:eastAsia="nb-NO"/>
              </w:rPr>
              <w:lastRenderedPageBreak/>
              <w:t>6</w:t>
            </w:r>
            <w:r w:rsidR="000D3A82">
              <w:rPr>
                <w:rFonts w:ascii="Calibri" w:eastAsia="Times New Roman" w:hAnsi="Calibri" w:cs="Calibri"/>
                <w:color w:val="000000"/>
                <w:lang w:val="en-US" w:eastAsia="nb-NO"/>
              </w:rPr>
              <w:t>.6</w:t>
            </w:r>
          </w:p>
        </w:tc>
        <w:tc>
          <w:tcPr>
            <w:tcW w:w="315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F32D8A3" w14:textId="77777777" w:rsidR="006B4921" w:rsidRPr="0037762B" w:rsidRDefault="006B4921" w:rsidP="006B4921">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 xml:space="preserve">It should be possible to access data stored in the database from other </w:t>
            </w:r>
            <w:proofErr w:type="gramStart"/>
            <w:r w:rsidRPr="0037762B">
              <w:rPr>
                <w:rFonts w:ascii="Calibri" w:eastAsia="Times New Roman" w:hAnsi="Calibri" w:cs="Calibri"/>
                <w:color w:val="000000"/>
                <w:lang w:val="en-US" w:eastAsia="nb-NO"/>
              </w:rPr>
              <w:t>GIS-systems</w:t>
            </w:r>
            <w:proofErr w:type="gramEnd"/>
            <w:r w:rsidRPr="0037762B">
              <w:rPr>
                <w:rFonts w:ascii="Calibri" w:eastAsia="Times New Roman" w:hAnsi="Calibri" w:cs="Calibri"/>
                <w:color w:val="000000"/>
                <w:lang w:val="en-US" w:eastAsia="nb-NO"/>
              </w:rPr>
              <w:t xml:space="preserve">. The main purpose is to view and </w:t>
            </w:r>
            <w:proofErr w:type="spellStart"/>
            <w:r w:rsidRPr="0037762B">
              <w:rPr>
                <w:rFonts w:ascii="Calibri" w:eastAsia="Times New Roman" w:hAnsi="Calibri" w:cs="Calibri"/>
                <w:color w:val="000000"/>
                <w:lang w:val="en-US" w:eastAsia="nb-NO"/>
              </w:rPr>
              <w:t>analyse</w:t>
            </w:r>
            <w:proofErr w:type="spellEnd"/>
            <w:r w:rsidRPr="0037762B">
              <w:rPr>
                <w:rFonts w:ascii="Calibri" w:eastAsia="Times New Roman" w:hAnsi="Calibri" w:cs="Calibri"/>
                <w:color w:val="000000"/>
                <w:lang w:val="en-US" w:eastAsia="nb-NO"/>
              </w:rPr>
              <w:t xml:space="preserve"> the data.</w:t>
            </w:r>
          </w:p>
        </w:tc>
        <w:tc>
          <w:tcPr>
            <w:tcW w:w="699"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6CADD6A7" w14:textId="77777777" w:rsidR="006B4921" w:rsidRPr="0037762B" w:rsidRDefault="006B4921" w:rsidP="006B4921">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Should</w:t>
            </w:r>
          </w:p>
        </w:tc>
        <w:tc>
          <w:tcPr>
            <w:tcW w:w="556"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FDB1130" w14:textId="1239A6D9" w:rsidR="009629F2" w:rsidRPr="0037762B" w:rsidRDefault="009629F2" w:rsidP="006B4921">
            <w:pPr>
              <w:spacing w:after="0" w:line="240" w:lineRule="auto"/>
              <w:rPr>
                <w:rFonts w:ascii="Calibri" w:eastAsia="Times New Roman" w:hAnsi="Calibri" w:cs="Calibri"/>
                <w:color w:val="000000"/>
                <w:lang w:val="en-US" w:eastAsia="nb-NO"/>
              </w:rPr>
            </w:pPr>
          </w:p>
        </w:tc>
      </w:tr>
      <w:tr w:rsidR="006B4921" w:rsidRPr="0037762B" w14:paraId="71033530" w14:textId="1D7A7A5F" w:rsidTr="00673424">
        <w:trPr>
          <w:trHeight w:val="900"/>
        </w:trPr>
        <w:tc>
          <w:tcPr>
            <w:tcW w:w="588"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77558A2" w14:textId="6AAE1D91" w:rsidR="006B4921" w:rsidRPr="0037762B" w:rsidRDefault="00157DA3" w:rsidP="006B4921">
            <w:pPr>
              <w:spacing w:after="0" w:line="240" w:lineRule="auto"/>
              <w:rPr>
                <w:rFonts w:ascii="Calibri" w:eastAsia="Times New Roman" w:hAnsi="Calibri" w:cs="Calibri"/>
                <w:color w:val="000000"/>
                <w:lang w:val="en-US" w:eastAsia="nb-NO"/>
              </w:rPr>
            </w:pPr>
            <w:r>
              <w:rPr>
                <w:rFonts w:ascii="Calibri" w:eastAsia="Times New Roman" w:hAnsi="Calibri" w:cs="Calibri"/>
                <w:color w:val="000000"/>
                <w:lang w:val="en-US" w:eastAsia="nb-NO"/>
              </w:rPr>
              <w:t>6</w:t>
            </w:r>
            <w:r w:rsidR="000D3A82">
              <w:rPr>
                <w:rFonts w:ascii="Calibri" w:eastAsia="Times New Roman" w:hAnsi="Calibri" w:cs="Calibri"/>
                <w:color w:val="000000"/>
                <w:lang w:val="en-US" w:eastAsia="nb-NO"/>
              </w:rPr>
              <w:t>.</w:t>
            </w:r>
            <w:r w:rsidR="005057A3">
              <w:rPr>
                <w:rFonts w:ascii="Calibri" w:eastAsia="Times New Roman" w:hAnsi="Calibri" w:cs="Calibri"/>
                <w:color w:val="000000"/>
                <w:lang w:val="en-US" w:eastAsia="nb-NO"/>
              </w:rPr>
              <w:t>7</w:t>
            </w:r>
            <w:r w:rsidR="00D530D1">
              <w:rPr>
                <w:rFonts w:ascii="Calibri" w:eastAsia="Times New Roman" w:hAnsi="Calibri" w:cs="Calibri"/>
                <w:color w:val="000000"/>
                <w:lang w:val="en-US" w:eastAsia="nb-NO"/>
              </w:rPr>
              <w:t>*</w:t>
            </w:r>
          </w:p>
        </w:tc>
        <w:tc>
          <w:tcPr>
            <w:tcW w:w="315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F5EB785" w14:textId="542347AD" w:rsidR="2A956F3E" w:rsidRPr="0037762B" w:rsidRDefault="3EF0D2B5" w:rsidP="09AF1DFB">
            <w:pPr>
              <w:spacing w:after="0" w:line="240" w:lineRule="auto"/>
              <w:rPr>
                <w:lang w:val="en-US"/>
              </w:rPr>
            </w:pPr>
            <w:r w:rsidRPr="0037762B">
              <w:rPr>
                <w:rFonts w:ascii="Calibri" w:eastAsia="Times New Roman" w:hAnsi="Calibri" w:cs="Calibri"/>
                <w:color w:val="000000" w:themeColor="text1"/>
                <w:lang w:val="en-US" w:eastAsia="nb-NO"/>
              </w:rPr>
              <w:t xml:space="preserve">The system should support partial migration to S-101 to enable the NHS to start S-101 </w:t>
            </w:r>
            <w:r w:rsidR="0C316011" w:rsidRPr="0037762B">
              <w:rPr>
                <w:rFonts w:ascii="Calibri" w:eastAsia="Times New Roman" w:hAnsi="Calibri" w:cs="Calibri"/>
                <w:color w:val="000000" w:themeColor="text1"/>
                <w:lang w:val="en-US" w:eastAsia="nb-NO"/>
              </w:rPr>
              <w:t xml:space="preserve">dual </w:t>
            </w:r>
            <w:r w:rsidRPr="0037762B">
              <w:rPr>
                <w:rFonts w:ascii="Calibri" w:eastAsia="Times New Roman" w:hAnsi="Calibri" w:cs="Calibri"/>
                <w:color w:val="000000" w:themeColor="text1"/>
                <w:lang w:val="en-US" w:eastAsia="nb-NO"/>
              </w:rPr>
              <w:t xml:space="preserve">production in selected areas </w:t>
            </w:r>
            <w:r w:rsidR="24C9526B" w:rsidRPr="0037762B">
              <w:rPr>
                <w:rFonts w:ascii="Calibri" w:eastAsia="Times New Roman" w:hAnsi="Calibri" w:cs="Calibri"/>
                <w:color w:val="000000" w:themeColor="text1"/>
                <w:lang w:val="en-US" w:eastAsia="nb-NO"/>
              </w:rPr>
              <w:t>to build</w:t>
            </w:r>
            <w:r w:rsidR="4203756B" w:rsidRPr="0037762B">
              <w:rPr>
                <w:rFonts w:ascii="Calibri" w:eastAsia="Times New Roman" w:hAnsi="Calibri" w:cs="Calibri"/>
                <w:color w:val="000000" w:themeColor="text1"/>
                <w:lang w:val="en-US" w:eastAsia="nb-NO"/>
              </w:rPr>
              <w:t xml:space="preserve"> </w:t>
            </w:r>
            <w:r w:rsidR="24C9526B" w:rsidRPr="0037762B">
              <w:rPr>
                <w:rFonts w:ascii="Calibri" w:eastAsia="Times New Roman" w:hAnsi="Calibri" w:cs="Calibri"/>
                <w:color w:val="000000" w:themeColor="text1"/>
                <w:lang w:val="en-US" w:eastAsia="nb-NO"/>
              </w:rPr>
              <w:t xml:space="preserve">a robust production line, </w:t>
            </w:r>
            <w:r w:rsidRPr="0037762B">
              <w:rPr>
                <w:rFonts w:ascii="Calibri" w:eastAsia="Times New Roman" w:hAnsi="Calibri" w:cs="Calibri"/>
                <w:color w:val="000000" w:themeColor="text1"/>
                <w:lang w:val="en-US" w:eastAsia="nb-NO"/>
              </w:rPr>
              <w:t xml:space="preserve">before the entire portfolio is </w:t>
            </w:r>
            <w:r w:rsidR="354A4D1A" w:rsidRPr="0037762B">
              <w:rPr>
                <w:rFonts w:ascii="Calibri" w:eastAsia="Times New Roman" w:hAnsi="Calibri" w:cs="Calibri"/>
                <w:color w:val="000000" w:themeColor="text1"/>
                <w:lang w:val="en-US" w:eastAsia="nb-NO"/>
              </w:rPr>
              <w:t>moved to S-101.</w:t>
            </w:r>
          </w:p>
          <w:p w14:paraId="4BD6353D" w14:textId="076DC994" w:rsidR="006B4921" w:rsidRPr="0037762B" w:rsidRDefault="006B4921" w:rsidP="006B4921">
            <w:pPr>
              <w:spacing w:after="0" w:line="240" w:lineRule="auto"/>
              <w:rPr>
                <w:rFonts w:ascii="Calibri" w:eastAsia="Times New Roman" w:hAnsi="Calibri" w:cs="Calibri"/>
                <w:color w:val="000000"/>
                <w:lang w:val="en-US" w:eastAsia="nb-NO"/>
              </w:rPr>
            </w:pPr>
          </w:p>
        </w:tc>
        <w:tc>
          <w:tcPr>
            <w:tcW w:w="699"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73C53EB2" w14:textId="77777777" w:rsidR="006B4921" w:rsidRPr="0037762B" w:rsidRDefault="006B4921" w:rsidP="006B4921">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Should</w:t>
            </w:r>
          </w:p>
        </w:tc>
        <w:tc>
          <w:tcPr>
            <w:tcW w:w="556"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2ED9985" w14:textId="48C2A015" w:rsidR="009629F2" w:rsidRPr="0037762B" w:rsidRDefault="009629F2" w:rsidP="006B4921">
            <w:pPr>
              <w:spacing w:after="0" w:line="240" w:lineRule="auto"/>
              <w:rPr>
                <w:rFonts w:ascii="Calibri" w:eastAsia="Times New Roman" w:hAnsi="Calibri" w:cs="Calibri"/>
                <w:color w:val="000000"/>
                <w:lang w:val="en-US" w:eastAsia="nb-NO"/>
              </w:rPr>
            </w:pPr>
          </w:p>
        </w:tc>
      </w:tr>
    </w:tbl>
    <w:p w14:paraId="1210AB66" w14:textId="77777777" w:rsidR="005C42F4" w:rsidRPr="0037762B" w:rsidRDefault="005C42F4" w:rsidP="00DA5EE3">
      <w:pPr>
        <w:rPr>
          <w:lang w:val="en-US"/>
        </w:rPr>
      </w:pPr>
    </w:p>
    <w:p w14:paraId="0EC62BB9" w14:textId="723E41A0" w:rsidR="00B631F7" w:rsidRPr="0037762B" w:rsidRDefault="00B631F7" w:rsidP="6262532B">
      <w:pPr>
        <w:pStyle w:val="Overskrift3"/>
        <w:rPr>
          <w:i/>
          <w:iCs/>
          <w:lang w:val="en-US"/>
        </w:rPr>
      </w:pPr>
      <w:bookmarkStart w:id="7" w:name="_Toc234405367"/>
      <w:r w:rsidRPr="6262532B">
        <w:rPr>
          <w:i/>
          <w:iCs/>
          <w:lang w:val="en-US"/>
        </w:rPr>
        <w:t>Paper Chart– Requirements</w:t>
      </w:r>
      <w:bookmarkEnd w:id="7"/>
    </w:p>
    <w:p w14:paraId="061EA19A" w14:textId="77777777" w:rsidR="00745974" w:rsidRPr="0037762B" w:rsidRDefault="00745974" w:rsidP="00DA5EE3">
      <w:pPr>
        <w:rPr>
          <w:lang w:val="en-US"/>
        </w:rPr>
      </w:pPr>
    </w:p>
    <w:tbl>
      <w:tblPr>
        <w:tblW w:w="5000" w:type="pct"/>
        <w:tblCellMar>
          <w:top w:w="15" w:type="dxa"/>
          <w:left w:w="70" w:type="dxa"/>
          <w:bottom w:w="15" w:type="dxa"/>
          <w:right w:w="70" w:type="dxa"/>
        </w:tblCellMar>
        <w:tblLook w:val="04A0" w:firstRow="1" w:lastRow="0" w:firstColumn="1" w:lastColumn="0" w:noHBand="0" w:noVBand="1"/>
      </w:tblPr>
      <w:tblGrid>
        <w:gridCol w:w="953"/>
        <w:gridCol w:w="5621"/>
        <w:gridCol w:w="1426"/>
        <w:gridCol w:w="1016"/>
      </w:tblGrid>
      <w:tr w:rsidR="00C61135" w:rsidRPr="00015FA3" w14:paraId="3C0E0CA7" w14:textId="31272EB0" w:rsidTr="00673424">
        <w:trPr>
          <w:trHeight w:val="300"/>
        </w:trPr>
        <w:tc>
          <w:tcPr>
            <w:tcW w:w="599"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0536CD8" w14:textId="77777777" w:rsidR="00C61135" w:rsidRPr="0037762B" w:rsidRDefault="00C61135" w:rsidP="00FE7D06">
            <w:pPr>
              <w:spacing w:after="0" w:line="240" w:lineRule="auto"/>
              <w:jc w:val="center"/>
              <w:rPr>
                <w:rFonts w:ascii="Calibri" w:eastAsia="Times New Roman" w:hAnsi="Calibri" w:cs="Calibri"/>
                <w:b/>
                <w:bCs/>
                <w:color w:val="000000"/>
                <w:lang w:val="en-US" w:eastAsia="nb-NO"/>
              </w:rPr>
            </w:pPr>
            <w:r w:rsidRPr="0037762B">
              <w:rPr>
                <w:rFonts w:ascii="Calibri" w:eastAsia="Times New Roman" w:hAnsi="Calibri" w:cs="Calibri"/>
                <w:b/>
                <w:bCs/>
                <w:color w:val="000000"/>
                <w:lang w:val="en-US" w:eastAsia="nb-NO"/>
              </w:rPr>
              <w:t>ID</w:t>
            </w:r>
          </w:p>
        </w:tc>
        <w:tc>
          <w:tcPr>
            <w:tcW w:w="318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B8377E7" w14:textId="2D46483B" w:rsidR="00C61135" w:rsidRPr="0037762B" w:rsidRDefault="00C61135" w:rsidP="00FE7D06">
            <w:pPr>
              <w:spacing w:after="0" w:line="240" w:lineRule="auto"/>
              <w:jc w:val="center"/>
              <w:rPr>
                <w:rFonts w:ascii="Calibri" w:eastAsia="Times New Roman" w:hAnsi="Calibri" w:cs="Calibri"/>
                <w:b/>
                <w:bCs/>
                <w:color w:val="000000"/>
                <w:lang w:val="en-US" w:eastAsia="nb-NO"/>
              </w:rPr>
            </w:pPr>
            <w:r w:rsidRPr="0037762B">
              <w:rPr>
                <w:rFonts w:ascii="Calibri" w:eastAsia="Times New Roman" w:hAnsi="Calibri" w:cs="Calibri"/>
                <w:b/>
                <w:bCs/>
                <w:color w:val="000000"/>
                <w:lang w:val="en-US" w:eastAsia="nb-NO"/>
              </w:rPr>
              <w:t>Delivery requirements</w:t>
            </w:r>
          </w:p>
        </w:tc>
        <w:tc>
          <w:tcPr>
            <w:tcW w:w="709"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D9BC629" w14:textId="7C4DBE4C" w:rsidR="00C61135" w:rsidRPr="0037762B" w:rsidRDefault="00C61135" w:rsidP="00FE7D06">
            <w:pPr>
              <w:spacing w:after="0" w:line="240" w:lineRule="auto"/>
              <w:jc w:val="center"/>
              <w:rPr>
                <w:rFonts w:ascii="Calibri" w:eastAsia="Times New Roman" w:hAnsi="Calibri" w:cs="Calibri"/>
                <w:b/>
                <w:bCs/>
                <w:color w:val="000000"/>
                <w:lang w:val="en-US" w:eastAsia="nb-NO"/>
              </w:rPr>
            </w:pPr>
            <w:r w:rsidRPr="0037762B">
              <w:rPr>
                <w:rFonts w:ascii="Calibri" w:eastAsia="Times New Roman" w:hAnsi="Calibri" w:cs="Calibri"/>
                <w:b/>
                <w:bCs/>
                <w:color w:val="000000"/>
                <w:lang w:val="en-US" w:eastAsia="nb-NO"/>
              </w:rPr>
              <w:t>Requirements type</w:t>
            </w:r>
          </w:p>
        </w:tc>
        <w:tc>
          <w:tcPr>
            <w:tcW w:w="50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098BEA2" w14:textId="77777777" w:rsidR="00BE6D35" w:rsidRPr="0037762B" w:rsidRDefault="00BE6D35" w:rsidP="00FE7D06">
            <w:pPr>
              <w:spacing w:after="0" w:line="240" w:lineRule="auto"/>
              <w:jc w:val="center"/>
              <w:rPr>
                <w:rFonts w:ascii="Calibri" w:eastAsia="Times New Roman" w:hAnsi="Calibri" w:cs="Calibri"/>
                <w:b/>
                <w:bCs/>
                <w:color w:val="000000"/>
                <w:lang w:val="en-US" w:eastAsia="nb-NO"/>
              </w:rPr>
            </w:pPr>
            <w:r w:rsidRPr="0037762B">
              <w:rPr>
                <w:rFonts w:ascii="Calibri" w:eastAsia="Times New Roman" w:hAnsi="Calibri" w:cs="Calibri"/>
                <w:b/>
                <w:bCs/>
                <w:color w:val="000000"/>
                <w:lang w:val="en-US" w:eastAsia="nb-NO"/>
              </w:rPr>
              <w:t>Response code</w:t>
            </w:r>
          </w:p>
          <w:p w14:paraId="2AB647CE" w14:textId="1ED601AE" w:rsidR="00BE6D35" w:rsidRPr="0037762B" w:rsidRDefault="00BE6D35" w:rsidP="00FE7D06">
            <w:pPr>
              <w:spacing w:after="0" w:line="240" w:lineRule="auto"/>
              <w:jc w:val="center"/>
              <w:rPr>
                <w:rFonts w:ascii="Calibri" w:eastAsia="Times New Roman" w:hAnsi="Calibri" w:cs="Calibri"/>
                <w:b/>
                <w:color w:val="000000"/>
                <w:lang w:val="en-US" w:eastAsia="nb-NO"/>
              </w:rPr>
            </w:pPr>
            <w:r w:rsidRPr="0037762B">
              <w:rPr>
                <w:rFonts w:ascii="Calibri" w:eastAsia="Times New Roman" w:hAnsi="Calibri" w:cs="Calibri"/>
                <w:b/>
                <w:bCs/>
                <w:color w:val="000000"/>
                <w:lang w:val="en-US" w:eastAsia="nb-NO"/>
              </w:rPr>
              <w:t>A/B/C</w:t>
            </w:r>
          </w:p>
        </w:tc>
      </w:tr>
      <w:tr w:rsidR="00745974" w:rsidRPr="0037762B" w14:paraId="3AE004C7" w14:textId="5FE62D15" w:rsidTr="00673424">
        <w:trPr>
          <w:trHeight w:val="900"/>
        </w:trPr>
        <w:tc>
          <w:tcPr>
            <w:tcW w:w="599"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10DAC39" w14:textId="0BB1AC84" w:rsidR="00745974" w:rsidRPr="0037762B" w:rsidRDefault="00157DA3" w:rsidP="00745974">
            <w:pPr>
              <w:spacing w:after="0" w:line="240" w:lineRule="auto"/>
              <w:rPr>
                <w:rFonts w:ascii="Calibri" w:eastAsia="Times New Roman" w:hAnsi="Calibri" w:cs="Calibri"/>
                <w:color w:val="000000"/>
                <w:lang w:val="en-US" w:eastAsia="nb-NO"/>
              </w:rPr>
            </w:pPr>
            <w:r>
              <w:rPr>
                <w:rFonts w:ascii="Calibri" w:eastAsia="Times New Roman" w:hAnsi="Calibri" w:cs="Calibri"/>
                <w:color w:val="000000"/>
                <w:lang w:val="en-US" w:eastAsia="nb-NO"/>
              </w:rPr>
              <w:t>6</w:t>
            </w:r>
            <w:r w:rsidR="000D3A82">
              <w:rPr>
                <w:rFonts w:ascii="Calibri" w:eastAsia="Times New Roman" w:hAnsi="Calibri" w:cs="Calibri"/>
                <w:color w:val="000000"/>
                <w:lang w:val="en-US" w:eastAsia="nb-NO"/>
              </w:rPr>
              <w:t>.</w:t>
            </w:r>
            <w:r w:rsidR="005057A3">
              <w:rPr>
                <w:rFonts w:ascii="Calibri" w:eastAsia="Times New Roman" w:hAnsi="Calibri" w:cs="Calibri"/>
                <w:color w:val="000000"/>
                <w:lang w:val="en-US" w:eastAsia="nb-NO"/>
              </w:rPr>
              <w:t>8</w:t>
            </w:r>
          </w:p>
        </w:tc>
        <w:tc>
          <w:tcPr>
            <w:tcW w:w="318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494DB14" w14:textId="25BFB421" w:rsidR="00745974" w:rsidRPr="0037762B" w:rsidRDefault="00745974" w:rsidP="00745974">
            <w:pPr>
              <w:spacing w:after="0" w:line="240" w:lineRule="auto"/>
              <w:rPr>
                <w:rFonts w:ascii="Calibri" w:eastAsia="Times New Roman" w:hAnsi="Calibri" w:cs="Calibri"/>
                <w:color w:val="000000"/>
                <w:lang w:val="en-US" w:eastAsia="nb-NO"/>
              </w:rPr>
            </w:pPr>
            <w:r w:rsidRPr="7A531908">
              <w:rPr>
                <w:rFonts w:ascii="Calibri" w:eastAsia="Times New Roman" w:hAnsi="Calibri" w:cs="Calibri"/>
                <w:color w:val="000000" w:themeColor="text1"/>
                <w:lang w:val="en-US" w:eastAsia="nb-NO"/>
              </w:rPr>
              <w:t>The system must support the import of S-57 files and S-101 files for ingesting data from ENCs, land information, place names</w:t>
            </w:r>
            <w:r w:rsidR="0FAB7676" w:rsidRPr="7A531908">
              <w:rPr>
                <w:rFonts w:ascii="Calibri" w:eastAsia="Times New Roman" w:hAnsi="Calibri" w:cs="Calibri"/>
                <w:color w:val="000000" w:themeColor="text1"/>
                <w:lang w:val="en-US" w:eastAsia="nb-NO"/>
              </w:rPr>
              <w:t>,</w:t>
            </w:r>
            <w:r w:rsidRPr="7A531908">
              <w:rPr>
                <w:rFonts w:ascii="Calibri" w:eastAsia="Times New Roman" w:hAnsi="Calibri" w:cs="Calibri"/>
                <w:color w:val="000000" w:themeColor="text1"/>
                <w:lang w:val="en-US" w:eastAsia="nb-NO"/>
              </w:rPr>
              <w:t xml:space="preserve"> and other relevant or future data sources for both migration and new production.</w:t>
            </w:r>
          </w:p>
        </w:tc>
        <w:tc>
          <w:tcPr>
            <w:tcW w:w="709"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DA555F9" w14:textId="6617AD65" w:rsidR="00745974" w:rsidRPr="0037762B" w:rsidRDefault="00564D87" w:rsidP="00745974">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Should</w:t>
            </w:r>
          </w:p>
        </w:tc>
        <w:tc>
          <w:tcPr>
            <w:tcW w:w="50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43AE5AF" w14:textId="77777777" w:rsidR="00BE6D35" w:rsidRPr="0037762B" w:rsidRDefault="00BE6D35" w:rsidP="00745974">
            <w:pPr>
              <w:spacing w:after="0" w:line="240" w:lineRule="auto"/>
              <w:rPr>
                <w:rFonts w:ascii="Calibri" w:eastAsia="Times New Roman" w:hAnsi="Calibri" w:cs="Calibri"/>
                <w:color w:val="000000"/>
                <w:lang w:val="en-US" w:eastAsia="nb-NO"/>
              </w:rPr>
            </w:pPr>
          </w:p>
        </w:tc>
      </w:tr>
      <w:tr w:rsidR="00745974" w:rsidRPr="0037762B" w14:paraId="5853E6CF" w14:textId="5525F10D" w:rsidTr="00673424">
        <w:trPr>
          <w:trHeight w:val="600"/>
        </w:trPr>
        <w:tc>
          <w:tcPr>
            <w:tcW w:w="599"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5F97D81" w14:textId="747781D9" w:rsidR="00745974" w:rsidRPr="0037762B" w:rsidRDefault="00157DA3" w:rsidP="00745974">
            <w:pPr>
              <w:spacing w:after="0" w:line="240" w:lineRule="auto"/>
              <w:rPr>
                <w:rFonts w:ascii="Calibri" w:eastAsia="Times New Roman" w:hAnsi="Calibri" w:cs="Calibri"/>
                <w:color w:val="000000"/>
                <w:lang w:val="en-US" w:eastAsia="nb-NO"/>
              </w:rPr>
            </w:pPr>
            <w:r>
              <w:rPr>
                <w:rFonts w:ascii="Calibri" w:eastAsia="Times New Roman" w:hAnsi="Calibri" w:cs="Calibri"/>
                <w:color w:val="000000"/>
                <w:lang w:val="en-US" w:eastAsia="nb-NO"/>
              </w:rPr>
              <w:t>6</w:t>
            </w:r>
            <w:r w:rsidR="000D3A82">
              <w:rPr>
                <w:rFonts w:ascii="Calibri" w:eastAsia="Times New Roman" w:hAnsi="Calibri" w:cs="Calibri"/>
                <w:color w:val="000000"/>
                <w:lang w:val="en-US" w:eastAsia="nb-NO"/>
              </w:rPr>
              <w:t>.</w:t>
            </w:r>
            <w:r w:rsidR="005057A3">
              <w:rPr>
                <w:rFonts w:ascii="Calibri" w:eastAsia="Times New Roman" w:hAnsi="Calibri" w:cs="Calibri"/>
                <w:color w:val="000000"/>
                <w:lang w:val="en-US" w:eastAsia="nb-NO"/>
              </w:rPr>
              <w:t>9</w:t>
            </w:r>
          </w:p>
        </w:tc>
        <w:tc>
          <w:tcPr>
            <w:tcW w:w="318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F50953C" w14:textId="4ED06A06" w:rsidR="00745974" w:rsidRPr="0037762B" w:rsidRDefault="00745974" w:rsidP="00745974">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themeColor="text1"/>
                <w:lang w:val="en-US" w:eastAsia="nb-NO"/>
              </w:rPr>
              <w:t xml:space="preserve">The system must support exporting </w:t>
            </w:r>
            <w:r w:rsidR="785F5D0E" w:rsidRPr="0037762B">
              <w:rPr>
                <w:rFonts w:ascii="Calibri" w:eastAsia="Times New Roman" w:hAnsi="Calibri" w:cs="Calibri"/>
                <w:color w:val="000000" w:themeColor="text1"/>
                <w:lang w:val="en-US" w:eastAsia="nb-NO"/>
              </w:rPr>
              <w:t xml:space="preserve">paper </w:t>
            </w:r>
            <w:r w:rsidR="4E94EB2C" w:rsidRPr="0037762B">
              <w:rPr>
                <w:rFonts w:ascii="Calibri" w:eastAsia="Times New Roman" w:hAnsi="Calibri" w:cs="Calibri"/>
                <w:color w:val="000000" w:themeColor="text1"/>
                <w:lang w:val="en-US" w:eastAsia="nb-NO"/>
              </w:rPr>
              <w:t>chart</w:t>
            </w:r>
            <w:r w:rsidR="15C2118F" w:rsidRPr="0037762B">
              <w:rPr>
                <w:rFonts w:ascii="Calibri" w:eastAsia="Times New Roman" w:hAnsi="Calibri" w:cs="Calibri"/>
                <w:color w:val="000000" w:themeColor="text1"/>
                <w:lang w:val="en-US" w:eastAsia="nb-NO"/>
              </w:rPr>
              <w:t>s</w:t>
            </w:r>
            <w:r w:rsidR="4E94EB2C" w:rsidRPr="0037762B">
              <w:rPr>
                <w:rFonts w:ascii="Calibri" w:eastAsia="Times New Roman" w:hAnsi="Calibri" w:cs="Calibri"/>
                <w:color w:val="000000" w:themeColor="text1"/>
                <w:lang w:val="en-US" w:eastAsia="nb-NO"/>
              </w:rPr>
              <w:t xml:space="preserve"> and </w:t>
            </w:r>
            <w:r w:rsidRPr="0037762B">
              <w:rPr>
                <w:rFonts w:ascii="Calibri" w:eastAsia="Times New Roman" w:hAnsi="Calibri" w:cs="Calibri"/>
                <w:color w:val="000000" w:themeColor="text1"/>
                <w:lang w:val="en-US" w:eastAsia="nb-NO"/>
              </w:rPr>
              <w:t>data</w:t>
            </w:r>
            <w:r w:rsidR="0D264004" w:rsidRPr="0037762B">
              <w:rPr>
                <w:rFonts w:ascii="Calibri" w:eastAsia="Times New Roman" w:hAnsi="Calibri" w:cs="Calibri"/>
                <w:color w:val="000000" w:themeColor="text1"/>
                <w:lang w:val="en-US" w:eastAsia="nb-NO"/>
              </w:rPr>
              <w:t xml:space="preserve"> as </w:t>
            </w:r>
            <w:r w:rsidR="035E2165" w:rsidRPr="3C723BBD">
              <w:rPr>
                <w:rFonts w:ascii="Calibri" w:eastAsia="Times New Roman" w:hAnsi="Calibri" w:cs="Calibri"/>
                <w:color w:val="000000" w:themeColor="text1"/>
                <w:lang w:val="en-US" w:eastAsia="nb-NO"/>
              </w:rPr>
              <w:t>r</w:t>
            </w:r>
            <w:r w:rsidR="035E2165" w:rsidRPr="3C723BBD">
              <w:rPr>
                <w:rFonts w:ascii="Calibri" w:eastAsia="Calibri" w:hAnsi="Calibri" w:cs="Calibri"/>
                <w:lang w:val="en-US"/>
              </w:rPr>
              <w:t xml:space="preserve">aster export to </w:t>
            </w:r>
            <w:proofErr w:type="spellStart"/>
            <w:r w:rsidR="035E2165" w:rsidRPr="3C723BBD">
              <w:rPr>
                <w:rFonts w:ascii="Calibri" w:eastAsia="Calibri" w:hAnsi="Calibri" w:cs="Calibri"/>
                <w:lang w:val="en-US"/>
              </w:rPr>
              <w:t>GeoTIFF</w:t>
            </w:r>
            <w:proofErr w:type="spellEnd"/>
            <w:r w:rsidR="035E2165" w:rsidRPr="3C723BBD">
              <w:rPr>
                <w:rFonts w:ascii="Calibri" w:eastAsia="Calibri" w:hAnsi="Calibri" w:cs="Calibri"/>
                <w:lang w:val="en-US"/>
              </w:rPr>
              <w:t>,</w:t>
            </w:r>
            <w:r w:rsidR="035E2165" w:rsidRPr="6ECAF0F9">
              <w:rPr>
                <w:rFonts w:ascii="Calibri" w:eastAsia="Calibri" w:hAnsi="Calibri" w:cs="Calibri"/>
                <w:lang w:val="en-US"/>
              </w:rPr>
              <w:t xml:space="preserve"> PDF </w:t>
            </w:r>
            <w:r w:rsidR="035E2165" w:rsidRPr="3C723BBD">
              <w:rPr>
                <w:rFonts w:ascii="Calibri" w:eastAsia="Calibri" w:hAnsi="Calibri" w:cs="Calibri"/>
                <w:lang w:val="en-US"/>
              </w:rPr>
              <w:t>and georeferenced PDF</w:t>
            </w:r>
            <w:r w:rsidR="035E2165" w:rsidRPr="02B0D588">
              <w:rPr>
                <w:rFonts w:ascii="Calibri" w:eastAsia="Calibri" w:hAnsi="Calibri" w:cs="Calibri"/>
                <w:lang w:val="en-US"/>
              </w:rPr>
              <w:t>.</w:t>
            </w:r>
          </w:p>
        </w:tc>
        <w:tc>
          <w:tcPr>
            <w:tcW w:w="709"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179CA55" w14:textId="0D714021" w:rsidR="00745974" w:rsidRPr="0037762B" w:rsidRDefault="00564D87" w:rsidP="00745974">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Should</w:t>
            </w:r>
          </w:p>
        </w:tc>
        <w:tc>
          <w:tcPr>
            <w:tcW w:w="50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1B39E87" w14:textId="77777777" w:rsidR="00BE6D35" w:rsidRPr="0037762B" w:rsidRDefault="00BE6D35" w:rsidP="00745974">
            <w:pPr>
              <w:spacing w:after="0" w:line="240" w:lineRule="auto"/>
              <w:rPr>
                <w:rFonts w:ascii="Calibri" w:eastAsia="Times New Roman" w:hAnsi="Calibri" w:cs="Calibri"/>
                <w:color w:val="000000"/>
                <w:lang w:val="en-US" w:eastAsia="nb-NO"/>
              </w:rPr>
            </w:pPr>
          </w:p>
        </w:tc>
      </w:tr>
      <w:tr w:rsidR="00745974" w:rsidRPr="0037762B" w14:paraId="08CB53BB" w14:textId="4E725E6D" w:rsidTr="00673424">
        <w:trPr>
          <w:trHeight w:val="600"/>
        </w:trPr>
        <w:tc>
          <w:tcPr>
            <w:tcW w:w="599"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5CA7B6D" w14:textId="2707E95C" w:rsidR="00745974" w:rsidRPr="0037762B" w:rsidRDefault="00157DA3" w:rsidP="00745974">
            <w:pPr>
              <w:spacing w:after="0" w:line="240" w:lineRule="auto"/>
              <w:rPr>
                <w:rFonts w:ascii="Calibri" w:eastAsia="Times New Roman" w:hAnsi="Calibri" w:cs="Calibri"/>
                <w:color w:val="000000"/>
                <w:lang w:val="en-US" w:eastAsia="nb-NO"/>
              </w:rPr>
            </w:pPr>
            <w:r>
              <w:rPr>
                <w:rFonts w:ascii="Calibri" w:eastAsia="Times New Roman" w:hAnsi="Calibri" w:cs="Calibri"/>
                <w:color w:val="000000"/>
                <w:lang w:val="en-US" w:eastAsia="nb-NO"/>
              </w:rPr>
              <w:t>6</w:t>
            </w:r>
            <w:r w:rsidR="000D3A82">
              <w:rPr>
                <w:rFonts w:ascii="Calibri" w:eastAsia="Times New Roman" w:hAnsi="Calibri" w:cs="Calibri"/>
                <w:color w:val="000000"/>
                <w:lang w:val="en-US" w:eastAsia="nb-NO"/>
              </w:rPr>
              <w:t>.1</w:t>
            </w:r>
            <w:r w:rsidR="005057A3">
              <w:rPr>
                <w:rFonts w:ascii="Calibri" w:eastAsia="Times New Roman" w:hAnsi="Calibri" w:cs="Calibri"/>
                <w:color w:val="000000"/>
                <w:lang w:val="en-US" w:eastAsia="nb-NO"/>
              </w:rPr>
              <w:t>0</w:t>
            </w:r>
            <w:r w:rsidR="0074289B">
              <w:rPr>
                <w:rFonts w:ascii="Calibri" w:eastAsia="Times New Roman" w:hAnsi="Calibri" w:cs="Calibri"/>
                <w:color w:val="000000"/>
                <w:lang w:val="en-US" w:eastAsia="nb-NO"/>
              </w:rPr>
              <w:t>*</w:t>
            </w:r>
          </w:p>
        </w:tc>
        <w:tc>
          <w:tcPr>
            <w:tcW w:w="318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63EDD179" w14:textId="77777777" w:rsidR="00745974" w:rsidRPr="0037762B" w:rsidRDefault="00745974" w:rsidP="00745974">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The system should provide a seamless chart database containing all chart information, ensuring that data in overlapping areas does not require duplicate editing.</w:t>
            </w:r>
          </w:p>
        </w:tc>
        <w:tc>
          <w:tcPr>
            <w:tcW w:w="709"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589F6BC" w14:textId="77777777" w:rsidR="00745974" w:rsidRPr="0037762B" w:rsidRDefault="00745974" w:rsidP="00745974">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Should</w:t>
            </w:r>
          </w:p>
        </w:tc>
        <w:tc>
          <w:tcPr>
            <w:tcW w:w="50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AC30315" w14:textId="5B8DD980" w:rsidR="00BE6D35" w:rsidRPr="0037762B" w:rsidRDefault="00BE6D35" w:rsidP="00745974">
            <w:pPr>
              <w:spacing w:after="0" w:line="240" w:lineRule="auto"/>
              <w:rPr>
                <w:rFonts w:ascii="Calibri" w:eastAsia="Times New Roman" w:hAnsi="Calibri" w:cs="Calibri"/>
                <w:color w:val="000000"/>
                <w:lang w:val="en-US" w:eastAsia="nb-NO"/>
              </w:rPr>
            </w:pPr>
          </w:p>
        </w:tc>
      </w:tr>
      <w:tr w:rsidR="00745974" w:rsidRPr="0037762B" w14:paraId="55F8A647" w14:textId="4E30DC0F" w:rsidTr="00673424">
        <w:trPr>
          <w:trHeight w:val="600"/>
        </w:trPr>
        <w:tc>
          <w:tcPr>
            <w:tcW w:w="599"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7B57E0B5" w14:textId="3A98AADE" w:rsidR="00745974" w:rsidRPr="0037762B" w:rsidRDefault="00157DA3" w:rsidP="00745974">
            <w:pPr>
              <w:spacing w:after="0" w:line="240" w:lineRule="auto"/>
              <w:rPr>
                <w:rFonts w:ascii="Calibri" w:eastAsia="Times New Roman" w:hAnsi="Calibri" w:cs="Calibri"/>
                <w:color w:val="000000"/>
                <w:lang w:val="en-US" w:eastAsia="nb-NO"/>
              </w:rPr>
            </w:pPr>
            <w:r>
              <w:rPr>
                <w:rFonts w:ascii="Calibri" w:eastAsia="Times New Roman" w:hAnsi="Calibri" w:cs="Calibri"/>
                <w:color w:val="000000"/>
                <w:lang w:val="en-US" w:eastAsia="nb-NO"/>
              </w:rPr>
              <w:t>6</w:t>
            </w:r>
            <w:r w:rsidR="000D3A82">
              <w:rPr>
                <w:rFonts w:ascii="Calibri" w:eastAsia="Times New Roman" w:hAnsi="Calibri" w:cs="Calibri"/>
                <w:color w:val="000000"/>
                <w:lang w:val="en-US" w:eastAsia="nb-NO"/>
              </w:rPr>
              <w:t>.1</w:t>
            </w:r>
            <w:r w:rsidR="005057A3">
              <w:rPr>
                <w:rFonts w:ascii="Calibri" w:eastAsia="Times New Roman" w:hAnsi="Calibri" w:cs="Calibri"/>
                <w:color w:val="000000"/>
                <w:lang w:val="en-US" w:eastAsia="nb-NO"/>
              </w:rPr>
              <w:t>1</w:t>
            </w:r>
            <w:r w:rsidR="0074289B">
              <w:rPr>
                <w:rFonts w:ascii="Calibri" w:eastAsia="Times New Roman" w:hAnsi="Calibri" w:cs="Calibri"/>
                <w:color w:val="000000"/>
                <w:lang w:val="en-US" w:eastAsia="nb-NO"/>
              </w:rPr>
              <w:t>*</w:t>
            </w:r>
          </w:p>
        </w:tc>
        <w:tc>
          <w:tcPr>
            <w:tcW w:w="318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75546D4C" w14:textId="77777777" w:rsidR="00745974" w:rsidRPr="0037762B" w:rsidRDefault="00745974" w:rsidP="00745974">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The system should support the handling of overlapping areas, including sector lights and place names, ensuring consistent representation of data across the database.</w:t>
            </w:r>
          </w:p>
        </w:tc>
        <w:tc>
          <w:tcPr>
            <w:tcW w:w="709"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2F1EC07" w14:textId="77777777" w:rsidR="00745974" w:rsidRPr="0037762B" w:rsidRDefault="00745974" w:rsidP="00745974">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Should</w:t>
            </w:r>
          </w:p>
        </w:tc>
        <w:tc>
          <w:tcPr>
            <w:tcW w:w="50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4C917BE" w14:textId="6BDDFC48" w:rsidR="00BE6D35" w:rsidRPr="0037762B" w:rsidRDefault="00BE6D35" w:rsidP="00745974">
            <w:pPr>
              <w:spacing w:after="0" w:line="240" w:lineRule="auto"/>
              <w:rPr>
                <w:rFonts w:ascii="Calibri" w:eastAsia="Times New Roman" w:hAnsi="Calibri" w:cs="Calibri"/>
                <w:color w:val="000000"/>
                <w:lang w:val="en-US" w:eastAsia="nb-NO"/>
              </w:rPr>
            </w:pPr>
          </w:p>
        </w:tc>
      </w:tr>
      <w:tr w:rsidR="00745974" w:rsidRPr="0037762B" w14:paraId="5F920DE4" w14:textId="426B21B0" w:rsidTr="00673424">
        <w:trPr>
          <w:trHeight w:val="600"/>
        </w:trPr>
        <w:tc>
          <w:tcPr>
            <w:tcW w:w="599"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F0FD48D" w14:textId="5EE24208" w:rsidR="00745974" w:rsidRPr="0037762B" w:rsidRDefault="00157DA3" w:rsidP="00745974">
            <w:pPr>
              <w:spacing w:after="0" w:line="240" w:lineRule="auto"/>
              <w:rPr>
                <w:rFonts w:ascii="Calibri" w:eastAsia="Times New Roman" w:hAnsi="Calibri" w:cs="Calibri"/>
                <w:color w:val="000000"/>
                <w:lang w:val="en-US" w:eastAsia="nb-NO"/>
              </w:rPr>
            </w:pPr>
            <w:r>
              <w:rPr>
                <w:rFonts w:ascii="Calibri" w:eastAsia="Times New Roman" w:hAnsi="Calibri" w:cs="Calibri"/>
                <w:color w:val="000000"/>
                <w:lang w:val="en-US" w:eastAsia="nb-NO"/>
              </w:rPr>
              <w:t>6</w:t>
            </w:r>
            <w:r w:rsidR="000D3A82">
              <w:rPr>
                <w:rFonts w:ascii="Calibri" w:eastAsia="Times New Roman" w:hAnsi="Calibri" w:cs="Calibri"/>
                <w:color w:val="000000"/>
                <w:lang w:val="en-US" w:eastAsia="nb-NO"/>
              </w:rPr>
              <w:t>.1</w:t>
            </w:r>
            <w:r w:rsidR="005057A3">
              <w:rPr>
                <w:rFonts w:ascii="Calibri" w:eastAsia="Times New Roman" w:hAnsi="Calibri" w:cs="Calibri"/>
                <w:color w:val="000000"/>
                <w:lang w:val="en-US" w:eastAsia="nb-NO"/>
              </w:rPr>
              <w:t>2</w:t>
            </w:r>
          </w:p>
        </w:tc>
        <w:tc>
          <w:tcPr>
            <w:tcW w:w="318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D59E822" w14:textId="77777777" w:rsidR="00745974" w:rsidRPr="0037762B" w:rsidRDefault="00745974" w:rsidP="00745974">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The system should support exporting metadata for charts and chart series, including information such as name, geographic extent, scale, latest edition date and initial edition date.</w:t>
            </w:r>
          </w:p>
        </w:tc>
        <w:tc>
          <w:tcPr>
            <w:tcW w:w="709"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D2B420E" w14:textId="77777777" w:rsidR="00745974" w:rsidRPr="0037762B" w:rsidRDefault="00745974" w:rsidP="00745974">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Should</w:t>
            </w:r>
          </w:p>
        </w:tc>
        <w:tc>
          <w:tcPr>
            <w:tcW w:w="50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582B461" w14:textId="77777777" w:rsidR="00BE6D35" w:rsidRPr="0037762B" w:rsidRDefault="00BE6D35" w:rsidP="00745974">
            <w:pPr>
              <w:spacing w:after="0" w:line="240" w:lineRule="auto"/>
              <w:rPr>
                <w:rFonts w:ascii="Calibri" w:eastAsia="Times New Roman" w:hAnsi="Calibri" w:cs="Calibri"/>
                <w:color w:val="000000"/>
                <w:lang w:val="en-US" w:eastAsia="nb-NO"/>
              </w:rPr>
            </w:pPr>
          </w:p>
        </w:tc>
      </w:tr>
      <w:tr w:rsidR="00745974" w:rsidRPr="0037762B" w14:paraId="0D5C4D0D" w14:textId="36661F0B" w:rsidTr="00673424">
        <w:trPr>
          <w:trHeight w:val="600"/>
        </w:trPr>
        <w:tc>
          <w:tcPr>
            <w:tcW w:w="599"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12BD8DF" w14:textId="4FAA8531" w:rsidR="00745974" w:rsidRPr="0037762B" w:rsidRDefault="00157DA3" w:rsidP="00745974">
            <w:pPr>
              <w:spacing w:after="0" w:line="240" w:lineRule="auto"/>
              <w:rPr>
                <w:rFonts w:ascii="Calibri" w:eastAsia="Times New Roman" w:hAnsi="Calibri" w:cs="Calibri"/>
                <w:color w:val="000000"/>
                <w:lang w:val="en-US" w:eastAsia="nb-NO"/>
              </w:rPr>
            </w:pPr>
            <w:r>
              <w:rPr>
                <w:rFonts w:ascii="Calibri" w:eastAsia="Times New Roman" w:hAnsi="Calibri" w:cs="Calibri"/>
                <w:color w:val="000000"/>
                <w:lang w:val="en-US" w:eastAsia="nb-NO"/>
              </w:rPr>
              <w:t>6</w:t>
            </w:r>
            <w:r w:rsidR="000D3A82">
              <w:rPr>
                <w:rFonts w:ascii="Calibri" w:eastAsia="Times New Roman" w:hAnsi="Calibri" w:cs="Calibri"/>
                <w:color w:val="000000"/>
                <w:lang w:val="en-US" w:eastAsia="nb-NO"/>
              </w:rPr>
              <w:t>.1</w:t>
            </w:r>
            <w:r w:rsidR="005057A3">
              <w:rPr>
                <w:rFonts w:ascii="Calibri" w:eastAsia="Times New Roman" w:hAnsi="Calibri" w:cs="Calibri"/>
                <w:color w:val="000000"/>
                <w:lang w:val="en-US" w:eastAsia="nb-NO"/>
              </w:rPr>
              <w:t>3</w:t>
            </w:r>
            <w:r w:rsidR="0074289B">
              <w:rPr>
                <w:rFonts w:ascii="Calibri" w:eastAsia="Times New Roman" w:hAnsi="Calibri" w:cs="Calibri"/>
                <w:color w:val="000000"/>
                <w:lang w:val="en-US" w:eastAsia="nb-NO"/>
              </w:rPr>
              <w:t>*</w:t>
            </w:r>
          </w:p>
        </w:tc>
        <w:tc>
          <w:tcPr>
            <w:tcW w:w="318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A2B8BDA" w14:textId="77777777" w:rsidR="00745974" w:rsidRPr="0037762B" w:rsidRDefault="00745974" w:rsidP="00745974">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If the solution includes a database, objects present in multiple maps (e.g., in overlapping areas) should be maintained as a single unique instance in the database.</w:t>
            </w:r>
          </w:p>
        </w:tc>
        <w:tc>
          <w:tcPr>
            <w:tcW w:w="709"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3A0DD73" w14:textId="77777777" w:rsidR="00745974" w:rsidRPr="0037762B" w:rsidRDefault="00745974" w:rsidP="00745974">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Should</w:t>
            </w:r>
          </w:p>
        </w:tc>
        <w:tc>
          <w:tcPr>
            <w:tcW w:w="50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23906EE" w14:textId="3E244EDE" w:rsidR="00BE6D35" w:rsidRPr="0037762B" w:rsidRDefault="00BE6D35" w:rsidP="00745974">
            <w:pPr>
              <w:spacing w:after="0" w:line="240" w:lineRule="auto"/>
              <w:rPr>
                <w:rFonts w:ascii="Calibri" w:eastAsia="Times New Roman" w:hAnsi="Calibri" w:cs="Calibri"/>
                <w:color w:val="000000"/>
                <w:lang w:val="en-US" w:eastAsia="nb-NO"/>
              </w:rPr>
            </w:pPr>
          </w:p>
        </w:tc>
      </w:tr>
      <w:tr w:rsidR="00745974" w:rsidRPr="0037762B" w14:paraId="54DFFFC3" w14:textId="72C5F248" w:rsidTr="00673424">
        <w:trPr>
          <w:trHeight w:val="600"/>
        </w:trPr>
        <w:tc>
          <w:tcPr>
            <w:tcW w:w="599"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9049370" w14:textId="1FBA3DE3" w:rsidR="00745974" w:rsidRPr="0037762B" w:rsidRDefault="00157DA3" w:rsidP="00745974">
            <w:pPr>
              <w:spacing w:after="0" w:line="240" w:lineRule="auto"/>
              <w:rPr>
                <w:rFonts w:ascii="Calibri" w:eastAsia="Times New Roman" w:hAnsi="Calibri" w:cs="Calibri"/>
                <w:color w:val="000000"/>
                <w:lang w:val="en-US" w:eastAsia="nb-NO"/>
              </w:rPr>
            </w:pPr>
            <w:r>
              <w:rPr>
                <w:rFonts w:ascii="Calibri" w:eastAsia="Times New Roman" w:hAnsi="Calibri" w:cs="Calibri"/>
                <w:color w:val="000000"/>
                <w:lang w:val="en-US" w:eastAsia="nb-NO"/>
              </w:rPr>
              <w:t>6</w:t>
            </w:r>
            <w:r w:rsidR="000D3A82">
              <w:rPr>
                <w:rFonts w:ascii="Calibri" w:eastAsia="Times New Roman" w:hAnsi="Calibri" w:cs="Calibri"/>
                <w:color w:val="000000"/>
                <w:lang w:val="en-US" w:eastAsia="nb-NO"/>
              </w:rPr>
              <w:t>.1</w:t>
            </w:r>
            <w:r w:rsidR="005057A3">
              <w:rPr>
                <w:rFonts w:ascii="Calibri" w:eastAsia="Times New Roman" w:hAnsi="Calibri" w:cs="Calibri"/>
                <w:color w:val="000000"/>
                <w:lang w:val="en-US" w:eastAsia="nb-NO"/>
              </w:rPr>
              <w:t>4</w:t>
            </w:r>
            <w:r w:rsidR="0074289B">
              <w:rPr>
                <w:rFonts w:ascii="Calibri" w:eastAsia="Times New Roman" w:hAnsi="Calibri" w:cs="Calibri"/>
                <w:color w:val="000000"/>
                <w:lang w:val="en-US" w:eastAsia="nb-NO"/>
              </w:rPr>
              <w:t>*</w:t>
            </w:r>
          </w:p>
        </w:tc>
        <w:tc>
          <w:tcPr>
            <w:tcW w:w="318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F98ED81" w14:textId="77777777" w:rsidR="00745974" w:rsidRPr="0037762B" w:rsidRDefault="00745974" w:rsidP="00745974">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The system must detect and clearly notify users of potential conflicts when multiple users operate in the same geographical area.</w:t>
            </w:r>
          </w:p>
        </w:tc>
        <w:tc>
          <w:tcPr>
            <w:tcW w:w="709"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8DC4216" w14:textId="695C8BC6" w:rsidR="00745974" w:rsidRPr="0037762B" w:rsidRDefault="00355A15" w:rsidP="00745974">
            <w:pPr>
              <w:spacing w:after="0" w:line="240" w:lineRule="auto"/>
              <w:rPr>
                <w:rFonts w:ascii="Calibri" w:eastAsia="Times New Roman" w:hAnsi="Calibri" w:cs="Calibri"/>
                <w:color w:val="000000"/>
                <w:highlight w:val="yellow"/>
                <w:lang w:val="en-US" w:eastAsia="nb-NO"/>
              </w:rPr>
            </w:pPr>
            <w:r w:rsidRPr="0037762B">
              <w:rPr>
                <w:rFonts w:ascii="Calibri" w:eastAsia="Times New Roman" w:hAnsi="Calibri" w:cs="Calibri"/>
                <w:color w:val="000000"/>
                <w:lang w:val="en-US" w:eastAsia="nb-NO"/>
              </w:rPr>
              <w:t>Should</w:t>
            </w:r>
          </w:p>
        </w:tc>
        <w:tc>
          <w:tcPr>
            <w:tcW w:w="50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BA720AC" w14:textId="11F2661B" w:rsidR="00BE6D35" w:rsidRPr="0037762B" w:rsidRDefault="00BE6D35" w:rsidP="00745974">
            <w:pPr>
              <w:spacing w:after="0" w:line="240" w:lineRule="auto"/>
              <w:rPr>
                <w:rFonts w:ascii="Calibri" w:eastAsia="Times New Roman" w:hAnsi="Calibri" w:cs="Calibri"/>
                <w:color w:val="000000"/>
                <w:lang w:val="en-US" w:eastAsia="nb-NO"/>
              </w:rPr>
            </w:pPr>
          </w:p>
        </w:tc>
      </w:tr>
    </w:tbl>
    <w:p w14:paraId="15C534CC" w14:textId="77777777" w:rsidR="00745974" w:rsidRDefault="00745974" w:rsidP="00DA5EE3">
      <w:pPr>
        <w:rPr>
          <w:lang w:val="en-US"/>
        </w:rPr>
      </w:pPr>
    </w:p>
    <w:p w14:paraId="4E91EA58" w14:textId="77777777" w:rsidR="00FE7D06" w:rsidRPr="0037762B" w:rsidRDefault="00FE7D06" w:rsidP="00DA5EE3">
      <w:pPr>
        <w:rPr>
          <w:lang w:val="en-US"/>
        </w:rPr>
      </w:pPr>
    </w:p>
    <w:p w14:paraId="5A164363" w14:textId="4D2CBAEF" w:rsidR="006F2E77" w:rsidRPr="0037762B" w:rsidRDefault="006F2E77" w:rsidP="00D2031A">
      <w:pPr>
        <w:pStyle w:val="Overskrift2"/>
        <w:numPr>
          <w:ilvl w:val="0"/>
          <w:numId w:val="29"/>
        </w:numPr>
        <w:rPr>
          <w:lang w:val="en-US"/>
        </w:rPr>
      </w:pPr>
      <w:bookmarkStart w:id="8" w:name="_Toc234405368"/>
      <w:r w:rsidRPr="6262532B">
        <w:rPr>
          <w:lang w:val="en-US"/>
        </w:rPr>
        <w:t>Quality, Traceability and Validation</w:t>
      </w:r>
      <w:bookmarkEnd w:id="8"/>
    </w:p>
    <w:p w14:paraId="2E159DC6" w14:textId="77777777" w:rsidR="006F2E77" w:rsidRPr="0037762B" w:rsidRDefault="006F2E77" w:rsidP="00DA5EE3">
      <w:pPr>
        <w:rPr>
          <w:lang w:val="en-US"/>
        </w:rPr>
      </w:pPr>
    </w:p>
    <w:p w14:paraId="7C27934A" w14:textId="5E86111F" w:rsidR="004815FA" w:rsidRPr="0037762B" w:rsidRDefault="004815FA" w:rsidP="6262532B">
      <w:pPr>
        <w:pStyle w:val="Overskrift3"/>
        <w:rPr>
          <w:i/>
          <w:iCs/>
          <w:lang w:val="en-US"/>
        </w:rPr>
      </w:pPr>
      <w:bookmarkStart w:id="9" w:name="_Toc234405369"/>
      <w:r w:rsidRPr="6262532B">
        <w:rPr>
          <w:i/>
          <w:iCs/>
          <w:lang w:val="en-US"/>
        </w:rPr>
        <w:t>ENC– Requirements</w:t>
      </w:r>
      <w:bookmarkEnd w:id="9"/>
    </w:p>
    <w:p w14:paraId="3423B7F3" w14:textId="77777777" w:rsidR="006F2E77" w:rsidRPr="0037762B" w:rsidRDefault="006F2E77" w:rsidP="00DA5EE3">
      <w:pPr>
        <w:rPr>
          <w:lang w:val="en-US"/>
        </w:rPr>
      </w:pPr>
    </w:p>
    <w:tbl>
      <w:tblPr>
        <w:tblW w:w="5000" w:type="pct"/>
        <w:tblCellMar>
          <w:top w:w="15" w:type="dxa"/>
          <w:left w:w="70" w:type="dxa"/>
          <w:bottom w:w="15" w:type="dxa"/>
          <w:right w:w="70" w:type="dxa"/>
        </w:tblCellMar>
        <w:tblLook w:val="04A0" w:firstRow="1" w:lastRow="0" w:firstColumn="1" w:lastColumn="0" w:noHBand="0" w:noVBand="1"/>
      </w:tblPr>
      <w:tblGrid>
        <w:gridCol w:w="933"/>
        <w:gridCol w:w="5641"/>
        <w:gridCol w:w="1426"/>
        <w:gridCol w:w="1016"/>
      </w:tblGrid>
      <w:tr w:rsidR="00CA4D2F" w:rsidRPr="0037762B" w14:paraId="652982EE" w14:textId="0CC207BA" w:rsidTr="00673424">
        <w:trPr>
          <w:trHeight w:val="300"/>
        </w:trPr>
        <w:tc>
          <w:tcPr>
            <w:tcW w:w="588"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1B109A7" w14:textId="77777777" w:rsidR="00CA4D2F" w:rsidRPr="0037762B" w:rsidRDefault="00CA4D2F" w:rsidP="00FE7D06">
            <w:pPr>
              <w:spacing w:after="0" w:line="240" w:lineRule="auto"/>
              <w:jc w:val="center"/>
              <w:rPr>
                <w:rFonts w:ascii="Calibri" w:eastAsia="Times New Roman" w:hAnsi="Calibri" w:cs="Calibri"/>
                <w:b/>
                <w:bCs/>
                <w:color w:val="000000"/>
                <w:lang w:val="en-US" w:eastAsia="nb-NO"/>
              </w:rPr>
            </w:pPr>
            <w:r w:rsidRPr="0037762B">
              <w:rPr>
                <w:rFonts w:ascii="Calibri" w:eastAsia="Times New Roman" w:hAnsi="Calibri" w:cs="Calibri"/>
                <w:b/>
                <w:bCs/>
                <w:color w:val="000000"/>
                <w:lang w:val="en-US" w:eastAsia="nb-NO"/>
              </w:rPr>
              <w:t>ID</w:t>
            </w:r>
          </w:p>
        </w:tc>
        <w:tc>
          <w:tcPr>
            <w:tcW w:w="3198"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FCC3937" w14:textId="4ED820B6" w:rsidR="00CA4D2F" w:rsidRPr="0037762B" w:rsidRDefault="00CA4D2F" w:rsidP="00FE7D06">
            <w:pPr>
              <w:spacing w:after="0" w:line="240" w:lineRule="auto"/>
              <w:jc w:val="center"/>
              <w:rPr>
                <w:rFonts w:ascii="Calibri" w:eastAsia="Times New Roman" w:hAnsi="Calibri" w:cs="Calibri"/>
                <w:b/>
                <w:bCs/>
                <w:color w:val="000000"/>
                <w:lang w:val="en-US" w:eastAsia="nb-NO"/>
              </w:rPr>
            </w:pPr>
            <w:r w:rsidRPr="0037762B">
              <w:rPr>
                <w:rFonts w:ascii="Calibri" w:eastAsia="Times New Roman" w:hAnsi="Calibri" w:cs="Calibri"/>
                <w:b/>
                <w:bCs/>
                <w:color w:val="000000"/>
                <w:lang w:val="en-US" w:eastAsia="nb-NO"/>
              </w:rPr>
              <w:t>Delivery requirements</w:t>
            </w:r>
          </w:p>
        </w:tc>
        <w:tc>
          <w:tcPr>
            <w:tcW w:w="709"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8BBBC09" w14:textId="546BD1CA" w:rsidR="00CA4D2F" w:rsidRPr="0037762B" w:rsidRDefault="00CA4D2F" w:rsidP="00FE7D06">
            <w:pPr>
              <w:spacing w:after="0" w:line="240" w:lineRule="auto"/>
              <w:jc w:val="center"/>
              <w:rPr>
                <w:rFonts w:ascii="Calibri" w:eastAsia="Times New Roman" w:hAnsi="Calibri" w:cs="Calibri"/>
                <w:b/>
                <w:bCs/>
                <w:color w:val="000000"/>
                <w:lang w:val="en-US" w:eastAsia="nb-NO"/>
              </w:rPr>
            </w:pPr>
            <w:r w:rsidRPr="0037762B">
              <w:rPr>
                <w:rFonts w:ascii="Calibri" w:eastAsia="Times New Roman" w:hAnsi="Calibri" w:cs="Calibri"/>
                <w:b/>
                <w:bCs/>
                <w:color w:val="000000"/>
                <w:lang w:val="en-US" w:eastAsia="nb-NO"/>
              </w:rPr>
              <w:t>Requirements type</w:t>
            </w:r>
          </w:p>
        </w:tc>
        <w:tc>
          <w:tcPr>
            <w:tcW w:w="50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C857819" w14:textId="77777777" w:rsidR="00BE6D35" w:rsidRPr="0037762B" w:rsidRDefault="00BE6D35" w:rsidP="00FE7D06">
            <w:pPr>
              <w:spacing w:after="0" w:line="240" w:lineRule="auto"/>
              <w:jc w:val="center"/>
              <w:rPr>
                <w:rFonts w:ascii="Calibri" w:eastAsia="Times New Roman" w:hAnsi="Calibri" w:cs="Calibri"/>
                <w:b/>
                <w:bCs/>
                <w:color w:val="000000"/>
                <w:lang w:val="en-US" w:eastAsia="nb-NO"/>
              </w:rPr>
            </w:pPr>
            <w:r w:rsidRPr="0037762B">
              <w:rPr>
                <w:rFonts w:ascii="Calibri" w:eastAsia="Times New Roman" w:hAnsi="Calibri" w:cs="Calibri"/>
                <w:b/>
                <w:bCs/>
                <w:color w:val="000000"/>
                <w:lang w:val="en-US" w:eastAsia="nb-NO"/>
              </w:rPr>
              <w:t>Response code</w:t>
            </w:r>
          </w:p>
          <w:p w14:paraId="0A4A2D67" w14:textId="375D3AE3" w:rsidR="00BE6D35" w:rsidRPr="0037762B" w:rsidRDefault="00BE6D35" w:rsidP="00FE7D06">
            <w:pPr>
              <w:spacing w:after="0" w:line="240" w:lineRule="auto"/>
              <w:jc w:val="center"/>
              <w:rPr>
                <w:rFonts w:ascii="Calibri" w:eastAsia="Times New Roman" w:hAnsi="Calibri" w:cs="Calibri"/>
                <w:b/>
                <w:color w:val="000000"/>
                <w:lang w:val="en-US" w:eastAsia="nb-NO"/>
              </w:rPr>
            </w:pPr>
            <w:r w:rsidRPr="0037762B">
              <w:rPr>
                <w:rFonts w:ascii="Calibri" w:eastAsia="Times New Roman" w:hAnsi="Calibri" w:cs="Calibri"/>
                <w:b/>
                <w:bCs/>
                <w:color w:val="000000"/>
                <w:lang w:val="en-US" w:eastAsia="nb-NO"/>
              </w:rPr>
              <w:lastRenderedPageBreak/>
              <w:t>A/B/C</w:t>
            </w:r>
          </w:p>
        </w:tc>
      </w:tr>
      <w:tr w:rsidR="004815FA" w:rsidRPr="0037762B" w14:paraId="0D7498AC" w14:textId="6F12B136" w:rsidTr="00673424">
        <w:trPr>
          <w:trHeight w:val="600"/>
        </w:trPr>
        <w:tc>
          <w:tcPr>
            <w:tcW w:w="588"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E4FBA71" w14:textId="5A4734C4" w:rsidR="004815FA" w:rsidRPr="0037762B" w:rsidRDefault="00AC6856" w:rsidP="004815FA">
            <w:pPr>
              <w:spacing w:after="0" w:line="240" w:lineRule="auto"/>
              <w:rPr>
                <w:rFonts w:ascii="Calibri" w:eastAsia="Times New Roman" w:hAnsi="Calibri" w:cs="Calibri"/>
                <w:color w:val="000000"/>
                <w:lang w:val="en-US" w:eastAsia="nb-NO"/>
              </w:rPr>
            </w:pPr>
            <w:r>
              <w:rPr>
                <w:rFonts w:ascii="Calibri" w:eastAsia="Times New Roman" w:hAnsi="Calibri" w:cs="Calibri"/>
                <w:color w:val="000000"/>
                <w:lang w:val="en-US" w:eastAsia="nb-NO"/>
              </w:rPr>
              <w:lastRenderedPageBreak/>
              <w:t>7</w:t>
            </w:r>
            <w:r w:rsidR="000D3A82">
              <w:rPr>
                <w:rFonts w:ascii="Calibri" w:eastAsia="Times New Roman" w:hAnsi="Calibri" w:cs="Calibri"/>
                <w:color w:val="000000"/>
                <w:lang w:val="en-US" w:eastAsia="nb-NO"/>
              </w:rPr>
              <w:t>.1</w:t>
            </w:r>
            <w:r w:rsidR="00D530D1">
              <w:rPr>
                <w:rFonts w:ascii="Calibri" w:eastAsia="Times New Roman" w:hAnsi="Calibri" w:cs="Calibri"/>
                <w:color w:val="000000"/>
                <w:lang w:val="en-US" w:eastAsia="nb-NO"/>
              </w:rPr>
              <w:t>*</w:t>
            </w:r>
          </w:p>
        </w:tc>
        <w:tc>
          <w:tcPr>
            <w:tcW w:w="3198"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3B0563F" w14:textId="59E65BCD" w:rsidR="004815FA" w:rsidRPr="0037762B" w:rsidRDefault="004815FA" w:rsidP="004815FA">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 xml:space="preserve">Functionality to display and </w:t>
            </w:r>
            <w:proofErr w:type="spellStart"/>
            <w:r w:rsidR="00FE7D06" w:rsidRPr="0037762B">
              <w:rPr>
                <w:rFonts w:ascii="Calibri" w:eastAsia="Times New Roman" w:hAnsi="Calibri" w:cs="Calibri"/>
                <w:color w:val="000000"/>
                <w:lang w:val="en-US" w:eastAsia="nb-NO"/>
              </w:rPr>
              <w:t>analyse</w:t>
            </w:r>
            <w:proofErr w:type="spellEnd"/>
            <w:r w:rsidR="00FE7D06">
              <w:rPr>
                <w:rFonts w:ascii="Calibri" w:eastAsia="Times New Roman" w:hAnsi="Calibri" w:cs="Calibri"/>
                <w:color w:val="000000"/>
                <w:lang w:val="en-US" w:eastAsia="nb-NO"/>
              </w:rPr>
              <w:t xml:space="preserve"> </w:t>
            </w:r>
            <w:r w:rsidRPr="0037762B">
              <w:rPr>
                <w:rFonts w:ascii="Calibri" w:eastAsia="Times New Roman" w:hAnsi="Calibri" w:cs="Calibri"/>
                <w:color w:val="000000"/>
                <w:lang w:val="en-US" w:eastAsia="nb-NO"/>
              </w:rPr>
              <w:t xml:space="preserve">traceability logs must be integrated </w:t>
            </w:r>
            <w:proofErr w:type="gramStart"/>
            <w:r w:rsidRPr="0037762B">
              <w:rPr>
                <w:rFonts w:ascii="Calibri" w:eastAsia="Times New Roman" w:hAnsi="Calibri" w:cs="Calibri"/>
                <w:color w:val="000000"/>
                <w:lang w:val="en-US" w:eastAsia="nb-NO"/>
              </w:rPr>
              <w:t>in</w:t>
            </w:r>
            <w:proofErr w:type="gramEnd"/>
            <w:r w:rsidRPr="0037762B">
              <w:rPr>
                <w:rFonts w:ascii="Calibri" w:eastAsia="Times New Roman" w:hAnsi="Calibri" w:cs="Calibri"/>
                <w:color w:val="000000"/>
                <w:lang w:val="en-US" w:eastAsia="nb-NO"/>
              </w:rPr>
              <w:t xml:space="preserve"> the system.</w:t>
            </w:r>
          </w:p>
        </w:tc>
        <w:tc>
          <w:tcPr>
            <w:tcW w:w="709"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6EE97684" w14:textId="77777777" w:rsidR="004815FA" w:rsidRPr="0037762B" w:rsidRDefault="004815FA" w:rsidP="004815FA">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Must</w:t>
            </w:r>
          </w:p>
        </w:tc>
        <w:tc>
          <w:tcPr>
            <w:tcW w:w="50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DAB71F2" w14:textId="2B944E1D" w:rsidR="00BE6D35" w:rsidRPr="0037762B" w:rsidRDefault="00BE6D35" w:rsidP="004815FA">
            <w:pPr>
              <w:spacing w:after="0" w:line="240" w:lineRule="auto"/>
              <w:rPr>
                <w:rFonts w:ascii="Calibri" w:eastAsia="Times New Roman" w:hAnsi="Calibri" w:cs="Calibri"/>
                <w:color w:val="000000"/>
                <w:lang w:val="en-US" w:eastAsia="nb-NO"/>
              </w:rPr>
            </w:pPr>
          </w:p>
        </w:tc>
      </w:tr>
      <w:tr w:rsidR="004815FA" w:rsidRPr="0037762B" w14:paraId="7E9EEF22" w14:textId="2C8C83B7" w:rsidTr="00673424">
        <w:trPr>
          <w:trHeight w:val="300"/>
        </w:trPr>
        <w:tc>
          <w:tcPr>
            <w:tcW w:w="588"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D11B58E" w14:textId="7FA523F4" w:rsidR="004815FA" w:rsidRPr="0037762B" w:rsidRDefault="00AC6856" w:rsidP="004815FA">
            <w:pPr>
              <w:spacing w:after="0" w:line="240" w:lineRule="auto"/>
              <w:rPr>
                <w:rFonts w:ascii="Calibri" w:eastAsia="Times New Roman" w:hAnsi="Calibri" w:cs="Calibri"/>
                <w:color w:val="000000"/>
                <w:lang w:val="en-US" w:eastAsia="nb-NO"/>
              </w:rPr>
            </w:pPr>
            <w:r>
              <w:rPr>
                <w:rFonts w:ascii="Calibri" w:eastAsia="Times New Roman" w:hAnsi="Calibri" w:cs="Calibri"/>
                <w:color w:val="000000"/>
                <w:lang w:val="en-US" w:eastAsia="nb-NO"/>
              </w:rPr>
              <w:t>7</w:t>
            </w:r>
            <w:r w:rsidR="000D3A82">
              <w:rPr>
                <w:rFonts w:ascii="Calibri" w:eastAsia="Times New Roman" w:hAnsi="Calibri" w:cs="Calibri"/>
                <w:color w:val="000000"/>
                <w:lang w:val="en-US" w:eastAsia="nb-NO"/>
              </w:rPr>
              <w:t>.</w:t>
            </w:r>
            <w:r w:rsidR="007D1B80">
              <w:rPr>
                <w:rFonts w:ascii="Calibri" w:eastAsia="Times New Roman" w:hAnsi="Calibri" w:cs="Calibri"/>
                <w:color w:val="000000"/>
                <w:lang w:val="en-US" w:eastAsia="nb-NO"/>
              </w:rPr>
              <w:t>2</w:t>
            </w:r>
            <w:r w:rsidR="00D530D1">
              <w:rPr>
                <w:rFonts w:ascii="Calibri" w:eastAsia="Times New Roman" w:hAnsi="Calibri" w:cs="Calibri"/>
                <w:color w:val="000000"/>
                <w:lang w:val="en-US" w:eastAsia="nb-NO"/>
              </w:rPr>
              <w:t>*</w:t>
            </w:r>
          </w:p>
        </w:tc>
        <w:tc>
          <w:tcPr>
            <w:tcW w:w="3198"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B6EF5D5" w14:textId="16ABEECF" w:rsidR="004815FA" w:rsidRPr="0037762B" w:rsidRDefault="002A164B" w:rsidP="004815FA">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ENC</w:t>
            </w:r>
            <w:r w:rsidR="004815FA" w:rsidRPr="0037762B">
              <w:rPr>
                <w:rFonts w:ascii="Calibri" w:eastAsia="Times New Roman" w:hAnsi="Calibri" w:cs="Calibri"/>
                <w:color w:val="000000"/>
                <w:lang w:val="en-US" w:eastAsia="nb-NO"/>
              </w:rPr>
              <w:t xml:space="preserve"> version management must be clear and unambiguous.</w:t>
            </w:r>
          </w:p>
        </w:tc>
        <w:tc>
          <w:tcPr>
            <w:tcW w:w="709"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AD9BFC7" w14:textId="77777777" w:rsidR="004815FA" w:rsidRPr="0037762B" w:rsidRDefault="004815FA" w:rsidP="004815FA">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Must</w:t>
            </w:r>
          </w:p>
        </w:tc>
        <w:tc>
          <w:tcPr>
            <w:tcW w:w="50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1F09ADA" w14:textId="7385836D" w:rsidR="00BE6D35" w:rsidRPr="0037762B" w:rsidRDefault="00BE6D35" w:rsidP="004815FA">
            <w:pPr>
              <w:spacing w:after="0" w:line="240" w:lineRule="auto"/>
              <w:rPr>
                <w:rFonts w:ascii="Calibri" w:eastAsia="Times New Roman" w:hAnsi="Calibri" w:cs="Calibri"/>
                <w:color w:val="000000"/>
                <w:lang w:val="en-US" w:eastAsia="nb-NO"/>
              </w:rPr>
            </w:pPr>
          </w:p>
        </w:tc>
      </w:tr>
      <w:tr w:rsidR="004815FA" w:rsidRPr="0037762B" w14:paraId="048586CA" w14:textId="4C05EFFE" w:rsidTr="00673424">
        <w:trPr>
          <w:trHeight w:val="600"/>
        </w:trPr>
        <w:tc>
          <w:tcPr>
            <w:tcW w:w="588"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248F43F" w14:textId="18DCF1E8" w:rsidR="004815FA" w:rsidRPr="0037762B" w:rsidRDefault="00AC6856" w:rsidP="004815FA">
            <w:pPr>
              <w:spacing w:after="0" w:line="240" w:lineRule="auto"/>
              <w:rPr>
                <w:rFonts w:ascii="Calibri" w:eastAsia="Times New Roman" w:hAnsi="Calibri" w:cs="Calibri"/>
                <w:color w:val="000000"/>
                <w:lang w:val="en-US" w:eastAsia="nb-NO"/>
              </w:rPr>
            </w:pPr>
            <w:r>
              <w:rPr>
                <w:rFonts w:ascii="Calibri" w:eastAsia="Times New Roman" w:hAnsi="Calibri" w:cs="Calibri"/>
                <w:color w:val="000000"/>
                <w:lang w:val="en-US" w:eastAsia="nb-NO"/>
              </w:rPr>
              <w:t>7</w:t>
            </w:r>
            <w:r w:rsidR="007D1B80">
              <w:rPr>
                <w:rFonts w:ascii="Calibri" w:eastAsia="Times New Roman" w:hAnsi="Calibri" w:cs="Calibri"/>
                <w:color w:val="000000"/>
                <w:lang w:val="en-US" w:eastAsia="nb-NO"/>
              </w:rPr>
              <w:t>.3</w:t>
            </w:r>
            <w:r w:rsidR="00D530D1">
              <w:rPr>
                <w:rFonts w:ascii="Calibri" w:eastAsia="Times New Roman" w:hAnsi="Calibri" w:cs="Calibri"/>
                <w:color w:val="000000"/>
                <w:lang w:val="en-US" w:eastAsia="nb-NO"/>
              </w:rPr>
              <w:t>*</w:t>
            </w:r>
          </w:p>
        </w:tc>
        <w:tc>
          <w:tcPr>
            <w:tcW w:w="3198"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3CEE955" w14:textId="77777777" w:rsidR="004815FA" w:rsidRPr="0037762B" w:rsidRDefault="004815FA" w:rsidP="004815FA">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The system must provide traceability of key events in the system, at least; saved changes (versions) of geographic- and cartographic data including time stamp and the editing actor e.g. who has done what.</w:t>
            </w:r>
          </w:p>
        </w:tc>
        <w:tc>
          <w:tcPr>
            <w:tcW w:w="709"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3DA308E" w14:textId="77777777" w:rsidR="004815FA" w:rsidRPr="0037762B" w:rsidRDefault="004815FA" w:rsidP="004815FA">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Must</w:t>
            </w:r>
          </w:p>
        </w:tc>
        <w:tc>
          <w:tcPr>
            <w:tcW w:w="50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558CD2D" w14:textId="640FE515" w:rsidR="00BE6D35" w:rsidRPr="0037762B" w:rsidRDefault="00BE6D35" w:rsidP="004815FA">
            <w:pPr>
              <w:spacing w:after="0" w:line="240" w:lineRule="auto"/>
              <w:rPr>
                <w:rFonts w:ascii="Calibri" w:eastAsia="Times New Roman" w:hAnsi="Calibri" w:cs="Calibri"/>
                <w:color w:val="000000"/>
                <w:lang w:val="en-US" w:eastAsia="nb-NO"/>
              </w:rPr>
            </w:pPr>
          </w:p>
        </w:tc>
      </w:tr>
      <w:tr w:rsidR="004815FA" w:rsidRPr="0037762B" w14:paraId="7DCB6D6F" w14:textId="0471C382" w:rsidTr="00AC6856">
        <w:trPr>
          <w:trHeight w:val="1215"/>
        </w:trPr>
        <w:tc>
          <w:tcPr>
            <w:tcW w:w="588"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190A6A3" w14:textId="7BFC3B2D" w:rsidR="004815FA" w:rsidRPr="0037762B" w:rsidRDefault="00AC6856" w:rsidP="004815FA">
            <w:pPr>
              <w:spacing w:after="0" w:line="240" w:lineRule="auto"/>
              <w:rPr>
                <w:rFonts w:ascii="Calibri" w:eastAsia="Times New Roman" w:hAnsi="Calibri" w:cs="Calibri"/>
                <w:color w:val="000000"/>
                <w:lang w:val="en-US" w:eastAsia="nb-NO"/>
              </w:rPr>
            </w:pPr>
            <w:r>
              <w:rPr>
                <w:rFonts w:ascii="Calibri" w:eastAsia="Times New Roman" w:hAnsi="Calibri" w:cs="Calibri"/>
                <w:color w:val="000000"/>
                <w:lang w:val="en-US" w:eastAsia="nb-NO"/>
              </w:rPr>
              <w:t>7</w:t>
            </w:r>
            <w:r w:rsidR="007D1B80">
              <w:rPr>
                <w:rFonts w:ascii="Calibri" w:eastAsia="Times New Roman" w:hAnsi="Calibri" w:cs="Calibri"/>
                <w:color w:val="000000"/>
                <w:lang w:val="en-US" w:eastAsia="nb-NO"/>
              </w:rPr>
              <w:t>.4</w:t>
            </w:r>
            <w:r w:rsidR="00D530D1">
              <w:rPr>
                <w:rFonts w:ascii="Calibri" w:eastAsia="Times New Roman" w:hAnsi="Calibri" w:cs="Calibri"/>
                <w:color w:val="000000"/>
                <w:lang w:val="en-US" w:eastAsia="nb-NO"/>
              </w:rPr>
              <w:t>*</w:t>
            </w:r>
          </w:p>
        </w:tc>
        <w:tc>
          <w:tcPr>
            <w:tcW w:w="3198"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755577FB" w14:textId="0B8A93FD" w:rsidR="004815FA" w:rsidRPr="0037762B" w:rsidRDefault="004815FA" w:rsidP="004815FA">
            <w:pPr>
              <w:spacing w:after="0" w:line="240" w:lineRule="auto"/>
              <w:rPr>
                <w:rFonts w:ascii="Calibri" w:eastAsia="Times New Roman" w:hAnsi="Calibri" w:cs="Calibri"/>
                <w:color w:val="000000"/>
                <w:lang w:val="en-US" w:eastAsia="nb-NO"/>
              </w:rPr>
            </w:pPr>
            <w:r w:rsidRPr="5FF19D91">
              <w:rPr>
                <w:rFonts w:ascii="Calibri" w:eastAsia="Times New Roman" w:hAnsi="Calibri" w:cs="Calibri"/>
                <w:color w:val="000000" w:themeColor="text1"/>
                <w:lang w:val="en-US" w:eastAsia="nb-NO"/>
              </w:rPr>
              <w:t xml:space="preserve">It should be possible to extract information about published </w:t>
            </w:r>
            <w:r w:rsidR="4BF4683B" w:rsidRPr="5FF19D91">
              <w:rPr>
                <w:rFonts w:ascii="Calibri" w:eastAsia="Times New Roman" w:hAnsi="Calibri" w:cs="Calibri"/>
                <w:color w:val="000000" w:themeColor="text1"/>
                <w:lang w:val="en-US" w:eastAsia="nb-NO"/>
              </w:rPr>
              <w:t>editions</w:t>
            </w:r>
            <w:r w:rsidRPr="5FF19D91">
              <w:rPr>
                <w:rFonts w:ascii="Calibri" w:eastAsia="Times New Roman" w:hAnsi="Calibri" w:cs="Calibri"/>
                <w:color w:val="000000" w:themeColor="text1"/>
                <w:lang w:val="en-US" w:eastAsia="nb-NO"/>
              </w:rPr>
              <w:t xml:space="preserve"> and update numbers. This is to ensure that these numbers in the database are the same as published by Primar.</w:t>
            </w:r>
          </w:p>
        </w:tc>
        <w:tc>
          <w:tcPr>
            <w:tcW w:w="709"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6AE8BDEF" w14:textId="77777777" w:rsidR="004815FA" w:rsidRPr="0037762B" w:rsidRDefault="004815FA" w:rsidP="004815FA">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Should</w:t>
            </w:r>
          </w:p>
        </w:tc>
        <w:tc>
          <w:tcPr>
            <w:tcW w:w="50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C66D64F" w14:textId="50D43377" w:rsidR="00BE6D35" w:rsidRPr="0037762B" w:rsidRDefault="00BE6D35" w:rsidP="004815FA">
            <w:pPr>
              <w:spacing w:after="0" w:line="240" w:lineRule="auto"/>
              <w:rPr>
                <w:rFonts w:ascii="Calibri" w:eastAsia="Times New Roman" w:hAnsi="Calibri" w:cs="Calibri"/>
                <w:color w:val="000000"/>
                <w:lang w:val="en-US" w:eastAsia="nb-NO"/>
              </w:rPr>
            </w:pPr>
          </w:p>
        </w:tc>
      </w:tr>
      <w:tr w:rsidR="004815FA" w:rsidRPr="0037762B" w14:paraId="35F131E7" w14:textId="247FD9DD" w:rsidTr="00673424">
        <w:trPr>
          <w:trHeight w:val="600"/>
        </w:trPr>
        <w:tc>
          <w:tcPr>
            <w:tcW w:w="588"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0324605" w14:textId="7785D23E" w:rsidR="004815FA" w:rsidRPr="0037762B" w:rsidRDefault="00AC6856" w:rsidP="004815FA">
            <w:pPr>
              <w:spacing w:after="0" w:line="240" w:lineRule="auto"/>
              <w:rPr>
                <w:rFonts w:ascii="Calibri" w:eastAsia="Times New Roman" w:hAnsi="Calibri" w:cs="Calibri"/>
                <w:color w:val="000000"/>
                <w:lang w:val="en-US" w:eastAsia="nb-NO"/>
              </w:rPr>
            </w:pPr>
            <w:r>
              <w:rPr>
                <w:rFonts w:ascii="Calibri" w:eastAsia="Times New Roman" w:hAnsi="Calibri" w:cs="Calibri"/>
                <w:color w:val="000000"/>
                <w:lang w:val="en-US" w:eastAsia="nb-NO"/>
              </w:rPr>
              <w:t>7</w:t>
            </w:r>
            <w:r w:rsidR="007D1B80">
              <w:rPr>
                <w:rFonts w:ascii="Calibri" w:eastAsia="Times New Roman" w:hAnsi="Calibri" w:cs="Calibri"/>
                <w:color w:val="000000"/>
                <w:lang w:val="en-US" w:eastAsia="nb-NO"/>
              </w:rPr>
              <w:t>.5</w:t>
            </w:r>
            <w:r w:rsidR="00D530D1">
              <w:rPr>
                <w:rFonts w:ascii="Calibri" w:eastAsia="Times New Roman" w:hAnsi="Calibri" w:cs="Calibri"/>
                <w:color w:val="000000"/>
                <w:lang w:val="en-US" w:eastAsia="nb-NO"/>
              </w:rPr>
              <w:t>*</w:t>
            </w:r>
          </w:p>
        </w:tc>
        <w:tc>
          <w:tcPr>
            <w:tcW w:w="3198"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6F9D38B0" w14:textId="4F5048D4" w:rsidR="004815FA" w:rsidRPr="0037762B" w:rsidRDefault="004815FA" w:rsidP="004815FA">
            <w:pPr>
              <w:spacing w:after="0" w:line="240" w:lineRule="auto"/>
              <w:rPr>
                <w:lang w:val="en-US"/>
              </w:rPr>
            </w:pPr>
            <w:r w:rsidRPr="0037762B">
              <w:rPr>
                <w:rFonts w:ascii="Calibri" w:eastAsia="Times New Roman" w:hAnsi="Calibri" w:cs="Calibri"/>
                <w:color w:val="000000" w:themeColor="text1"/>
                <w:lang w:val="en-US" w:eastAsia="nb-NO"/>
              </w:rPr>
              <w:t xml:space="preserve">It should be possible to attach automatic validation rules to edit operations (i.e., give immediate feedback to </w:t>
            </w:r>
            <w:r w:rsidR="2C7999CC" w:rsidRPr="792FE218">
              <w:rPr>
                <w:rFonts w:ascii="Calibri" w:eastAsia="Times New Roman" w:hAnsi="Calibri" w:cs="Calibri"/>
                <w:color w:val="000000" w:themeColor="text1"/>
                <w:lang w:val="en-US" w:eastAsia="nb-NO"/>
              </w:rPr>
              <w:t>users</w:t>
            </w:r>
            <w:r w:rsidRPr="0037762B">
              <w:rPr>
                <w:rFonts w:ascii="Calibri" w:eastAsia="Times New Roman" w:hAnsi="Calibri" w:cs="Calibri"/>
                <w:color w:val="000000" w:themeColor="text1"/>
                <w:lang w:val="en-US" w:eastAsia="nb-NO"/>
              </w:rPr>
              <w:t xml:space="preserve"> if </w:t>
            </w:r>
            <w:r w:rsidR="3B388FC0" w:rsidRPr="3C4410FB">
              <w:rPr>
                <w:rFonts w:ascii="Calibri" w:eastAsia="Times New Roman" w:hAnsi="Calibri" w:cs="Calibri"/>
                <w:color w:val="000000" w:themeColor="text1"/>
                <w:lang w:val="en-US" w:eastAsia="nb-NO"/>
              </w:rPr>
              <w:t xml:space="preserve">an </w:t>
            </w:r>
            <w:r w:rsidRPr="0037762B">
              <w:rPr>
                <w:rFonts w:ascii="Calibri" w:eastAsia="Times New Roman" w:hAnsi="Calibri" w:cs="Calibri"/>
                <w:color w:val="000000" w:themeColor="text1"/>
                <w:lang w:val="en-US" w:eastAsia="nb-NO"/>
              </w:rPr>
              <w:t>invalid object is created).</w:t>
            </w:r>
          </w:p>
          <w:p w14:paraId="5454EEED" w14:textId="41E95554" w:rsidR="004815FA" w:rsidRPr="0037762B" w:rsidRDefault="004815FA" w:rsidP="77B2C5D2">
            <w:pPr>
              <w:spacing w:after="0" w:line="240" w:lineRule="auto"/>
              <w:rPr>
                <w:rFonts w:ascii="Calibri" w:eastAsia="Times New Roman" w:hAnsi="Calibri" w:cs="Calibri"/>
                <w:color w:val="000000" w:themeColor="text1"/>
                <w:lang w:val="en-US" w:eastAsia="nb-NO"/>
              </w:rPr>
            </w:pPr>
          </w:p>
          <w:p w14:paraId="23B4E9B0" w14:textId="3FB90F79" w:rsidR="004815FA" w:rsidRPr="0037762B" w:rsidRDefault="004815FA" w:rsidP="004815FA">
            <w:pPr>
              <w:spacing w:after="0" w:line="240" w:lineRule="auto"/>
              <w:rPr>
                <w:rFonts w:ascii="Calibri" w:eastAsia="Times New Roman" w:hAnsi="Calibri" w:cs="Calibri"/>
                <w:color w:val="000000"/>
                <w:lang w:val="en-US" w:eastAsia="nb-NO"/>
              </w:rPr>
            </w:pPr>
          </w:p>
        </w:tc>
        <w:tc>
          <w:tcPr>
            <w:tcW w:w="709"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6E75BD6F" w14:textId="77777777" w:rsidR="004815FA" w:rsidRPr="0037762B" w:rsidRDefault="004815FA" w:rsidP="004815FA">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Should</w:t>
            </w:r>
          </w:p>
        </w:tc>
        <w:tc>
          <w:tcPr>
            <w:tcW w:w="50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0E81C13" w14:textId="77C73817" w:rsidR="00BE6D35" w:rsidRPr="0037762B" w:rsidRDefault="00BE6D35" w:rsidP="004815FA">
            <w:pPr>
              <w:spacing w:after="0" w:line="240" w:lineRule="auto"/>
              <w:rPr>
                <w:rFonts w:ascii="Calibri" w:eastAsia="Times New Roman" w:hAnsi="Calibri" w:cs="Calibri"/>
                <w:color w:val="000000"/>
                <w:lang w:val="en-US" w:eastAsia="nb-NO"/>
              </w:rPr>
            </w:pPr>
          </w:p>
        </w:tc>
      </w:tr>
      <w:tr w:rsidR="004815FA" w:rsidRPr="0037762B" w14:paraId="4482EC88" w14:textId="6B5B92CE" w:rsidTr="00673424">
        <w:trPr>
          <w:trHeight w:val="1500"/>
        </w:trPr>
        <w:tc>
          <w:tcPr>
            <w:tcW w:w="588"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1143806" w14:textId="1079966D" w:rsidR="004815FA" w:rsidRPr="0037762B" w:rsidRDefault="00AC6856" w:rsidP="004815FA">
            <w:pPr>
              <w:spacing w:after="0" w:line="240" w:lineRule="auto"/>
              <w:rPr>
                <w:rFonts w:ascii="Calibri" w:eastAsia="Times New Roman" w:hAnsi="Calibri" w:cs="Calibri"/>
                <w:color w:val="000000"/>
                <w:lang w:val="en-US" w:eastAsia="nb-NO"/>
              </w:rPr>
            </w:pPr>
            <w:r>
              <w:rPr>
                <w:rFonts w:ascii="Calibri" w:eastAsia="Times New Roman" w:hAnsi="Calibri" w:cs="Calibri"/>
                <w:color w:val="000000"/>
                <w:lang w:val="en-US" w:eastAsia="nb-NO"/>
              </w:rPr>
              <w:t>7</w:t>
            </w:r>
            <w:r w:rsidR="007D1B80">
              <w:rPr>
                <w:rFonts w:ascii="Calibri" w:eastAsia="Times New Roman" w:hAnsi="Calibri" w:cs="Calibri"/>
                <w:color w:val="000000"/>
                <w:lang w:val="en-US" w:eastAsia="nb-NO"/>
              </w:rPr>
              <w:t>.6</w:t>
            </w:r>
            <w:r w:rsidR="00D530D1">
              <w:rPr>
                <w:rFonts w:ascii="Calibri" w:eastAsia="Times New Roman" w:hAnsi="Calibri" w:cs="Calibri"/>
                <w:color w:val="000000"/>
                <w:lang w:val="en-US" w:eastAsia="nb-NO"/>
              </w:rPr>
              <w:t>*</w:t>
            </w:r>
          </w:p>
        </w:tc>
        <w:tc>
          <w:tcPr>
            <w:tcW w:w="3198"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7FB5EE21" w14:textId="697D37B8" w:rsidR="004815FA" w:rsidRPr="0037762B" w:rsidRDefault="004815FA" w:rsidP="004815FA">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themeColor="text1"/>
                <w:lang w:val="en-US" w:eastAsia="nb-NO"/>
              </w:rPr>
              <w:t xml:space="preserve">The system should offer the option of adding comments associated with the quality control integrated into the system. The comments must be traceable to a position or an object. This information is to facilitate others to check what has been performed in the update. It should be easy to see the status on each comment, if it has been accepted or rejected, and by </w:t>
            </w:r>
            <w:proofErr w:type="gramStart"/>
            <w:r w:rsidRPr="0037762B">
              <w:rPr>
                <w:rFonts w:ascii="Calibri" w:eastAsia="Times New Roman" w:hAnsi="Calibri" w:cs="Calibri"/>
                <w:color w:val="000000" w:themeColor="text1"/>
                <w:lang w:val="en-US" w:eastAsia="nb-NO"/>
              </w:rPr>
              <w:t>who</w:t>
            </w:r>
            <w:proofErr w:type="gramEnd"/>
            <w:r w:rsidRPr="0037762B">
              <w:rPr>
                <w:rFonts w:ascii="Calibri" w:eastAsia="Times New Roman" w:hAnsi="Calibri" w:cs="Calibri"/>
                <w:color w:val="000000" w:themeColor="text1"/>
                <w:lang w:val="en-US" w:eastAsia="nb-NO"/>
              </w:rPr>
              <w:t xml:space="preserve">. </w:t>
            </w:r>
            <w:r w:rsidR="18E23ADB" w:rsidRPr="0037762B">
              <w:rPr>
                <w:rFonts w:ascii="Calibri" w:eastAsia="Times New Roman" w:hAnsi="Calibri" w:cs="Calibri"/>
                <w:color w:val="000000" w:themeColor="text1"/>
                <w:lang w:val="en-US" w:eastAsia="nb-NO"/>
              </w:rPr>
              <w:t>The v</w:t>
            </w:r>
            <w:r w:rsidRPr="0037762B">
              <w:rPr>
                <w:rFonts w:ascii="Calibri" w:eastAsia="Times New Roman" w:hAnsi="Calibri" w:cs="Calibri"/>
                <w:color w:val="000000" w:themeColor="text1"/>
                <w:lang w:val="en-US" w:eastAsia="nb-NO"/>
              </w:rPr>
              <w:t>alidator need</w:t>
            </w:r>
            <w:r w:rsidR="215CD2B5" w:rsidRPr="0037762B">
              <w:rPr>
                <w:rFonts w:ascii="Calibri" w:eastAsia="Times New Roman" w:hAnsi="Calibri" w:cs="Calibri"/>
                <w:color w:val="000000" w:themeColor="text1"/>
                <w:lang w:val="en-US" w:eastAsia="nb-NO"/>
              </w:rPr>
              <w:t>s</w:t>
            </w:r>
            <w:r w:rsidRPr="0037762B">
              <w:rPr>
                <w:rFonts w:ascii="Calibri" w:eastAsia="Times New Roman" w:hAnsi="Calibri" w:cs="Calibri"/>
                <w:color w:val="000000" w:themeColor="text1"/>
                <w:lang w:val="en-US" w:eastAsia="nb-NO"/>
              </w:rPr>
              <w:t xml:space="preserve"> </w:t>
            </w:r>
            <w:proofErr w:type="gramStart"/>
            <w:r w:rsidR="6204421E" w:rsidRPr="146663B3">
              <w:rPr>
                <w:rFonts w:ascii="Calibri" w:eastAsia="Times New Roman" w:hAnsi="Calibri" w:cs="Calibri"/>
                <w:color w:val="000000" w:themeColor="text1"/>
                <w:lang w:val="en-US" w:eastAsia="nb-NO"/>
              </w:rPr>
              <w:t>write</w:t>
            </w:r>
            <w:r w:rsidRPr="0037762B">
              <w:rPr>
                <w:rFonts w:ascii="Calibri" w:eastAsia="Times New Roman" w:hAnsi="Calibri" w:cs="Calibri"/>
                <w:color w:val="000000" w:themeColor="text1"/>
                <w:lang w:val="en-US" w:eastAsia="nb-NO"/>
              </w:rPr>
              <w:t xml:space="preserve"> access </w:t>
            </w:r>
            <w:r w:rsidR="154BCA14" w:rsidRPr="5C035F27">
              <w:rPr>
                <w:rFonts w:ascii="Calibri" w:eastAsia="Times New Roman" w:hAnsi="Calibri" w:cs="Calibri"/>
                <w:color w:val="000000" w:themeColor="text1"/>
                <w:lang w:val="en-US" w:eastAsia="nb-NO"/>
              </w:rPr>
              <w:t>to</w:t>
            </w:r>
            <w:proofErr w:type="gramEnd"/>
            <w:r w:rsidRPr="0037762B">
              <w:rPr>
                <w:rFonts w:ascii="Calibri" w:eastAsia="Times New Roman" w:hAnsi="Calibri" w:cs="Calibri"/>
                <w:color w:val="000000" w:themeColor="text1"/>
                <w:lang w:val="en-US" w:eastAsia="nb-NO"/>
              </w:rPr>
              <w:t xml:space="preserve"> comments.</w:t>
            </w:r>
          </w:p>
        </w:tc>
        <w:tc>
          <w:tcPr>
            <w:tcW w:w="709"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17D71C9" w14:textId="77777777" w:rsidR="004815FA" w:rsidRPr="0037762B" w:rsidRDefault="004815FA" w:rsidP="004815FA">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Should</w:t>
            </w:r>
          </w:p>
        </w:tc>
        <w:tc>
          <w:tcPr>
            <w:tcW w:w="50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35AF395" w14:textId="30BFBEB8" w:rsidR="00BE6D35" w:rsidRPr="0037762B" w:rsidRDefault="00BE6D35" w:rsidP="004815FA">
            <w:pPr>
              <w:spacing w:after="0" w:line="240" w:lineRule="auto"/>
              <w:rPr>
                <w:rFonts w:ascii="Calibri" w:eastAsia="Times New Roman" w:hAnsi="Calibri" w:cs="Calibri"/>
                <w:color w:val="000000"/>
                <w:lang w:val="en-US" w:eastAsia="nb-NO"/>
              </w:rPr>
            </w:pPr>
          </w:p>
        </w:tc>
      </w:tr>
      <w:tr w:rsidR="004815FA" w:rsidRPr="0037762B" w14:paraId="37E089EF" w14:textId="5D539557" w:rsidTr="00673424">
        <w:trPr>
          <w:trHeight w:val="900"/>
        </w:trPr>
        <w:tc>
          <w:tcPr>
            <w:tcW w:w="588"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6DB9064E" w14:textId="6500A937" w:rsidR="004815FA" w:rsidRPr="0037762B" w:rsidRDefault="00AC6856" w:rsidP="004815FA">
            <w:pPr>
              <w:spacing w:after="0" w:line="240" w:lineRule="auto"/>
              <w:rPr>
                <w:rFonts w:ascii="Calibri" w:eastAsia="Times New Roman" w:hAnsi="Calibri" w:cs="Calibri"/>
                <w:color w:val="000000"/>
                <w:lang w:val="en-US" w:eastAsia="nb-NO"/>
              </w:rPr>
            </w:pPr>
            <w:r>
              <w:rPr>
                <w:rFonts w:ascii="Calibri" w:eastAsia="Times New Roman" w:hAnsi="Calibri" w:cs="Calibri"/>
                <w:color w:val="000000"/>
                <w:lang w:val="en-US" w:eastAsia="nb-NO"/>
              </w:rPr>
              <w:t>7</w:t>
            </w:r>
            <w:r w:rsidR="007D1B80">
              <w:rPr>
                <w:rFonts w:ascii="Calibri" w:eastAsia="Times New Roman" w:hAnsi="Calibri" w:cs="Calibri"/>
                <w:color w:val="000000"/>
                <w:lang w:val="en-US" w:eastAsia="nb-NO"/>
              </w:rPr>
              <w:t>.7</w:t>
            </w:r>
            <w:r w:rsidR="00D530D1">
              <w:rPr>
                <w:rFonts w:ascii="Calibri" w:eastAsia="Times New Roman" w:hAnsi="Calibri" w:cs="Calibri"/>
                <w:color w:val="000000"/>
                <w:lang w:val="en-US" w:eastAsia="nb-NO"/>
              </w:rPr>
              <w:t>*</w:t>
            </w:r>
          </w:p>
        </w:tc>
        <w:tc>
          <w:tcPr>
            <w:tcW w:w="3198"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6E33CF07" w14:textId="53267539" w:rsidR="004815FA" w:rsidRPr="0037762B" w:rsidRDefault="004815FA" w:rsidP="004815FA">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themeColor="text1"/>
                <w:lang w:val="en-US" w:eastAsia="nb-NO"/>
              </w:rPr>
              <w:t xml:space="preserve">It would be preferable for the system to have the ability to establish check lists with the option of text to describe what has been done. The check list follows the "task" (rather than who has performed </w:t>
            </w:r>
            <w:r w:rsidR="69D76BAB" w:rsidRPr="0037762B">
              <w:rPr>
                <w:rFonts w:ascii="Calibri" w:eastAsia="Times New Roman" w:hAnsi="Calibri" w:cs="Calibri"/>
                <w:color w:val="000000" w:themeColor="text1"/>
                <w:lang w:val="en-US" w:eastAsia="nb-NO"/>
              </w:rPr>
              <w:t>t</w:t>
            </w:r>
            <w:r w:rsidRPr="0037762B">
              <w:rPr>
                <w:rFonts w:ascii="Calibri" w:eastAsia="Times New Roman" w:hAnsi="Calibri" w:cs="Calibri"/>
                <w:color w:val="000000" w:themeColor="text1"/>
                <w:lang w:val="en-US" w:eastAsia="nb-NO"/>
              </w:rPr>
              <w:t>he task or who has checked it) from start to published update (ER or NE).</w:t>
            </w:r>
          </w:p>
        </w:tc>
        <w:tc>
          <w:tcPr>
            <w:tcW w:w="709"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49A2093" w14:textId="77777777" w:rsidR="004815FA" w:rsidRPr="0037762B" w:rsidRDefault="004815FA" w:rsidP="004815FA">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Should</w:t>
            </w:r>
          </w:p>
        </w:tc>
        <w:tc>
          <w:tcPr>
            <w:tcW w:w="50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9E914DA" w14:textId="0E9838AE" w:rsidR="00BE6D35" w:rsidRPr="0037762B" w:rsidRDefault="00BE6D35" w:rsidP="004815FA">
            <w:pPr>
              <w:spacing w:after="0" w:line="240" w:lineRule="auto"/>
              <w:rPr>
                <w:rFonts w:ascii="Calibri" w:eastAsia="Times New Roman" w:hAnsi="Calibri" w:cs="Calibri"/>
                <w:color w:val="000000"/>
                <w:lang w:val="en-US" w:eastAsia="nb-NO"/>
              </w:rPr>
            </w:pPr>
          </w:p>
        </w:tc>
      </w:tr>
      <w:tr w:rsidR="004815FA" w:rsidRPr="0037762B" w14:paraId="2A3F5B1F" w14:textId="40527E1F" w:rsidTr="00673424">
        <w:trPr>
          <w:trHeight w:val="900"/>
        </w:trPr>
        <w:tc>
          <w:tcPr>
            <w:tcW w:w="588"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C186A32" w14:textId="755B2C84" w:rsidR="004815FA" w:rsidRPr="0037762B" w:rsidRDefault="00AC6856" w:rsidP="004815FA">
            <w:pPr>
              <w:spacing w:after="0" w:line="240" w:lineRule="auto"/>
              <w:rPr>
                <w:rFonts w:ascii="Calibri" w:eastAsia="Times New Roman" w:hAnsi="Calibri" w:cs="Calibri"/>
                <w:color w:val="000000"/>
                <w:lang w:val="en-US" w:eastAsia="nb-NO"/>
              </w:rPr>
            </w:pPr>
            <w:r>
              <w:rPr>
                <w:rFonts w:ascii="Calibri" w:eastAsia="Times New Roman" w:hAnsi="Calibri" w:cs="Calibri"/>
                <w:color w:val="000000"/>
                <w:lang w:val="en-US" w:eastAsia="nb-NO"/>
              </w:rPr>
              <w:t>7</w:t>
            </w:r>
            <w:r w:rsidR="007D1B80">
              <w:rPr>
                <w:rFonts w:ascii="Calibri" w:eastAsia="Times New Roman" w:hAnsi="Calibri" w:cs="Calibri"/>
                <w:color w:val="000000"/>
                <w:lang w:val="en-US" w:eastAsia="nb-NO"/>
              </w:rPr>
              <w:t>.8</w:t>
            </w:r>
            <w:r w:rsidR="00D530D1">
              <w:rPr>
                <w:rFonts w:ascii="Calibri" w:eastAsia="Times New Roman" w:hAnsi="Calibri" w:cs="Calibri"/>
                <w:color w:val="000000"/>
                <w:lang w:val="en-US" w:eastAsia="nb-NO"/>
              </w:rPr>
              <w:t>*</w:t>
            </w:r>
          </w:p>
        </w:tc>
        <w:tc>
          <w:tcPr>
            <w:tcW w:w="3198"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FAEC7E0" w14:textId="77777777" w:rsidR="004815FA" w:rsidRPr="0037762B" w:rsidRDefault="004815FA" w:rsidP="004815FA">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When updating objects that are scale independent, they are updated automatically in all relevant products. All automatic changes are thoroughly logged, and these logs are easily available for controls and history</w:t>
            </w:r>
          </w:p>
        </w:tc>
        <w:tc>
          <w:tcPr>
            <w:tcW w:w="709"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F368955" w14:textId="77777777" w:rsidR="004815FA" w:rsidRPr="0037762B" w:rsidRDefault="004815FA" w:rsidP="004815FA">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Should</w:t>
            </w:r>
          </w:p>
        </w:tc>
        <w:tc>
          <w:tcPr>
            <w:tcW w:w="50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97EE378" w14:textId="00C330F9" w:rsidR="00BE6D35" w:rsidRPr="0037762B" w:rsidRDefault="00BE6D35" w:rsidP="004815FA">
            <w:pPr>
              <w:spacing w:after="0" w:line="240" w:lineRule="auto"/>
              <w:rPr>
                <w:rFonts w:ascii="Calibri" w:eastAsia="Times New Roman" w:hAnsi="Calibri" w:cs="Calibri"/>
                <w:color w:val="000000"/>
                <w:lang w:val="en-US" w:eastAsia="nb-NO"/>
              </w:rPr>
            </w:pPr>
          </w:p>
        </w:tc>
      </w:tr>
      <w:tr w:rsidR="004815FA" w:rsidRPr="0037762B" w14:paraId="79EE7CF6" w14:textId="46FC370B" w:rsidTr="00673424">
        <w:trPr>
          <w:trHeight w:val="1200"/>
        </w:trPr>
        <w:tc>
          <w:tcPr>
            <w:tcW w:w="588"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B97748D" w14:textId="1C949AA8" w:rsidR="004815FA" w:rsidRPr="0037762B" w:rsidRDefault="00AC6856" w:rsidP="004815FA">
            <w:pPr>
              <w:spacing w:after="0" w:line="240" w:lineRule="auto"/>
              <w:rPr>
                <w:rFonts w:ascii="Calibri" w:eastAsia="Times New Roman" w:hAnsi="Calibri" w:cs="Calibri"/>
                <w:color w:val="000000"/>
                <w:lang w:val="en-US" w:eastAsia="nb-NO"/>
              </w:rPr>
            </w:pPr>
            <w:r>
              <w:rPr>
                <w:rFonts w:ascii="Calibri" w:eastAsia="Times New Roman" w:hAnsi="Calibri" w:cs="Calibri"/>
                <w:color w:val="000000"/>
                <w:lang w:val="en-US" w:eastAsia="nb-NO"/>
              </w:rPr>
              <w:t>7</w:t>
            </w:r>
            <w:r w:rsidR="007D1B80">
              <w:rPr>
                <w:rFonts w:ascii="Calibri" w:eastAsia="Times New Roman" w:hAnsi="Calibri" w:cs="Calibri"/>
                <w:color w:val="000000"/>
                <w:lang w:val="en-US" w:eastAsia="nb-NO"/>
              </w:rPr>
              <w:t>.9</w:t>
            </w:r>
            <w:r w:rsidR="00D530D1">
              <w:rPr>
                <w:rFonts w:ascii="Calibri" w:eastAsia="Times New Roman" w:hAnsi="Calibri" w:cs="Calibri"/>
                <w:color w:val="000000"/>
                <w:lang w:val="en-US" w:eastAsia="nb-NO"/>
              </w:rPr>
              <w:t>*</w:t>
            </w:r>
          </w:p>
        </w:tc>
        <w:tc>
          <w:tcPr>
            <w:tcW w:w="3198"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C5F1937" w14:textId="77777777" w:rsidR="004815FA" w:rsidRPr="0037762B" w:rsidRDefault="004815FA" w:rsidP="004815FA">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The system must provide tools to perform a comprehensive set of validation checks on updated objects before they are committed to the production database. These validation checks must comply with the IHO S-58 and S-158 standard for validation of ENC products, ensuring data integrity and consistency according to international requirements.</w:t>
            </w:r>
          </w:p>
        </w:tc>
        <w:tc>
          <w:tcPr>
            <w:tcW w:w="709"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7574492" w14:textId="77777777" w:rsidR="004815FA" w:rsidRPr="0037762B" w:rsidRDefault="004815FA" w:rsidP="004815FA">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Must</w:t>
            </w:r>
          </w:p>
        </w:tc>
        <w:tc>
          <w:tcPr>
            <w:tcW w:w="50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ACFE995" w14:textId="5B3A780D" w:rsidR="00BE6D35" w:rsidRPr="0037762B" w:rsidRDefault="00BE6D35" w:rsidP="004815FA">
            <w:pPr>
              <w:spacing w:after="0" w:line="240" w:lineRule="auto"/>
              <w:rPr>
                <w:rFonts w:ascii="Calibri" w:eastAsia="Times New Roman" w:hAnsi="Calibri" w:cs="Calibri"/>
                <w:color w:val="000000"/>
                <w:lang w:val="en-US" w:eastAsia="nb-NO"/>
              </w:rPr>
            </w:pPr>
          </w:p>
        </w:tc>
      </w:tr>
    </w:tbl>
    <w:p w14:paraId="3D553C2C" w14:textId="77777777" w:rsidR="004815FA" w:rsidRPr="0037762B" w:rsidRDefault="004815FA" w:rsidP="00DA5EE3">
      <w:pPr>
        <w:rPr>
          <w:lang w:val="en-US"/>
        </w:rPr>
      </w:pPr>
    </w:p>
    <w:p w14:paraId="34FC1BAB" w14:textId="4ADC1EB5" w:rsidR="00CA4D2F" w:rsidRPr="0037762B" w:rsidRDefault="00CA4D2F" w:rsidP="6262532B">
      <w:pPr>
        <w:pStyle w:val="Overskrift3"/>
        <w:rPr>
          <w:i/>
          <w:iCs/>
          <w:lang w:val="en-US"/>
        </w:rPr>
      </w:pPr>
      <w:bookmarkStart w:id="10" w:name="_Toc234405370"/>
      <w:r w:rsidRPr="6262532B">
        <w:rPr>
          <w:i/>
          <w:iCs/>
          <w:lang w:val="en-US"/>
        </w:rPr>
        <w:t>Paper Chart– Requirements</w:t>
      </w:r>
      <w:bookmarkEnd w:id="10"/>
    </w:p>
    <w:p w14:paraId="04E7AC84" w14:textId="77777777" w:rsidR="004815FA" w:rsidRPr="0037762B" w:rsidRDefault="004815FA" w:rsidP="00DA5EE3">
      <w:pPr>
        <w:rPr>
          <w:lang w:val="en-US"/>
        </w:rPr>
      </w:pPr>
    </w:p>
    <w:tbl>
      <w:tblPr>
        <w:tblW w:w="5000" w:type="pct"/>
        <w:tblCellMar>
          <w:top w:w="15" w:type="dxa"/>
          <w:left w:w="70" w:type="dxa"/>
          <w:bottom w:w="15" w:type="dxa"/>
          <w:right w:w="70" w:type="dxa"/>
        </w:tblCellMar>
        <w:tblLook w:val="04A0" w:firstRow="1" w:lastRow="0" w:firstColumn="1" w:lastColumn="0" w:noHBand="0" w:noVBand="1"/>
      </w:tblPr>
      <w:tblGrid>
        <w:gridCol w:w="925"/>
        <w:gridCol w:w="5649"/>
        <w:gridCol w:w="1426"/>
        <w:gridCol w:w="1016"/>
      </w:tblGrid>
      <w:tr w:rsidR="00CA4D2F" w:rsidRPr="00015FA3" w14:paraId="1B2C3D43" w14:textId="09540F68" w:rsidTr="00673424">
        <w:trPr>
          <w:trHeight w:val="300"/>
        </w:trPr>
        <w:tc>
          <w:tcPr>
            <w:tcW w:w="59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1AC1CAF" w14:textId="77777777" w:rsidR="00CA4D2F" w:rsidRPr="0037762B" w:rsidRDefault="00CA4D2F" w:rsidP="00FE7D06">
            <w:pPr>
              <w:spacing w:after="0" w:line="240" w:lineRule="auto"/>
              <w:jc w:val="center"/>
              <w:rPr>
                <w:rFonts w:ascii="Calibri" w:eastAsia="Times New Roman" w:hAnsi="Calibri" w:cs="Calibri"/>
                <w:b/>
                <w:bCs/>
                <w:color w:val="000000"/>
                <w:lang w:val="en-US" w:eastAsia="nb-NO"/>
              </w:rPr>
            </w:pPr>
            <w:r w:rsidRPr="0037762B">
              <w:rPr>
                <w:rFonts w:ascii="Calibri" w:eastAsia="Times New Roman" w:hAnsi="Calibri" w:cs="Calibri"/>
                <w:b/>
                <w:bCs/>
                <w:color w:val="000000"/>
                <w:lang w:val="en-US" w:eastAsia="nb-NO"/>
              </w:rPr>
              <w:t>ID</w:t>
            </w:r>
          </w:p>
        </w:tc>
        <w:tc>
          <w:tcPr>
            <w:tcW w:w="3211"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2D52544" w14:textId="755CC097" w:rsidR="00CA4D2F" w:rsidRPr="0037762B" w:rsidRDefault="00CA4D2F" w:rsidP="00FE7D06">
            <w:pPr>
              <w:spacing w:after="0" w:line="240" w:lineRule="auto"/>
              <w:jc w:val="center"/>
              <w:rPr>
                <w:rFonts w:ascii="Calibri" w:eastAsia="Times New Roman" w:hAnsi="Calibri" w:cs="Calibri"/>
                <w:b/>
                <w:bCs/>
                <w:color w:val="000000"/>
                <w:lang w:val="en-US" w:eastAsia="nb-NO"/>
              </w:rPr>
            </w:pPr>
            <w:r w:rsidRPr="0037762B">
              <w:rPr>
                <w:rFonts w:ascii="Calibri" w:eastAsia="Times New Roman" w:hAnsi="Calibri" w:cs="Calibri"/>
                <w:b/>
                <w:bCs/>
                <w:color w:val="000000"/>
                <w:lang w:val="en-US" w:eastAsia="nb-NO"/>
              </w:rPr>
              <w:t>Delivery requirements</w:t>
            </w:r>
          </w:p>
        </w:tc>
        <w:tc>
          <w:tcPr>
            <w:tcW w:w="699"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6036451" w14:textId="025565C8" w:rsidR="00CA4D2F" w:rsidRPr="0037762B" w:rsidRDefault="00CA4D2F" w:rsidP="00FE7D06">
            <w:pPr>
              <w:spacing w:after="0" w:line="240" w:lineRule="auto"/>
              <w:jc w:val="center"/>
              <w:rPr>
                <w:rFonts w:ascii="Calibri" w:eastAsia="Times New Roman" w:hAnsi="Calibri" w:cs="Calibri"/>
                <w:b/>
                <w:bCs/>
                <w:color w:val="000000"/>
                <w:lang w:val="en-US" w:eastAsia="nb-NO"/>
              </w:rPr>
            </w:pPr>
            <w:r w:rsidRPr="0037762B">
              <w:rPr>
                <w:rFonts w:ascii="Calibri" w:eastAsia="Times New Roman" w:hAnsi="Calibri" w:cs="Calibri"/>
                <w:b/>
                <w:bCs/>
                <w:color w:val="000000"/>
                <w:lang w:val="en-US" w:eastAsia="nb-NO"/>
              </w:rPr>
              <w:t>Requirements type</w:t>
            </w:r>
          </w:p>
        </w:tc>
        <w:tc>
          <w:tcPr>
            <w:tcW w:w="498"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2904407" w14:textId="77777777" w:rsidR="00D6733B" w:rsidRPr="0037762B" w:rsidRDefault="00D6733B" w:rsidP="00FE7D06">
            <w:pPr>
              <w:spacing w:after="0" w:line="240" w:lineRule="auto"/>
              <w:jc w:val="center"/>
              <w:rPr>
                <w:rFonts w:ascii="Calibri" w:eastAsia="Times New Roman" w:hAnsi="Calibri" w:cs="Calibri"/>
                <w:b/>
                <w:bCs/>
                <w:color w:val="000000"/>
                <w:lang w:val="en-US" w:eastAsia="nb-NO"/>
              </w:rPr>
            </w:pPr>
            <w:r w:rsidRPr="0037762B">
              <w:rPr>
                <w:rFonts w:ascii="Calibri" w:eastAsia="Times New Roman" w:hAnsi="Calibri" w:cs="Calibri"/>
                <w:b/>
                <w:bCs/>
                <w:color w:val="000000"/>
                <w:lang w:val="en-US" w:eastAsia="nb-NO"/>
              </w:rPr>
              <w:t>Response code</w:t>
            </w:r>
          </w:p>
          <w:p w14:paraId="357E0166" w14:textId="438E8939" w:rsidR="00D6733B" w:rsidRPr="0037762B" w:rsidRDefault="00D6733B" w:rsidP="00FE7D06">
            <w:pPr>
              <w:spacing w:after="0" w:line="240" w:lineRule="auto"/>
              <w:jc w:val="center"/>
              <w:rPr>
                <w:rFonts w:ascii="Calibri" w:eastAsia="Times New Roman" w:hAnsi="Calibri" w:cs="Calibri"/>
                <w:b/>
                <w:color w:val="000000"/>
                <w:lang w:val="en-US" w:eastAsia="nb-NO"/>
              </w:rPr>
            </w:pPr>
            <w:r w:rsidRPr="0037762B">
              <w:rPr>
                <w:rFonts w:ascii="Calibri" w:eastAsia="Times New Roman" w:hAnsi="Calibri" w:cs="Calibri"/>
                <w:b/>
                <w:bCs/>
                <w:color w:val="000000"/>
                <w:lang w:val="en-US" w:eastAsia="nb-NO"/>
              </w:rPr>
              <w:t>A/B/C</w:t>
            </w:r>
          </w:p>
        </w:tc>
      </w:tr>
      <w:tr w:rsidR="00CA4D2F" w:rsidRPr="0037762B" w14:paraId="01CA4F6D" w14:textId="5F4A5E04" w:rsidTr="00673424">
        <w:trPr>
          <w:trHeight w:val="600"/>
        </w:trPr>
        <w:tc>
          <w:tcPr>
            <w:tcW w:w="59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2CF65CA" w14:textId="2533A35F" w:rsidR="00CA4D2F" w:rsidRPr="0037762B" w:rsidRDefault="00AC6856" w:rsidP="00CA4D2F">
            <w:pPr>
              <w:spacing w:after="0" w:line="240" w:lineRule="auto"/>
              <w:rPr>
                <w:rFonts w:ascii="Calibri" w:eastAsia="Times New Roman" w:hAnsi="Calibri" w:cs="Calibri"/>
                <w:color w:val="000000"/>
                <w:lang w:val="en-US" w:eastAsia="nb-NO"/>
              </w:rPr>
            </w:pPr>
            <w:r>
              <w:rPr>
                <w:rFonts w:ascii="Calibri" w:eastAsia="Times New Roman" w:hAnsi="Calibri" w:cs="Calibri"/>
                <w:color w:val="000000"/>
                <w:lang w:val="en-US" w:eastAsia="nb-NO"/>
              </w:rPr>
              <w:lastRenderedPageBreak/>
              <w:t>7</w:t>
            </w:r>
            <w:r w:rsidR="007D1B80">
              <w:rPr>
                <w:rFonts w:ascii="Calibri" w:eastAsia="Times New Roman" w:hAnsi="Calibri" w:cs="Calibri"/>
                <w:color w:val="000000"/>
                <w:lang w:val="en-US" w:eastAsia="nb-NO"/>
              </w:rPr>
              <w:t>.10</w:t>
            </w:r>
            <w:r w:rsidR="00D530D1">
              <w:rPr>
                <w:rFonts w:ascii="Calibri" w:eastAsia="Times New Roman" w:hAnsi="Calibri" w:cs="Calibri"/>
                <w:color w:val="000000"/>
                <w:lang w:val="en-US" w:eastAsia="nb-NO"/>
              </w:rPr>
              <w:t>*</w:t>
            </w:r>
          </w:p>
        </w:tc>
        <w:tc>
          <w:tcPr>
            <w:tcW w:w="3211"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7980E858" w14:textId="0DD74DC9" w:rsidR="00CA4D2F" w:rsidRPr="0037762B" w:rsidRDefault="00CA4D2F" w:rsidP="00CA4D2F">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 xml:space="preserve">The system </w:t>
            </w:r>
            <w:r w:rsidR="00A3367F" w:rsidRPr="0037762B">
              <w:rPr>
                <w:rFonts w:ascii="Calibri" w:eastAsia="Times New Roman" w:hAnsi="Calibri" w:cs="Calibri"/>
                <w:color w:val="000000"/>
                <w:lang w:val="en-US" w:eastAsia="nb-NO"/>
              </w:rPr>
              <w:t>should</w:t>
            </w:r>
            <w:r w:rsidRPr="0037762B">
              <w:rPr>
                <w:rFonts w:ascii="Calibri" w:eastAsia="Times New Roman" w:hAnsi="Calibri" w:cs="Calibri"/>
                <w:color w:val="000000"/>
                <w:lang w:val="en-US" w:eastAsia="nb-NO"/>
              </w:rPr>
              <w:t xml:space="preserve"> support management of date-related information for all charts, including issue date, last check date and a log of updates, ensuring full traceability and version control.</w:t>
            </w:r>
          </w:p>
        </w:tc>
        <w:tc>
          <w:tcPr>
            <w:tcW w:w="699"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615E82BC" w14:textId="06FB9754" w:rsidR="00CA4D2F" w:rsidRPr="0037762B" w:rsidRDefault="00A3367F" w:rsidP="00CA4D2F">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Should</w:t>
            </w:r>
          </w:p>
        </w:tc>
        <w:tc>
          <w:tcPr>
            <w:tcW w:w="498"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8DD6CD2" w14:textId="1C38D8E1" w:rsidR="00D6733B" w:rsidRPr="0037762B" w:rsidRDefault="00D6733B" w:rsidP="00CA4D2F">
            <w:pPr>
              <w:spacing w:after="0" w:line="240" w:lineRule="auto"/>
              <w:rPr>
                <w:rFonts w:ascii="Calibri" w:eastAsia="Times New Roman" w:hAnsi="Calibri" w:cs="Calibri"/>
                <w:color w:val="000000"/>
                <w:lang w:val="en-US" w:eastAsia="nb-NO"/>
              </w:rPr>
            </w:pPr>
          </w:p>
        </w:tc>
      </w:tr>
      <w:tr w:rsidR="00CA4D2F" w:rsidRPr="0037762B" w14:paraId="1FBED7EC" w14:textId="6A75A538" w:rsidTr="00673424">
        <w:trPr>
          <w:trHeight w:val="600"/>
        </w:trPr>
        <w:tc>
          <w:tcPr>
            <w:tcW w:w="59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955B601" w14:textId="289CC63B" w:rsidR="00CA4D2F" w:rsidRPr="0037762B" w:rsidRDefault="00AC6856" w:rsidP="00CA4D2F">
            <w:pPr>
              <w:spacing w:after="0" w:line="240" w:lineRule="auto"/>
              <w:rPr>
                <w:rFonts w:ascii="Calibri" w:eastAsia="Times New Roman" w:hAnsi="Calibri" w:cs="Calibri"/>
                <w:color w:val="000000"/>
                <w:lang w:val="en-US" w:eastAsia="nb-NO"/>
              </w:rPr>
            </w:pPr>
            <w:r>
              <w:rPr>
                <w:rFonts w:ascii="Calibri" w:eastAsia="Times New Roman" w:hAnsi="Calibri" w:cs="Calibri"/>
                <w:color w:val="000000"/>
                <w:lang w:val="en-US" w:eastAsia="nb-NO"/>
              </w:rPr>
              <w:t>7</w:t>
            </w:r>
            <w:r w:rsidR="007D1B80">
              <w:rPr>
                <w:rFonts w:ascii="Calibri" w:eastAsia="Times New Roman" w:hAnsi="Calibri" w:cs="Calibri"/>
                <w:color w:val="000000"/>
                <w:lang w:val="en-US" w:eastAsia="nb-NO"/>
              </w:rPr>
              <w:t>.11</w:t>
            </w:r>
          </w:p>
        </w:tc>
        <w:tc>
          <w:tcPr>
            <w:tcW w:w="3211"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7834210C" w14:textId="3F290CC7" w:rsidR="00CA4D2F" w:rsidRPr="0037762B" w:rsidRDefault="00CA4D2F" w:rsidP="00CA4D2F">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 xml:space="preserve">The system </w:t>
            </w:r>
            <w:r w:rsidR="00B10490" w:rsidRPr="0037762B">
              <w:rPr>
                <w:rFonts w:ascii="Calibri" w:eastAsia="Times New Roman" w:hAnsi="Calibri" w:cs="Calibri"/>
                <w:color w:val="000000"/>
                <w:lang w:val="en-US" w:eastAsia="nb-NO"/>
              </w:rPr>
              <w:t>should</w:t>
            </w:r>
            <w:r w:rsidRPr="0037762B">
              <w:rPr>
                <w:rFonts w:ascii="Calibri" w:eastAsia="Times New Roman" w:hAnsi="Calibri" w:cs="Calibri"/>
                <w:color w:val="000000"/>
                <w:lang w:val="en-US" w:eastAsia="nb-NO"/>
              </w:rPr>
              <w:t xml:space="preserve"> be able to perform validation checks on paper chart outputs to detect potential errors, including geometric and topological inconsistencies.</w:t>
            </w:r>
          </w:p>
        </w:tc>
        <w:tc>
          <w:tcPr>
            <w:tcW w:w="699"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2E4D4A8" w14:textId="296C51FD" w:rsidR="00CA4D2F" w:rsidRPr="0037762B" w:rsidRDefault="00B10490" w:rsidP="00CA4D2F">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Should</w:t>
            </w:r>
          </w:p>
        </w:tc>
        <w:tc>
          <w:tcPr>
            <w:tcW w:w="498"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8EDF335" w14:textId="77777777" w:rsidR="00D6733B" w:rsidRPr="0037762B" w:rsidRDefault="00D6733B" w:rsidP="00CA4D2F">
            <w:pPr>
              <w:spacing w:after="0" w:line="240" w:lineRule="auto"/>
              <w:rPr>
                <w:rFonts w:ascii="Calibri" w:eastAsia="Times New Roman" w:hAnsi="Calibri" w:cs="Calibri"/>
                <w:color w:val="000000"/>
                <w:lang w:val="en-US" w:eastAsia="nb-NO"/>
              </w:rPr>
            </w:pPr>
          </w:p>
        </w:tc>
      </w:tr>
      <w:tr w:rsidR="00CA4D2F" w:rsidRPr="0037762B" w14:paraId="3F40D146" w14:textId="2552E748" w:rsidTr="00673424">
        <w:trPr>
          <w:trHeight w:val="600"/>
        </w:trPr>
        <w:tc>
          <w:tcPr>
            <w:tcW w:w="59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776E36A0" w14:textId="02F78F76" w:rsidR="00CA4D2F" w:rsidRPr="0037762B" w:rsidRDefault="00AC6856" w:rsidP="00CA4D2F">
            <w:pPr>
              <w:spacing w:after="0" w:line="240" w:lineRule="auto"/>
              <w:rPr>
                <w:rFonts w:ascii="Calibri" w:eastAsia="Times New Roman" w:hAnsi="Calibri" w:cs="Calibri"/>
                <w:color w:val="000000"/>
                <w:lang w:val="en-US" w:eastAsia="nb-NO"/>
              </w:rPr>
            </w:pPr>
            <w:r>
              <w:rPr>
                <w:rFonts w:ascii="Calibri" w:eastAsia="Times New Roman" w:hAnsi="Calibri" w:cs="Calibri"/>
                <w:color w:val="000000"/>
                <w:lang w:val="en-US" w:eastAsia="nb-NO"/>
              </w:rPr>
              <w:t>7</w:t>
            </w:r>
            <w:r w:rsidR="007D1B80">
              <w:rPr>
                <w:rFonts w:ascii="Calibri" w:eastAsia="Times New Roman" w:hAnsi="Calibri" w:cs="Calibri"/>
                <w:color w:val="000000"/>
                <w:lang w:val="en-US" w:eastAsia="nb-NO"/>
              </w:rPr>
              <w:t>.12</w:t>
            </w:r>
          </w:p>
        </w:tc>
        <w:tc>
          <w:tcPr>
            <w:tcW w:w="3211"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A328A50" w14:textId="77777777" w:rsidR="00CA4D2F" w:rsidRPr="0037762B" w:rsidRDefault="00CA4D2F" w:rsidP="00CA4D2F">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The system should be able to apply knockout masking beneath inset maps to prevent underlying map content (e.g., text and geometry) from appearing within the inset area.</w:t>
            </w:r>
          </w:p>
        </w:tc>
        <w:tc>
          <w:tcPr>
            <w:tcW w:w="699"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FF1185F" w14:textId="77777777" w:rsidR="00CA4D2F" w:rsidRPr="0037762B" w:rsidRDefault="00CA4D2F" w:rsidP="00CA4D2F">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Should</w:t>
            </w:r>
          </w:p>
        </w:tc>
        <w:tc>
          <w:tcPr>
            <w:tcW w:w="498"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38675EC" w14:textId="77777777" w:rsidR="00D6733B" w:rsidRPr="0037762B" w:rsidRDefault="00D6733B" w:rsidP="00CA4D2F">
            <w:pPr>
              <w:spacing w:after="0" w:line="240" w:lineRule="auto"/>
              <w:rPr>
                <w:rFonts w:ascii="Calibri" w:eastAsia="Times New Roman" w:hAnsi="Calibri" w:cs="Calibri"/>
                <w:color w:val="000000"/>
                <w:lang w:val="en-US" w:eastAsia="nb-NO"/>
              </w:rPr>
            </w:pPr>
          </w:p>
        </w:tc>
      </w:tr>
      <w:tr w:rsidR="00CA4D2F" w:rsidRPr="0037762B" w14:paraId="4203CB91" w14:textId="62C744E2" w:rsidTr="00673424">
        <w:trPr>
          <w:trHeight w:val="600"/>
        </w:trPr>
        <w:tc>
          <w:tcPr>
            <w:tcW w:w="59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4A93F53" w14:textId="43C6E9F1" w:rsidR="00CA4D2F" w:rsidRPr="0037762B" w:rsidRDefault="00AC6856" w:rsidP="00CA4D2F">
            <w:pPr>
              <w:spacing w:after="0" w:line="240" w:lineRule="auto"/>
              <w:rPr>
                <w:rFonts w:ascii="Calibri" w:eastAsia="Times New Roman" w:hAnsi="Calibri" w:cs="Calibri"/>
                <w:color w:val="000000"/>
                <w:lang w:val="en-US" w:eastAsia="nb-NO"/>
              </w:rPr>
            </w:pPr>
            <w:r>
              <w:rPr>
                <w:rFonts w:ascii="Calibri" w:eastAsia="Times New Roman" w:hAnsi="Calibri" w:cs="Calibri"/>
                <w:color w:val="000000"/>
                <w:lang w:val="en-US" w:eastAsia="nb-NO"/>
              </w:rPr>
              <w:t>7</w:t>
            </w:r>
            <w:r w:rsidR="007D1B80">
              <w:rPr>
                <w:rFonts w:ascii="Calibri" w:eastAsia="Times New Roman" w:hAnsi="Calibri" w:cs="Calibri"/>
                <w:color w:val="000000"/>
                <w:lang w:val="en-US" w:eastAsia="nb-NO"/>
              </w:rPr>
              <w:t>.13</w:t>
            </w:r>
          </w:p>
        </w:tc>
        <w:tc>
          <w:tcPr>
            <w:tcW w:w="3211"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BEF2546" w14:textId="247FB506" w:rsidR="00CA4D2F" w:rsidRPr="0037762B" w:rsidRDefault="00CA4D2F" w:rsidP="00CA4D2F">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 xml:space="preserve">The system </w:t>
            </w:r>
            <w:r w:rsidR="00B10490" w:rsidRPr="0037762B">
              <w:rPr>
                <w:rFonts w:ascii="Calibri" w:eastAsia="Times New Roman" w:hAnsi="Calibri" w:cs="Calibri"/>
                <w:color w:val="000000"/>
                <w:lang w:val="en-US" w:eastAsia="nb-NO"/>
              </w:rPr>
              <w:t>should</w:t>
            </w:r>
            <w:r w:rsidRPr="0037762B">
              <w:rPr>
                <w:rFonts w:ascii="Calibri" w:eastAsia="Times New Roman" w:hAnsi="Calibri" w:cs="Calibri"/>
                <w:color w:val="000000"/>
                <w:lang w:val="en-US" w:eastAsia="nb-NO"/>
              </w:rPr>
              <w:t xml:space="preserve"> be able to perform map frame validation to detect nodes located outside the map area.</w:t>
            </w:r>
          </w:p>
        </w:tc>
        <w:tc>
          <w:tcPr>
            <w:tcW w:w="699"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075CB45" w14:textId="51C2CB3A" w:rsidR="00CA4D2F" w:rsidRPr="0037762B" w:rsidRDefault="00B10490" w:rsidP="00CA4D2F">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Should</w:t>
            </w:r>
          </w:p>
        </w:tc>
        <w:tc>
          <w:tcPr>
            <w:tcW w:w="498"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D8EF75C" w14:textId="77777777" w:rsidR="00D6733B" w:rsidRPr="0037762B" w:rsidRDefault="00D6733B" w:rsidP="00CA4D2F">
            <w:pPr>
              <w:spacing w:after="0" w:line="240" w:lineRule="auto"/>
              <w:rPr>
                <w:rFonts w:ascii="Calibri" w:eastAsia="Times New Roman" w:hAnsi="Calibri" w:cs="Calibri"/>
                <w:color w:val="000000"/>
                <w:lang w:val="en-US" w:eastAsia="nb-NO"/>
              </w:rPr>
            </w:pPr>
          </w:p>
        </w:tc>
      </w:tr>
      <w:tr w:rsidR="00CA4D2F" w:rsidRPr="0037762B" w14:paraId="256EC66A" w14:textId="671AACE8" w:rsidTr="00673424">
        <w:trPr>
          <w:trHeight w:val="300"/>
        </w:trPr>
        <w:tc>
          <w:tcPr>
            <w:tcW w:w="59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6A547AE" w14:textId="2928F559" w:rsidR="00CA4D2F" w:rsidRPr="0037762B" w:rsidRDefault="00AC6856" w:rsidP="00CA4D2F">
            <w:pPr>
              <w:spacing w:after="0" w:line="240" w:lineRule="auto"/>
              <w:rPr>
                <w:rFonts w:ascii="Calibri" w:eastAsia="Times New Roman" w:hAnsi="Calibri" w:cs="Calibri"/>
                <w:color w:val="000000"/>
                <w:lang w:val="en-US" w:eastAsia="nb-NO"/>
              </w:rPr>
            </w:pPr>
            <w:r>
              <w:rPr>
                <w:rFonts w:ascii="Calibri" w:eastAsia="Times New Roman" w:hAnsi="Calibri" w:cs="Calibri"/>
                <w:color w:val="000000"/>
                <w:lang w:val="en-US" w:eastAsia="nb-NO"/>
              </w:rPr>
              <w:t>7</w:t>
            </w:r>
            <w:r w:rsidR="007D1B80">
              <w:rPr>
                <w:rFonts w:ascii="Calibri" w:eastAsia="Times New Roman" w:hAnsi="Calibri" w:cs="Calibri"/>
                <w:color w:val="000000"/>
                <w:lang w:val="en-US" w:eastAsia="nb-NO"/>
              </w:rPr>
              <w:t>.14</w:t>
            </w:r>
            <w:r w:rsidR="00D530D1">
              <w:rPr>
                <w:rFonts w:ascii="Calibri" w:eastAsia="Times New Roman" w:hAnsi="Calibri" w:cs="Calibri"/>
                <w:color w:val="000000"/>
                <w:lang w:val="en-US" w:eastAsia="nb-NO"/>
              </w:rPr>
              <w:t>*</w:t>
            </w:r>
          </w:p>
        </w:tc>
        <w:tc>
          <w:tcPr>
            <w:tcW w:w="3211"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DBBA086" w14:textId="3E53F402" w:rsidR="00CA4D2F" w:rsidRPr="0037762B" w:rsidRDefault="00CA4D2F" w:rsidP="00CA4D2F">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 xml:space="preserve">The system </w:t>
            </w:r>
            <w:r w:rsidR="005258B5" w:rsidRPr="0037762B">
              <w:rPr>
                <w:rFonts w:ascii="Calibri" w:eastAsia="Times New Roman" w:hAnsi="Calibri" w:cs="Calibri"/>
                <w:color w:val="000000"/>
                <w:lang w:val="en-US" w:eastAsia="nb-NO"/>
              </w:rPr>
              <w:t>should</w:t>
            </w:r>
            <w:r w:rsidRPr="0037762B">
              <w:rPr>
                <w:rFonts w:ascii="Calibri" w:eastAsia="Times New Roman" w:hAnsi="Calibri" w:cs="Calibri"/>
                <w:color w:val="000000"/>
                <w:lang w:val="en-US" w:eastAsia="nb-NO"/>
              </w:rPr>
              <w:t xml:space="preserve"> support clipping of adjacent or overlapping areas against each other.</w:t>
            </w:r>
          </w:p>
        </w:tc>
        <w:tc>
          <w:tcPr>
            <w:tcW w:w="699"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20A0502" w14:textId="6B7FE8B7" w:rsidR="00CA4D2F" w:rsidRPr="0037762B" w:rsidRDefault="005258B5" w:rsidP="00CA4D2F">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Should</w:t>
            </w:r>
          </w:p>
        </w:tc>
        <w:tc>
          <w:tcPr>
            <w:tcW w:w="498"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4D7AD4D" w14:textId="4BE4F905" w:rsidR="00D6733B" w:rsidRPr="0037762B" w:rsidRDefault="00D6733B" w:rsidP="00CA4D2F">
            <w:pPr>
              <w:spacing w:after="0" w:line="240" w:lineRule="auto"/>
              <w:rPr>
                <w:rFonts w:ascii="Calibri" w:eastAsia="Times New Roman" w:hAnsi="Calibri" w:cs="Calibri"/>
                <w:color w:val="000000"/>
                <w:lang w:val="en-US" w:eastAsia="nb-NO"/>
              </w:rPr>
            </w:pPr>
          </w:p>
        </w:tc>
      </w:tr>
      <w:tr w:rsidR="00CA4D2F" w:rsidRPr="0037762B" w14:paraId="2BFFE104" w14:textId="3696B210" w:rsidTr="00673424">
        <w:trPr>
          <w:trHeight w:val="600"/>
        </w:trPr>
        <w:tc>
          <w:tcPr>
            <w:tcW w:w="59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5BE9C30" w14:textId="2AB2B0DB" w:rsidR="00CA4D2F" w:rsidRPr="0037762B" w:rsidRDefault="00AC6856" w:rsidP="00CA4D2F">
            <w:pPr>
              <w:spacing w:after="0" w:line="240" w:lineRule="auto"/>
              <w:rPr>
                <w:rFonts w:ascii="Calibri" w:eastAsia="Times New Roman" w:hAnsi="Calibri" w:cs="Calibri"/>
                <w:color w:val="000000"/>
                <w:lang w:val="en-US" w:eastAsia="nb-NO"/>
              </w:rPr>
            </w:pPr>
            <w:r>
              <w:rPr>
                <w:rFonts w:ascii="Calibri" w:eastAsia="Times New Roman" w:hAnsi="Calibri" w:cs="Calibri"/>
                <w:color w:val="000000"/>
                <w:lang w:val="en-US" w:eastAsia="nb-NO"/>
              </w:rPr>
              <w:t>7</w:t>
            </w:r>
            <w:r w:rsidR="007D1B80">
              <w:rPr>
                <w:rFonts w:ascii="Calibri" w:eastAsia="Times New Roman" w:hAnsi="Calibri" w:cs="Calibri"/>
                <w:color w:val="000000"/>
                <w:lang w:val="en-US" w:eastAsia="nb-NO"/>
              </w:rPr>
              <w:t>.15</w:t>
            </w:r>
          </w:p>
        </w:tc>
        <w:tc>
          <w:tcPr>
            <w:tcW w:w="3211"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C7AA273" w14:textId="77777777" w:rsidR="00CA4D2F" w:rsidRPr="0037762B" w:rsidRDefault="00CA4D2F" w:rsidP="00CA4D2F">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The system should be able to perform validation to ensure full coverage (“skin of the earth”) and detect missing or overlapping (duplicate) areas.</w:t>
            </w:r>
          </w:p>
        </w:tc>
        <w:tc>
          <w:tcPr>
            <w:tcW w:w="699"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7B6D46B" w14:textId="77777777" w:rsidR="00CA4D2F" w:rsidRPr="0037762B" w:rsidRDefault="00CA4D2F" w:rsidP="00CA4D2F">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Should</w:t>
            </w:r>
          </w:p>
        </w:tc>
        <w:tc>
          <w:tcPr>
            <w:tcW w:w="498"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B362E95" w14:textId="77777777" w:rsidR="00D6733B" w:rsidRPr="0037762B" w:rsidRDefault="00D6733B" w:rsidP="00CA4D2F">
            <w:pPr>
              <w:spacing w:after="0" w:line="240" w:lineRule="auto"/>
              <w:rPr>
                <w:rFonts w:ascii="Calibri" w:eastAsia="Times New Roman" w:hAnsi="Calibri" w:cs="Calibri"/>
                <w:color w:val="000000"/>
                <w:lang w:val="en-US" w:eastAsia="nb-NO"/>
              </w:rPr>
            </w:pPr>
          </w:p>
        </w:tc>
      </w:tr>
      <w:tr w:rsidR="00CA4D2F" w:rsidRPr="0037762B" w14:paraId="4C12F33D" w14:textId="7730DC7F" w:rsidTr="00673424">
        <w:trPr>
          <w:trHeight w:val="600"/>
        </w:trPr>
        <w:tc>
          <w:tcPr>
            <w:tcW w:w="59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2682F9F" w14:textId="00749638" w:rsidR="00CA4D2F" w:rsidRPr="0037762B" w:rsidRDefault="00AC6856" w:rsidP="00CA4D2F">
            <w:pPr>
              <w:spacing w:after="0" w:line="240" w:lineRule="auto"/>
              <w:rPr>
                <w:rFonts w:ascii="Calibri" w:eastAsia="Times New Roman" w:hAnsi="Calibri" w:cs="Calibri"/>
                <w:color w:val="000000"/>
                <w:lang w:val="en-US" w:eastAsia="nb-NO"/>
              </w:rPr>
            </w:pPr>
            <w:r>
              <w:rPr>
                <w:rFonts w:ascii="Calibri" w:eastAsia="Times New Roman" w:hAnsi="Calibri" w:cs="Calibri"/>
                <w:color w:val="000000"/>
                <w:lang w:val="en-US" w:eastAsia="nb-NO"/>
              </w:rPr>
              <w:t>7</w:t>
            </w:r>
            <w:r w:rsidR="007D1B80">
              <w:rPr>
                <w:rFonts w:ascii="Calibri" w:eastAsia="Times New Roman" w:hAnsi="Calibri" w:cs="Calibri"/>
                <w:color w:val="000000"/>
                <w:lang w:val="en-US" w:eastAsia="nb-NO"/>
              </w:rPr>
              <w:t>.16</w:t>
            </w:r>
            <w:r w:rsidR="00D530D1">
              <w:rPr>
                <w:rFonts w:ascii="Calibri" w:eastAsia="Times New Roman" w:hAnsi="Calibri" w:cs="Calibri"/>
                <w:color w:val="000000"/>
                <w:lang w:val="en-US" w:eastAsia="nb-NO"/>
              </w:rPr>
              <w:t>*</w:t>
            </w:r>
          </w:p>
        </w:tc>
        <w:tc>
          <w:tcPr>
            <w:tcW w:w="3211"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1F7A015" w14:textId="7BF23583" w:rsidR="00CA4D2F" w:rsidRPr="0037762B" w:rsidRDefault="00CA4D2F" w:rsidP="00CA4D2F">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themeColor="text1"/>
                <w:lang w:val="en-US" w:eastAsia="nb-NO"/>
              </w:rPr>
              <w:t>The system sh</w:t>
            </w:r>
            <w:r w:rsidR="001432D3" w:rsidRPr="0037762B">
              <w:rPr>
                <w:rFonts w:ascii="Calibri" w:eastAsia="Times New Roman" w:hAnsi="Calibri" w:cs="Calibri"/>
                <w:color w:val="000000" w:themeColor="text1"/>
                <w:lang w:val="en-US" w:eastAsia="nb-NO"/>
              </w:rPr>
              <w:t xml:space="preserve">ould </w:t>
            </w:r>
            <w:r w:rsidRPr="0037762B">
              <w:rPr>
                <w:rFonts w:ascii="Calibri" w:eastAsia="Times New Roman" w:hAnsi="Calibri" w:cs="Calibri"/>
                <w:color w:val="000000" w:themeColor="text1"/>
                <w:lang w:val="en-US" w:eastAsia="nb-NO"/>
              </w:rPr>
              <w:t>perform metadata validation of POD charts by comparing them with the previous run (14 days prior).</w:t>
            </w:r>
          </w:p>
        </w:tc>
        <w:tc>
          <w:tcPr>
            <w:tcW w:w="699"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3C51DBE" w14:textId="77777777" w:rsidR="00CA4D2F" w:rsidRPr="0037762B" w:rsidRDefault="00CA4D2F" w:rsidP="00CA4D2F">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Should</w:t>
            </w:r>
          </w:p>
        </w:tc>
        <w:tc>
          <w:tcPr>
            <w:tcW w:w="498"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9E76190" w14:textId="2A320105" w:rsidR="00D6733B" w:rsidRPr="0037762B" w:rsidRDefault="00D6733B" w:rsidP="00CA4D2F">
            <w:pPr>
              <w:spacing w:after="0" w:line="240" w:lineRule="auto"/>
              <w:rPr>
                <w:rFonts w:ascii="Calibri" w:eastAsia="Times New Roman" w:hAnsi="Calibri" w:cs="Calibri"/>
                <w:color w:val="000000"/>
                <w:lang w:val="en-US" w:eastAsia="nb-NO"/>
              </w:rPr>
            </w:pPr>
          </w:p>
        </w:tc>
      </w:tr>
    </w:tbl>
    <w:p w14:paraId="41141B64" w14:textId="77777777" w:rsidR="004815FA" w:rsidRPr="0037762B" w:rsidRDefault="004815FA" w:rsidP="00DA5EE3">
      <w:pPr>
        <w:rPr>
          <w:lang w:val="en-US"/>
        </w:rPr>
      </w:pPr>
    </w:p>
    <w:p w14:paraId="4033303F" w14:textId="6AE74AD9" w:rsidR="00256D5F" w:rsidRPr="0037762B" w:rsidRDefault="00256D5F" w:rsidP="00D2031A">
      <w:pPr>
        <w:pStyle w:val="Overskrift2"/>
        <w:numPr>
          <w:ilvl w:val="0"/>
          <w:numId w:val="29"/>
        </w:numPr>
        <w:rPr>
          <w:lang w:val="en-US"/>
        </w:rPr>
      </w:pPr>
      <w:bookmarkStart w:id="11" w:name="_Toc234405371"/>
      <w:r w:rsidRPr="6262532B">
        <w:rPr>
          <w:lang w:val="en-US"/>
        </w:rPr>
        <w:t>Data editing</w:t>
      </w:r>
      <w:bookmarkEnd w:id="11"/>
      <w:r w:rsidRPr="6262532B">
        <w:rPr>
          <w:lang w:val="en-US"/>
        </w:rPr>
        <w:t> </w:t>
      </w:r>
    </w:p>
    <w:p w14:paraId="5AE8B076" w14:textId="77777777" w:rsidR="002E7303" w:rsidRPr="0037762B" w:rsidRDefault="002E7303" w:rsidP="002E7303">
      <w:pPr>
        <w:rPr>
          <w:lang w:val="en-US"/>
        </w:rPr>
      </w:pPr>
    </w:p>
    <w:p w14:paraId="6F871844" w14:textId="77777777" w:rsidR="002E7303" w:rsidRPr="0037762B" w:rsidRDefault="002E7303" w:rsidP="6262532B">
      <w:pPr>
        <w:pStyle w:val="Overskrift3"/>
        <w:rPr>
          <w:i/>
          <w:iCs/>
          <w:lang w:val="en-US"/>
        </w:rPr>
      </w:pPr>
      <w:bookmarkStart w:id="12" w:name="_Toc234405372"/>
      <w:r w:rsidRPr="6262532B">
        <w:rPr>
          <w:i/>
          <w:iCs/>
          <w:lang w:val="en-US"/>
        </w:rPr>
        <w:t>ENC– Requirements</w:t>
      </w:r>
      <w:bookmarkEnd w:id="12"/>
    </w:p>
    <w:p w14:paraId="3B09765C" w14:textId="77777777" w:rsidR="00507084" w:rsidRPr="0037762B" w:rsidRDefault="00507084" w:rsidP="00507084">
      <w:pPr>
        <w:rPr>
          <w:lang w:val="en-US"/>
        </w:rPr>
      </w:pPr>
    </w:p>
    <w:tbl>
      <w:tblPr>
        <w:tblW w:w="5000" w:type="pct"/>
        <w:tblCellMar>
          <w:top w:w="15" w:type="dxa"/>
          <w:left w:w="70" w:type="dxa"/>
          <w:bottom w:w="15" w:type="dxa"/>
          <w:right w:w="70" w:type="dxa"/>
        </w:tblCellMar>
        <w:tblLook w:val="04A0" w:firstRow="1" w:lastRow="0" w:firstColumn="1" w:lastColumn="0" w:noHBand="0" w:noVBand="1"/>
      </w:tblPr>
      <w:tblGrid>
        <w:gridCol w:w="830"/>
        <w:gridCol w:w="5744"/>
        <w:gridCol w:w="1426"/>
        <w:gridCol w:w="1016"/>
      </w:tblGrid>
      <w:tr w:rsidR="00260339" w:rsidRPr="0037762B" w14:paraId="2236A845" w14:textId="72405D0B" w:rsidTr="00673424">
        <w:trPr>
          <w:trHeight w:val="300"/>
        </w:trPr>
        <w:tc>
          <w:tcPr>
            <w:tcW w:w="60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53E31E8" w14:textId="77777777" w:rsidR="00260339" w:rsidRPr="0037762B" w:rsidRDefault="00260339" w:rsidP="00FE7D06">
            <w:pPr>
              <w:spacing w:after="0" w:line="240" w:lineRule="auto"/>
              <w:jc w:val="center"/>
              <w:rPr>
                <w:rFonts w:ascii="Calibri" w:eastAsia="Times New Roman" w:hAnsi="Calibri" w:cs="Calibri"/>
                <w:b/>
                <w:bCs/>
                <w:color w:val="000000"/>
                <w:lang w:val="en-US" w:eastAsia="nb-NO"/>
              </w:rPr>
            </w:pPr>
            <w:r w:rsidRPr="0037762B">
              <w:rPr>
                <w:rFonts w:ascii="Calibri" w:eastAsia="Times New Roman" w:hAnsi="Calibri" w:cs="Calibri"/>
                <w:b/>
                <w:bCs/>
                <w:color w:val="000000"/>
                <w:lang w:val="en-US" w:eastAsia="nb-NO"/>
              </w:rPr>
              <w:t>ID</w:t>
            </w:r>
          </w:p>
        </w:tc>
        <w:tc>
          <w:tcPr>
            <w:tcW w:w="333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E0D76BD" w14:textId="212E6620" w:rsidR="00260339" w:rsidRPr="0037762B" w:rsidRDefault="00260339" w:rsidP="00FE7D06">
            <w:pPr>
              <w:spacing w:after="0" w:line="240" w:lineRule="auto"/>
              <w:jc w:val="center"/>
              <w:rPr>
                <w:rFonts w:ascii="Calibri" w:eastAsia="Times New Roman" w:hAnsi="Calibri" w:cs="Calibri"/>
                <w:b/>
                <w:bCs/>
                <w:color w:val="000000"/>
                <w:lang w:val="en-US" w:eastAsia="nb-NO"/>
              </w:rPr>
            </w:pPr>
            <w:r w:rsidRPr="0037762B">
              <w:rPr>
                <w:rFonts w:ascii="Calibri" w:eastAsia="Times New Roman" w:hAnsi="Calibri" w:cs="Calibri"/>
                <w:b/>
                <w:bCs/>
                <w:color w:val="000000"/>
                <w:lang w:val="en-US" w:eastAsia="nb-NO"/>
              </w:rPr>
              <w:t>Delivery requirements</w:t>
            </w:r>
          </w:p>
        </w:tc>
        <w:tc>
          <w:tcPr>
            <w:tcW w:w="55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590E1E4" w14:textId="0C10A383" w:rsidR="00260339" w:rsidRPr="0037762B" w:rsidRDefault="00260339" w:rsidP="00FE7D06">
            <w:pPr>
              <w:spacing w:after="0" w:line="240" w:lineRule="auto"/>
              <w:jc w:val="center"/>
              <w:rPr>
                <w:rFonts w:ascii="Calibri" w:eastAsia="Times New Roman" w:hAnsi="Calibri" w:cs="Calibri"/>
                <w:b/>
                <w:bCs/>
                <w:color w:val="000000"/>
                <w:lang w:val="en-US" w:eastAsia="nb-NO"/>
              </w:rPr>
            </w:pPr>
            <w:r w:rsidRPr="0037762B">
              <w:rPr>
                <w:rFonts w:ascii="Calibri" w:eastAsia="Times New Roman" w:hAnsi="Calibri" w:cs="Calibri"/>
                <w:b/>
                <w:bCs/>
                <w:color w:val="000000"/>
                <w:lang w:val="en-US" w:eastAsia="nb-NO"/>
              </w:rPr>
              <w:t>Requirements type</w:t>
            </w:r>
          </w:p>
        </w:tc>
        <w:tc>
          <w:tcPr>
            <w:tcW w:w="50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DC212AA" w14:textId="77777777" w:rsidR="0002122E" w:rsidRPr="0037762B" w:rsidRDefault="0002122E" w:rsidP="00FE7D06">
            <w:pPr>
              <w:spacing w:after="0" w:line="240" w:lineRule="auto"/>
              <w:jc w:val="center"/>
              <w:rPr>
                <w:rFonts w:ascii="Calibri" w:eastAsia="Times New Roman" w:hAnsi="Calibri" w:cs="Calibri"/>
                <w:b/>
                <w:bCs/>
                <w:color w:val="000000"/>
                <w:lang w:val="en-US" w:eastAsia="nb-NO"/>
              </w:rPr>
            </w:pPr>
            <w:r w:rsidRPr="0037762B">
              <w:rPr>
                <w:rFonts w:ascii="Calibri" w:eastAsia="Times New Roman" w:hAnsi="Calibri" w:cs="Calibri"/>
                <w:b/>
                <w:bCs/>
                <w:color w:val="000000"/>
                <w:lang w:val="en-US" w:eastAsia="nb-NO"/>
              </w:rPr>
              <w:t>Response code</w:t>
            </w:r>
          </w:p>
          <w:p w14:paraId="76BFEAD9" w14:textId="6952C638" w:rsidR="0002122E" w:rsidRPr="0037762B" w:rsidRDefault="0002122E" w:rsidP="00FE7D06">
            <w:pPr>
              <w:spacing w:after="0" w:line="240" w:lineRule="auto"/>
              <w:jc w:val="center"/>
              <w:rPr>
                <w:rFonts w:ascii="Calibri" w:eastAsia="Times New Roman" w:hAnsi="Calibri" w:cs="Calibri"/>
                <w:b/>
                <w:color w:val="000000"/>
                <w:lang w:val="en-US" w:eastAsia="nb-NO"/>
              </w:rPr>
            </w:pPr>
            <w:r w:rsidRPr="0037762B">
              <w:rPr>
                <w:rFonts w:ascii="Calibri" w:eastAsia="Times New Roman" w:hAnsi="Calibri" w:cs="Calibri"/>
                <w:b/>
                <w:bCs/>
                <w:color w:val="000000"/>
                <w:lang w:val="en-US" w:eastAsia="nb-NO"/>
              </w:rPr>
              <w:t>A/B/C</w:t>
            </w:r>
          </w:p>
        </w:tc>
      </w:tr>
      <w:tr w:rsidR="00507084" w:rsidRPr="0037762B" w14:paraId="09DFF981" w14:textId="73DB7C03" w:rsidTr="00673424">
        <w:trPr>
          <w:trHeight w:val="600"/>
        </w:trPr>
        <w:tc>
          <w:tcPr>
            <w:tcW w:w="60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0B01688" w14:textId="6B312ED7" w:rsidR="00507084" w:rsidRPr="0037762B" w:rsidRDefault="00AC6856" w:rsidP="00507084">
            <w:pPr>
              <w:spacing w:after="0" w:line="240" w:lineRule="auto"/>
              <w:rPr>
                <w:rFonts w:ascii="Calibri" w:eastAsia="Times New Roman" w:hAnsi="Calibri" w:cs="Calibri"/>
                <w:color w:val="000000"/>
                <w:lang w:val="en-US" w:eastAsia="nb-NO"/>
              </w:rPr>
            </w:pPr>
            <w:r>
              <w:rPr>
                <w:rFonts w:ascii="Calibri" w:eastAsia="Times New Roman" w:hAnsi="Calibri" w:cs="Calibri"/>
                <w:color w:val="000000"/>
                <w:lang w:val="en-US" w:eastAsia="nb-NO"/>
              </w:rPr>
              <w:t>8</w:t>
            </w:r>
            <w:r w:rsidR="00507084" w:rsidRPr="0037762B">
              <w:rPr>
                <w:rFonts w:ascii="Calibri" w:eastAsia="Times New Roman" w:hAnsi="Calibri" w:cs="Calibri"/>
                <w:color w:val="000000"/>
                <w:lang w:val="en-US" w:eastAsia="nb-NO"/>
              </w:rPr>
              <w:t>.1</w:t>
            </w:r>
            <w:r w:rsidR="00D530D1">
              <w:rPr>
                <w:rFonts w:ascii="Calibri" w:eastAsia="Times New Roman" w:hAnsi="Calibri" w:cs="Calibri"/>
                <w:color w:val="000000"/>
                <w:lang w:val="en-US" w:eastAsia="nb-NO"/>
              </w:rPr>
              <w:t>*</w:t>
            </w:r>
          </w:p>
        </w:tc>
        <w:tc>
          <w:tcPr>
            <w:tcW w:w="333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E5D3042" w14:textId="77777777" w:rsidR="00507084" w:rsidRPr="0037762B" w:rsidRDefault="00507084" w:rsidP="00507084">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The system should allow the user to define their own objects (outside the S-57/S-101 standard) for internal use, such as polygons with user defined attributes for use in production.</w:t>
            </w:r>
          </w:p>
        </w:tc>
        <w:tc>
          <w:tcPr>
            <w:tcW w:w="55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8110714" w14:textId="77777777" w:rsidR="00507084" w:rsidRPr="0037762B" w:rsidRDefault="00507084" w:rsidP="00507084">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Should</w:t>
            </w:r>
          </w:p>
        </w:tc>
        <w:tc>
          <w:tcPr>
            <w:tcW w:w="50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E9BE744" w14:textId="404EEA8A" w:rsidR="0002122E" w:rsidRPr="0037762B" w:rsidRDefault="0002122E" w:rsidP="00507084">
            <w:pPr>
              <w:spacing w:after="0" w:line="240" w:lineRule="auto"/>
              <w:rPr>
                <w:rFonts w:ascii="Calibri" w:eastAsia="Times New Roman" w:hAnsi="Calibri" w:cs="Calibri"/>
                <w:color w:val="000000"/>
                <w:lang w:val="en-US" w:eastAsia="nb-NO"/>
              </w:rPr>
            </w:pPr>
          </w:p>
        </w:tc>
      </w:tr>
      <w:tr w:rsidR="00507084" w:rsidRPr="0037762B" w14:paraId="17E10917" w14:textId="0E63DB32" w:rsidTr="00673424">
        <w:trPr>
          <w:trHeight w:val="300"/>
        </w:trPr>
        <w:tc>
          <w:tcPr>
            <w:tcW w:w="60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70736FD9" w14:textId="78990EE0" w:rsidR="00507084" w:rsidRPr="0037762B" w:rsidRDefault="00AC6856" w:rsidP="00507084">
            <w:pPr>
              <w:spacing w:after="0" w:line="240" w:lineRule="auto"/>
              <w:rPr>
                <w:rFonts w:ascii="Calibri" w:eastAsia="Times New Roman" w:hAnsi="Calibri" w:cs="Calibri"/>
                <w:color w:val="000000"/>
                <w:lang w:val="en-US" w:eastAsia="nb-NO"/>
              </w:rPr>
            </w:pPr>
            <w:r>
              <w:rPr>
                <w:rFonts w:ascii="Calibri" w:eastAsia="Times New Roman" w:hAnsi="Calibri" w:cs="Calibri"/>
                <w:color w:val="000000"/>
                <w:lang w:val="en-US" w:eastAsia="nb-NO"/>
              </w:rPr>
              <w:t>8</w:t>
            </w:r>
            <w:r w:rsidR="00507084" w:rsidRPr="0037762B">
              <w:rPr>
                <w:rFonts w:ascii="Calibri" w:eastAsia="Times New Roman" w:hAnsi="Calibri" w:cs="Calibri"/>
                <w:color w:val="000000"/>
                <w:lang w:val="en-US" w:eastAsia="nb-NO"/>
              </w:rPr>
              <w:t>.2</w:t>
            </w:r>
          </w:p>
        </w:tc>
        <w:tc>
          <w:tcPr>
            <w:tcW w:w="333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796DB8F" w14:textId="77777777" w:rsidR="00507084" w:rsidRPr="0037762B" w:rsidRDefault="00507084" w:rsidP="00507084">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 xml:space="preserve">The system should support retrieving an </w:t>
            </w:r>
            <w:proofErr w:type="gramStart"/>
            <w:r w:rsidRPr="0037762B">
              <w:rPr>
                <w:rFonts w:ascii="Calibri" w:eastAsia="Times New Roman" w:hAnsi="Calibri" w:cs="Calibri"/>
                <w:color w:val="000000"/>
                <w:lang w:val="en-US" w:eastAsia="nb-NO"/>
              </w:rPr>
              <w:t>objects</w:t>
            </w:r>
            <w:proofErr w:type="gramEnd"/>
            <w:r w:rsidRPr="0037762B">
              <w:rPr>
                <w:rFonts w:ascii="Calibri" w:eastAsia="Times New Roman" w:hAnsi="Calibri" w:cs="Calibri"/>
                <w:color w:val="000000"/>
                <w:lang w:val="en-US" w:eastAsia="nb-NO"/>
              </w:rPr>
              <w:t xml:space="preserve"> coordinates/position and query a given position.</w:t>
            </w:r>
          </w:p>
        </w:tc>
        <w:tc>
          <w:tcPr>
            <w:tcW w:w="55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171BD04" w14:textId="77777777" w:rsidR="00507084" w:rsidRPr="0037762B" w:rsidRDefault="00507084" w:rsidP="00507084">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Should</w:t>
            </w:r>
          </w:p>
        </w:tc>
        <w:tc>
          <w:tcPr>
            <w:tcW w:w="50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3464222" w14:textId="2E887F69" w:rsidR="0002122E" w:rsidRPr="0037762B" w:rsidRDefault="0002122E" w:rsidP="00507084">
            <w:pPr>
              <w:spacing w:after="0" w:line="240" w:lineRule="auto"/>
              <w:rPr>
                <w:rFonts w:ascii="Calibri" w:eastAsia="Times New Roman" w:hAnsi="Calibri" w:cs="Calibri"/>
                <w:color w:val="000000"/>
                <w:lang w:val="en-US" w:eastAsia="nb-NO"/>
              </w:rPr>
            </w:pPr>
          </w:p>
        </w:tc>
      </w:tr>
      <w:tr w:rsidR="00507084" w:rsidRPr="0037762B" w14:paraId="4B84842B" w14:textId="760B4465" w:rsidTr="00673424">
        <w:trPr>
          <w:trHeight w:val="600"/>
        </w:trPr>
        <w:tc>
          <w:tcPr>
            <w:tcW w:w="60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F2677CC" w14:textId="070FBF57" w:rsidR="00507084" w:rsidRPr="0037762B" w:rsidRDefault="00AC6856" w:rsidP="00507084">
            <w:pPr>
              <w:spacing w:after="0" w:line="240" w:lineRule="auto"/>
              <w:rPr>
                <w:rFonts w:ascii="Calibri" w:eastAsia="Times New Roman" w:hAnsi="Calibri" w:cs="Calibri"/>
                <w:color w:val="000000"/>
                <w:lang w:val="en-US" w:eastAsia="nb-NO"/>
              </w:rPr>
            </w:pPr>
            <w:r>
              <w:rPr>
                <w:rFonts w:ascii="Calibri" w:eastAsia="Times New Roman" w:hAnsi="Calibri" w:cs="Calibri"/>
                <w:color w:val="000000"/>
                <w:lang w:val="en-US" w:eastAsia="nb-NO"/>
              </w:rPr>
              <w:t>8</w:t>
            </w:r>
            <w:r w:rsidR="00507084" w:rsidRPr="0037762B">
              <w:rPr>
                <w:rFonts w:ascii="Calibri" w:eastAsia="Times New Roman" w:hAnsi="Calibri" w:cs="Calibri"/>
                <w:color w:val="000000"/>
                <w:lang w:val="en-US" w:eastAsia="nb-NO"/>
              </w:rPr>
              <w:t>.3</w:t>
            </w:r>
            <w:r w:rsidR="00D530D1">
              <w:rPr>
                <w:rFonts w:ascii="Calibri" w:eastAsia="Times New Roman" w:hAnsi="Calibri" w:cs="Calibri"/>
                <w:color w:val="000000"/>
                <w:lang w:val="en-US" w:eastAsia="nb-NO"/>
              </w:rPr>
              <w:t>*</w:t>
            </w:r>
          </w:p>
        </w:tc>
        <w:tc>
          <w:tcPr>
            <w:tcW w:w="333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71CE88AD" w14:textId="77777777" w:rsidR="00507084" w:rsidRPr="0037762B" w:rsidRDefault="00507084" w:rsidP="00507084">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The system should be able to handle multiple layers, change priority to layers and let user adjust transparency.</w:t>
            </w:r>
          </w:p>
        </w:tc>
        <w:tc>
          <w:tcPr>
            <w:tcW w:w="55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B5E3E33" w14:textId="77777777" w:rsidR="00507084" w:rsidRPr="0037762B" w:rsidRDefault="00507084" w:rsidP="00507084">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Should</w:t>
            </w:r>
          </w:p>
        </w:tc>
        <w:tc>
          <w:tcPr>
            <w:tcW w:w="50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28E4ECE" w14:textId="458CB05E" w:rsidR="0002122E" w:rsidRPr="0037762B" w:rsidRDefault="0002122E" w:rsidP="00507084">
            <w:pPr>
              <w:spacing w:after="0" w:line="240" w:lineRule="auto"/>
              <w:rPr>
                <w:rFonts w:ascii="Calibri" w:eastAsia="Times New Roman" w:hAnsi="Calibri" w:cs="Calibri"/>
                <w:color w:val="000000"/>
                <w:lang w:val="en-US" w:eastAsia="nb-NO"/>
              </w:rPr>
            </w:pPr>
          </w:p>
        </w:tc>
      </w:tr>
      <w:tr w:rsidR="00507084" w:rsidRPr="0037762B" w14:paraId="58EB851B" w14:textId="7FA61330" w:rsidTr="00673424">
        <w:trPr>
          <w:trHeight w:val="300"/>
        </w:trPr>
        <w:tc>
          <w:tcPr>
            <w:tcW w:w="60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5CF52CB" w14:textId="71E036E9" w:rsidR="00507084" w:rsidRPr="0037762B" w:rsidRDefault="00AC6856" w:rsidP="00507084">
            <w:pPr>
              <w:spacing w:after="0" w:line="240" w:lineRule="auto"/>
              <w:rPr>
                <w:rFonts w:ascii="Calibri" w:eastAsia="Times New Roman" w:hAnsi="Calibri" w:cs="Calibri"/>
                <w:color w:val="000000"/>
                <w:lang w:val="en-US" w:eastAsia="nb-NO"/>
              </w:rPr>
            </w:pPr>
            <w:r>
              <w:rPr>
                <w:rFonts w:ascii="Calibri" w:eastAsia="Times New Roman" w:hAnsi="Calibri" w:cs="Calibri"/>
                <w:color w:val="000000"/>
                <w:lang w:val="en-US" w:eastAsia="nb-NO"/>
              </w:rPr>
              <w:t>8</w:t>
            </w:r>
            <w:r w:rsidR="00507084" w:rsidRPr="0037762B">
              <w:rPr>
                <w:rFonts w:ascii="Calibri" w:eastAsia="Times New Roman" w:hAnsi="Calibri" w:cs="Calibri"/>
                <w:color w:val="000000"/>
                <w:lang w:val="en-US" w:eastAsia="nb-NO"/>
              </w:rPr>
              <w:t>.4</w:t>
            </w:r>
          </w:p>
        </w:tc>
        <w:tc>
          <w:tcPr>
            <w:tcW w:w="333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6DA8022C" w14:textId="77777777" w:rsidR="00507084" w:rsidRPr="0037762B" w:rsidRDefault="00507084" w:rsidP="00507084">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The system should provide support for setting data layers visible/not visible.</w:t>
            </w:r>
          </w:p>
        </w:tc>
        <w:tc>
          <w:tcPr>
            <w:tcW w:w="55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61683650" w14:textId="77777777" w:rsidR="00507084" w:rsidRPr="0037762B" w:rsidRDefault="00507084" w:rsidP="00507084">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Should</w:t>
            </w:r>
          </w:p>
        </w:tc>
        <w:tc>
          <w:tcPr>
            <w:tcW w:w="50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D9E5C05" w14:textId="4156DC17" w:rsidR="0002122E" w:rsidRPr="0037762B" w:rsidRDefault="0002122E" w:rsidP="00507084">
            <w:pPr>
              <w:spacing w:after="0" w:line="240" w:lineRule="auto"/>
              <w:rPr>
                <w:rFonts w:ascii="Calibri" w:eastAsia="Times New Roman" w:hAnsi="Calibri" w:cs="Calibri"/>
                <w:color w:val="000000"/>
                <w:lang w:val="en-US" w:eastAsia="nb-NO"/>
              </w:rPr>
            </w:pPr>
          </w:p>
        </w:tc>
      </w:tr>
      <w:tr w:rsidR="00507084" w:rsidRPr="0037762B" w14:paraId="466AE2D7" w14:textId="67C5D6AD" w:rsidTr="00673424">
        <w:trPr>
          <w:trHeight w:val="600"/>
        </w:trPr>
        <w:tc>
          <w:tcPr>
            <w:tcW w:w="60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E5E3526" w14:textId="514E4BB2" w:rsidR="00507084" w:rsidRPr="0037762B" w:rsidRDefault="00AC6856" w:rsidP="00507084">
            <w:pPr>
              <w:spacing w:after="0" w:line="240" w:lineRule="auto"/>
              <w:rPr>
                <w:rFonts w:ascii="Calibri" w:eastAsia="Times New Roman" w:hAnsi="Calibri" w:cs="Calibri"/>
                <w:color w:val="000000"/>
                <w:lang w:val="en-US" w:eastAsia="nb-NO"/>
              </w:rPr>
            </w:pPr>
            <w:r>
              <w:rPr>
                <w:rFonts w:ascii="Calibri" w:eastAsia="Times New Roman" w:hAnsi="Calibri" w:cs="Calibri"/>
                <w:color w:val="000000"/>
                <w:lang w:val="en-US" w:eastAsia="nb-NO"/>
              </w:rPr>
              <w:t>8</w:t>
            </w:r>
            <w:r w:rsidR="00507084" w:rsidRPr="0037762B">
              <w:rPr>
                <w:rFonts w:ascii="Calibri" w:eastAsia="Times New Roman" w:hAnsi="Calibri" w:cs="Calibri"/>
                <w:color w:val="000000"/>
                <w:lang w:val="en-US" w:eastAsia="nb-NO"/>
              </w:rPr>
              <w:t>.5</w:t>
            </w:r>
          </w:p>
        </w:tc>
        <w:tc>
          <w:tcPr>
            <w:tcW w:w="333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F29D290" w14:textId="77777777" w:rsidR="00507084" w:rsidRPr="0037762B" w:rsidRDefault="00507084" w:rsidP="00507084">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 xml:space="preserve">The system should provide support for functionality to use mouse to define an area to zoom </w:t>
            </w:r>
            <w:proofErr w:type="gramStart"/>
            <w:r w:rsidRPr="0037762B">
              <w:rPr>
                <w:rFonts w:ascii="Calibri" w:eastAsia="Times New Roman" w:hAnsi="Calibri" w:cs="Calibri"/>
                <w:color w:val="000000"/>
                <w:lang w:val="en-US" w:eastAsia="nb-NO"/>
              </w:rPr>
              <w:t>to</w:t>
            </w:r>
            <w:proofErr w:type="gramEnd"/>
            <w:r w:rsidRPr="0037762B">
              <w:rPr>
                <w:rFonts w:ascii="Calibri" w:eastAsia="Times New Roman" w:hAnsi="Calibri" w:cs="Calibri"/>
                <w:color w:val="000000"/>
                <w:lang w:val="en-US" w:eastAsia="nb-NO"/>
              </w:rPr>
              <w:t>, as well as the ability to lock zoom.</w:t>
            </w:r>
          </w:p>
        </w:tc>
        <w:tc>
          <w:tcPr>
            <w:tcW w:w="55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627FBD65" w14:textId="77777777" w:rsidR="00507084" w:rsidRPr="0037762B" w:rsidRDefault="00507084" w:rsidP="00507084">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Should</w:t>
            </w:r>
          </w:p>
        </w:tc>
        <w:tc>
          <w:tcPr>
            <w:tcW w:w="50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F8D3A80" w14:textId="3C46454F" w:rsidR="0002122E" w:rsidRPr="0037762B" w:rsidRDefault="0002122E" w:rsidP="00507084">
            <w:pPr>
              <w:spacing w:after="0" w:line="240" w:lineRule="auto"/>
              <w:rPr>
                <w:rFonts w:ascii="Calibri" w:eastAsia="Times New Roman" w:hAnsi="Calibri" w:cs="Calibri"/>
                <w:color w:val="000000"/>
                <w:lang w:val="en-US" w:eastAsia="nb-NO"/>
              </w:rPr>
            </w:pPr>
          </w:p>
        </w:tc>
      </w:tr>
      <w:tr w:rsidR="00507084" w:rsidRPr="0037762B" w14:paraId="31079A39" w14:textId="53909995" w:rsidTr="00673424">
        <w:trPr>
          <w:trHeight w:val="300"/>
        </w:trPr>
        <w:tc>
          <w:tcPr>
            <w:tcW w:w="60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D8D3A8F" w14:textId="70F5437D" w:rsidR="00507084" w:rsidRPr="0037762B" w:rsidRDefault="00AC6856" w:rsidP="00507084">
            <w:pPr>
              <w:spacing w:after="0" w:line="240" w:lineRule="auto"/>
              <w:rPr>
                <w:rFonts w:ascii="Calibri" w:eastAsia="Times New Roman" w:hAnsi="Calibri" w:cs="Calibri"/>
                <w:color w:val="000000"/>
                <w:lang w:val="en-US" w:eastAsia="nb-NO"/>
              </w:rPr>
            </w:pPr>
            <w:r>
              <w:rPr>
                <w:rFonts w:ascii="Calibri" w:eastAsia="Times New Roman" w:hAnsi="Calibri" w:cs="Calibri"/>
                <w:color w:val="000000"/>
                <w:lang w:val="en-US" w:eastAsia="nb-NO"/>
              </w:rPr>
              <w:t>8</w:t>
            </w:r>
            <w:r w:rsidR="00507084" w:rsidRPr="0037762B">
              <w:rPr>
                <w:rFonts w:ascii="Calibri" w:eastAsia="Times New Roman" w:hAnsi="Calibri" w:cs="Calibri"/>
                <w:color w:val="000000"/>
                <w:lang w:val="en-US" w:eastAsia="nb-NO"/>
              </w:rPr>
              <w:t>.6</w:t>
            </w:r>
          </w:p>
        </w:tc>
        <w:tc>
          <w:tcPr>
            <w:tcW w:w="333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7E0C3B5D" w14:textId="77777777" w:rsidR="00507084" w:rsidRPr="0037762B" w:rsidRDefault="00507084" w:rsidP="00507084">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The system should have the opportunity to set bookmarks for AOIs.</w:t>
            </w:r>
          </w:p>
        </w:tc>
        <w:tc>
          <w:tcPr>
            <w:tcW w:w="55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64E6090" w14:textId="77777777" w:rsidR="00507084" w:rsidRPr="0037762B" w:rsidRDefault="00507084" w:rsidP="00507084">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Should</w:t>
            </w:r>
          </w:p>
        </w:tc>
        <w:tc>
          <w:tcPr>
            <w:tcW w:w="50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A0530C6" w14:textId="6EDDB134" w:rsidR="0002122E" w:rsidRPr="0037762B" w:rsidRDefault="0002122E" w:rsidP="00507084">
            <w:pPr>
              <w:spacing w:after="0" w:line="240" w:lineRule="auto"/>
              <w:rPr>
                <w:rFonts w:ascii="Calibri" w:eastAsia="Times New Roman" w:hAnsi="Calibri" w:cs="Calibri"/>
                <w:color w:val="000000"/>
                <w:lang w:val="en-US" w:eastAsia="nb-NO"/>
              </w:rPr>
            </w:pPr>
          </w:p>
        </w:tc>
      </w:tr>
      <w:tr w:rsidR="00507084" w:rsidRPr="0037762B" w14:paraId="36B8E949" w14:textId="4671EFCB" w:rsidTr="00673424">
        <w:trPr>
          <w:trHeight w:val="300"/>
        </w:trPr>
        <w:tc>
          <w:tcPr>
            <w:tcW w:w="60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BB452F4" w14:textId="67A76E8C" w:rsidR="00507084" w:rsidRPr="0037762B" w:rsidRDefault="00AC6856" w:rsidP="00507084">
            <w:pPr>
              <w:spacing w:after="0" w:line="240" w:lineRule="auto"/>
              <w:rPr>
                <w:rFonts w:ascii="Calibri" w:eastAsia="Times New Roman" w:hAnsi="Calibri" w:cs="Calibri"/>
                <w:color w:val="000000"/>
                <w:lang w:val="en-US" w:eastAsia="nb-NO"/>
              </w:rPr>
            </w:pPr>
            <w:r>
              <w:rPr>
                <w:rFonts w:ascii="Calibri" w:eastAsia="Times New Roman" w:hAnsi="Calibri" w:cs="Calibri"/>
                <w:color w:val="000000"/>
                <w:lang w:val="en-US" w:eastAsia="nb-NO"/>
              </w:rPr>
              <w:t>8</w:t>
            </w:r>
            <w:r w:rsidR="00507084" w:rsidRPr="0037762B">
              <w:rPr>
                <w:rFonts w:ascii="Calibri" w:eastAsia="Times New Roman" w:hAnsi="Calibri" w:cs="Calibri"/>
                <w:color w:val="000000"/>
                <w:lang w:val="en-US" w:eastAsia="nb-NO"/>
              </w:rPr>
              <w:t>.7</w:t>
            </w:r>
          </w:p>
        </w:tc>
        <w:tc>
          <w:tcPr>
            <w:tcW w:w="333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FDF10BE" w14:textId="77777777" w:rsidR="00507084" w:rsidRPr="0037762B" w:rsidRDefault="00507084" w:rsidP="00507084">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The system should provide support for functionality to go back to last level of zoom.</w:t>
            </w:r>
          </w:p>
        </w:tc>
        <w:tc>
          <w:tcPr>
            <w:tcW w:w="55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B92020B" w14:textId="77777777" w:rsidR="00507084" w:rsidRPr="0037762B" w:rsidRDefault="00507084" w:rsidP="00507084">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Should</w:t>
            </w:r>
          </w:p>
        </w:tc>
        <w:tc>
          <w:tcPr>
            <w:tcW w:w="50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5C2D828" w14:textId="49E3F8FF" w:rsidR="0002122E" w:rsidRPr="0037762B" w:rsidRDefault="0002122E" w:rsidP="00507084">
            <w:pPr>
              <w:spacing w:after="0" w:line="240" w:lineRule="auto"/>
              <w:rPr>
                <w:rFonts w:ascii="Calibri" w:eastAsia="Times New Roman" w:hAnsi="Calibri" w:cs="Calibri"/>
                <w:color w:val="000000"/>
                <w:lang w:val="en-US" w:eastAsia="nb-NO"/>
              </w:rPr>
            </w:pPr>
          </w:p>
        </w:tc>
      </w:tr>
      <w:tr w:rsidR="00507084" w:rsidRPr="0037762B" w14:paraId="7AA3CA1A" w14:textId="4597FAC6" w:rsidTr="00673424">
        <w:trPr>
          <w:trHeight w:val="300"/>
        </w:trPr>
        <w:tc>
          <w:tcPr>
            <w:tcW w:w="60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6EDA591A" w14:textId="0EE80BEF" w:rsidR="00507084" w:rsidRPr="0037762B" w:rsidRDefault="00AC6856" w:rsidP="00507084">
            <w:pPr>
              <w:spacing w:after="0" w:line="240" w:lineRule="auto"/>
              <w:rPr>
                <w:rFonts w:ascii="Calibri" w:eastAsia="Times New Roman" w:hAnsi="Calibri" w:cs="Calibri"/>
                <w:color w:val="000000"/>
                <w:lang w:val="en-US" w:eastAsia="nb-NO"/>
              </w:rPr>
            </w:pPr>
            <w:r>
              <w:rPr>
                <w:rFonts w:ascii="Calibri" w:eastAsia="Times New Roman" w:hAnsi="Calibri" w:cs="Calibri"/>
                <w:color w:val="000000"/>
                <w:lang w:val="en-US" w:eastAsia="nb-NO"/>
              </w:rPr>
              <w:lastRenderedPageBreak/>
              <w:t>8</w:t>
            </w:r>
            <w:r w:rsidR="00507084" w:rsidRPr="0037762B">
              <w:rPr>
                <w:rFonts w:ascii="Calibri" w:eastAsia="Times New Roman" w:hAnsi="Calibri" w:cs="Calibri"/>
                <w:color w:val="000000"/>
                <w:lang w:val="en-US" w:eastAsia="nb-NO"/>
              </w:rPr>
              <w:t>.8</w:t>
            </w:r>
          </w:p>
        </w:tc>
        <w:tc>
          <w:tcPr>
            <w:tcW w:w="333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9993481" w14:textId="77777777" w:rsidR="00507084" w:rsidRPr="0037762B" w:rsidRDefault="00507084" w:rsidP="00507084">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The system should provide support for functionality to zoom to user defined scale.</w:t>
            </w:r>
          </w:p>
        </w:tc>
        <w:tc>
          <w:tcPr>
            <w:tcW w:w="55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5800EA9" w14:textId="77777777" w:rsidR="00507084" w:rsidRPr="0037762B" w:rsidRDefault="00507084" w:rsidP="00507084">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Should</w:t>
            </w:r>
          </w:p>
        </w:tc>
        <w:tc>
          <w:tcPr>
            <w:tcW w:w="50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BE46D0C" w14:textId="49D43810" w:rsidR="0002122E" w:rsidRPr="0037762B" w:rsidRDefault="0002122E" w:rsidP="00507084">
            <w:pPr>
              <w:spacing w:after="0" w:line="240" w:lineRule="auto"/>
              <w:rPr>
                <w:rFonts w:ascii="Calibri" w:eastAsia="Times New Roman" w:hAnsi="Calibri" w:cs="Calibri"/>
                <w:color w:val="000000"/>
                <w:lang w:val="en-US" w:eastAsia="nb-NO"/>
              </w:rPr>
            </w:pPr>
          </w:p>
        </w:tc>
      </w:tr>
      <w:tr w:rsidR="00507084" w:rsidRPr="0037762B" w14:paraId="741C59C9" w14:textId="3A34C2E5" w:rsidTr="00673424">
        <w:trPr>
          <w:trHeight w:val="300"/>
        </w:trPr>
        <w:tc>
          <w:tcPr>
            <w:tcW w:w="60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788D4E3D" w14:textId="6732E311" w:rsidR="00507084" w:rsidRPr="0037762B" w:rsidRDefault="00AC6856" w:rsidP="00507084">
            <w:pPr>
              <w:spacing w:after="0" w:line="240" w:lineRule="auto"/>
              <w:rPr>
                <w:rFonts w:ascii="Calibri" w:eastAsia="Times New Roman" w:hAnsi="Calibri" w:cs="Calibri"/>
                <w:color w:val="000000"/>
                <w:lang w:val="en-US" w:eastAsia="nb-NO"/>
              </w:rPr>
            </w:pPr>
            <w:r>
              <w:rPr>
                <w:rFonts w:ascii="Calibri" w:eastAsia="Times New Roman" w:hAnsi="Calibri" w:cs="Calibri"/>
                <w:color w:val="000000"/>
                <w:lang w:val="en-US" w:eastAsia="nb-NO"/>
              </w:rPr>
              <w:t>8</w:t>
            </w:r>
            <w:r w:rsidR="00507084" w:rsidRPr="0037762B">
              <w:rPr>
                <w:rFonts w:ascii="Calibri" w:eastAsia="Times New Roman" w:hAnsi="Calibri" w:cs="Calibri"/>
                <w:color w:val="000000"/>
                <w:lang w:val="en-US" w:eastAsia="nb-NO"/>
              </w:rPr>
              <w:t>.9</w:t>
            </w:r>
          </w:p>
        </w:tc>
        <w:tc>
          <w:tcPr>
            <w:tcW w:w="333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FFF71AB" w14:textId="1ADC88E2" w:rsidR="00507084" w:rsidRPr="0037762B" w:rsidRDefault="00507084" w:rsidP="00507084">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themeColor="text1"/>
                <w:lang w:val="en-US" w:eastAsia="nb-NO"/>
              </w:rPr>
              <w:t>The system</w:t>
            </w:r>
            <w:r w:rsidR="00C5621D" w:rsidRPr="0037762B">
              <w:rPr>
                <w:rFonts w:ascii="Calibri" w:eastAsia="Times New Roman" w:hAnsi="Calibri" w:cs="Calibri"/>
                <w:color w:val="000000" w:themeColor="text1"/>
                <w:lang w:val="en-US" w:eastAsia="nb-NO"/>
              </w:rPr>
              <w:t xml:space="preserve"> should p</w:t>
            </w:r>
            <w:r w:rsidRPr="0037762B">
              <w:rPr>
                <w:rFonts w:ascii="Calibri" w:eastAsia="Times New Roman" w:hAnsi="Calibri" w:cs="Calibri"/>
                <w:color w:val="000000" w:themeColor="text1"/>
                <w:lang w:val="en-US" w:eastAsia="nb-NO"/>
              </w:rPr>
              <w:t xml:space="preserve">rovide support for </w:t>
            </w:r>
            <w:proofErr w:type="gramStart"/>
            <w:r w:rsidRPr="0037762B">
              <w:rPr>
                <w:rFonts w:ascii="Calibri" w:eastAsia="Times New Roman" w:hAnsi="Calibri" w:cs="Calibri"/>
                <w:color w:val="000000" w:themeColor="text1"/>
                <w:lang w:val="en-US" w:eastAsia="nb-NO"/>
              </w:rPr>
              <w:t>measure</w:t>
            </w:r>
            <w:proofErr w:type="gramEnd"/>
            <w:r w:rsidRPr="0037762B">
              <w:rPr>
                <w:rFonts w:ascii="Calibri" w:eastAsia="Times New Roman" w:hAnsi="Calibri" w:cs="Calibri"/>
                <w:color w:val="000000" w:themeColor="text1"/>
                <w:lang w:val="en-US" w:eastAsia="nb-NO"/>
              </w:rPr>
              <w:t xml:space="preserve"> distance in relevant units.</w:t>
            </w:r>
          </w:p>
        </w:tc>
        <w:tc>
          <w:tcPr>
            <w:tcW w:w="55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65B8A288" w14:textId="77777777" w:rsidR="00507084" w:rsidRPr="0037762B" w:rsidRDefault="00507084" w:rsidP="00507084">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Should</w:t>
            </w:r>
          </w:p>
        </w:tc>
        <w:tc>
          <w:tcPr>
            <w:tcW w:w="50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F1EFD9E" w14:textId="6D778717" w:rsidR="0002122E" w:rsidRPr="0037762B" w:rsidRDefault="0002122E" w:rsidP="00507084">
            <w:pPr>
              <w:spacing w:after="0" w:line="240" w:lineRule="auto"/>
              <w:rPr>
                <w:rFonts w:ascii="Calibri" w:eastAsia="Times New Roman" w:hAnsi="Calibri" w:cs="Calibri"/>
                <w:color w:val="000000"/>
                <w:lang w:val="en-US" w:eastAsia="nb-NO"/>
              </w:rPr>
            </w:pPr>
          </w:p>
        </w:tc>
      </w:tr>
      <w:tr w:rsidR="00507084" w:rsidRPr="0037762B" w14:paraId="63754EC0" w14:textId="4FDC82A1" w:rsidTr="00673424">
        <w:trPr>
          <w:trHeight w:val="300"/>
        </w:trPr>
        <w:tc>
          <w:tcPr>
            <w:tcW w:w="60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7EAD5918" w14:textId="1023781F" w:rsidR="00507084" w:rsidRPr="0037762B" w:rsidRDefault="00D25774" w:rsidP="00507084">
            <w:pPr>
              <w:spacing w:after="0" w:line="240" w:lineRule="auto"/>
              <w:rPr>
                <w:rFonts w:ascii="Calibri" w:eastAsia="Times New Roman" w:hAnsi="Calibri" w:cs="Calibri"/>
                <w:color w:val="000000"/>
                <w:lang w:val="en-US" w:eastAsia="nb-NO"/>
              </w:rPr>
            </w:pPr>
            <w:r>
              <w:rPr>
                <w:rFonts w:ascii="Calibri" w:eastAsia="Times New Roman" w:hAnsi="Calibri" w:cs="Calibri"/>
                <w:color w:val="000000"/>
                <w:lang w:val="en-US" w:eastAsia="nb-NO"/>
              </w:rPr>
              <w:t>8</w:t>
            </w:r>
            <w:r w:rsidR="00507084" w:rsidRPr="0037762B">
              <w:rPr>
                <w:rFonts w:ascii="Calibri" w:eastAsia="Times New Roman" w:hAnsi="Calibri" w:cs="Calibri"/>
                <w:color w:val="000000"/>
                <w:lang w:val="en-US" w:eastAsia="nb-NO"/>
              </w:rPr>
              <w:t>.10</w:t>
            </w:r>
            <w:r w:rsidR="00D530D1">
              <w:rPr>
                <w:rFonts w:ascii="Calibri" w:eastAsia="Times New Roman" w:hAnsi="Calibri" w:cs="Calibri"/>
                <w:color w:val="000000"/>
                <w:lang w:val="en-US" w:eastAsia="nb-NO"/>
              </w:rPr>
              <w:t>*</w:t>
            </w:r>
          </w:p>
        </w:tc>
        <w:tc>
          <w:tcPr>
            <w:tcW w:w="333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B3FEF45" w14:textId="081EBE66" w:rsidR="00507084" w:rsidRPr="0037762B" w:rsidRDefault="00507084" w:rsidP="00507084">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 xml:space="preserve">The system </w:t>
            </w:r>
            <w:r w:rsidR="00CC51F2" w:rsidRPr="0037762B">
              <w:rPr>
                <w:rFonts w:ascii="Calibri" w:eastAsia="Times New Roman" w:hAnsi="Calibri" w:cs="Calibri"/>
                <w:color w:val="000000"/>
                <w:lang w:val="en-US" w:eastAsia="nb-NO"/>
              </w:rPr>
              <w:t>should</w:t>
            </w:r>
            <w:r w:rsidRPr="0037762B">
              <w:rPr>
                <w:rFonts w:ascii="Calibri" w:eastAsia="Times New Roman" w:hAnsi="Calibri" w:cs="Calibri"/>
                <w:color w:val="000000"/>
                <w:lang w:val="en-US" w:eastAsia="nb-NO"/>
              </w:rPr>
              <w:t xml:space="preserve"> provide support for merging topologies such as areas and lines.</w:t>
            </w:r>
          </w:p>
        </w:tc>
        <w:tc>
          <w:tcPr>
            <w:tcW w:w="55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ECB0627" w14:textId="64828473" w:rsidR="00507084" w:rsidRPr="0037762B" w:rsidRDefault="00D25774" w:rsidP="00507084">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Should</w:t>
            </w:r>
          </w:p>
        </w:tc>
        <w:tc>
          <w:tcPr>
            <w:tcW w:w="50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735E6FC" w14:textId="1D866FEC" w:rsidR="0002122E" w:rsidRPr="0037762B" w:rsidRDefault="0002122E" w:rsidP="00507084">
            <w:pPr>
              <w:spacing w:after="0" w:line="240" w:lineRule="auto"/>
              <w:rPr>
                <w:rFonts w:ascii="Calibri" w:eastAsia="Times New Roman" w:hAnsi="Calibri" w:cs="Calibri"/>
                <w:color w:val="000000"/>
                <w:lang w:val="en-US" w:eastAsia="nb-NO"/>
              </w:rPr>
            </w:pPr>
          </w:p>
        </w:tc>
      </w:tr>
      <w:tr w:rsidR="00507084" w:rsidRPr="0037762B" w14:paraId="0EA25B22" w14:textId="4FF22EFF" w:rsidTr="00673424">
        <w:trPr>
          <w:trHeight w:val="300"/>
        </w:trPr>
        <w:tc>
          <w:tcPr>
            <w:tcW w:w="60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65AF537" w14:textId="69DFD2D6" w:rsidR="00507084" w:rsidRPr="0037762B" w:rsidRDefault="00D25774" w:rsidP="00507084">
            <w:pPr>
              <w:spacing w:after="0" w:line="240" w:lineRule="auto"/>
              <w:rPr>
                <w:rFonts w:ascii="Calibri" w:eastAsia="Times New Roman" w:hAnsi="Calibri" w:cs="Calibri"/>
                <w:color w:val="000000"/>
                <w:lang w:val="en-US" w:eastAsia="nb-NO"/>
              </w:rPr>
            </w:pPr>
            <w:r>
              <w:rPr>
                <w:rFonts w:ascii="Calibri" w:eastAsia="Times New Roman" w:hAnsi="Calibri" w:cs="Calibri"/>
                <w:color w:val="000000"/>
                <w:lang w:val="en-US" w:eastAsia="nb-NO"/>
              </w:rPr>
              <w:t>8</w:t>
            </w:r>
            <w:r w:rsidR="00507084" w:rsidRPr="0037762B">
              <w:rPr>
                <w:rFonts w:ascii="Calibri" w:eastAsia="Times New Roman" w:hAnsi="Calibri" w:cs="Calibri"/>
                <w:color w:val="000000"/>
                <w:lang w:val="en-US" w:eastAsia="nb-NO"/>
              </w:rPr>
              <w:t>.11</w:t>
            </w:r>
          </w:p>
        </w:tc>
        <w:tc>
          <w:tcPr>
            <w:tcW w:w="333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A7E142D" w14:textId="69BBFC1D" w:rsidR="00507084" w:rsidRPr="0037762B" w:rsidRDefault="00507084" w:rsidP="00507084">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 xml:space="preserve">The system </w:t>
            </w:r>
            <w:r w:rsidR="00CC51F2" w:rsidRPr="0037762B">
              <w:rPr>
                <w:rFonts w:ascii="Calibri" w:eastAsia="Times New Roman" w:hAnsi="Calibri" w:cs="Calibri"/>
                <w:color w:val="000000"/>
                <w:lang w:val="en-US" w:eastAsia="nb-NO"/>
              </w:rPr>
              <w:t>should</w:t>
            </w:r>
            <w:r w:rsidRPr="0037762B">
              <w:rPr>
                <w:rFonts w:ascii="Calibri" w:eastAsia="Times New Roman" w:hAnsi="Calibri" w:cs="Calibri"/>
                <w:color w:val="000000"/>
                <w:lang w:val="en-US" w:eastAsia="nb-NO"/>
              </w:rPr>
              <w:t xml:space="preserve"> provide the opportunity to find and delete orphan geometry.</w:t>
            </w:r>
          </w:p>
        </w:tc>
        <w:tc>
          <w:tcPr>
            <w:tcW w:w="55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1D8C9FB" w14:textId="56371411" w:rsidR="00507084" w:rsidRPr="0037762B" w:rsidRDefault="00D25774" w:rsidP="00507084">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Should</w:t>
            </w:r>
          </w:p>
        </w:tc>
        <w:tc>
          <w:tcPr>
            <w:tcW w:w="50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054C022" w14:textId="4980803C" w:rsidR="0002122E" w:rsidRPr="0037762B" w:rsidRDefault="0002122E" w:rsidP="00507084">
            <w:pPr>
              <w:spacing w:after="0" w:line="240" w:lineRule="auto"/>
              <w:rPr>
                <w:rFonts w:ascii="Calibri" w:eastAsia="Times New Roman" w:hAnsi="Calibri" w:cs="Calibri"/>
                <w:color w:val="000000"/>
                <w:lang w:val="en-US" w:eastAsia="nb-NO"/>
              </w:rPr>
            </w:pPr>
          </w:p>
        </w:tc>
      </w:tr>
      <w:tr w:rsidR="00507084" w:rsidRPr="0037762B" w14:paraId="14CBE908" w14:textId="6DD0BD83" w:rsidTr="00673424">
        <w:trPr>
          <w:trHeight w:val="300"/>
        </w:trPr>
        <w:tc>
          <w:tcPr>
            <w:tcW w:w="60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58EE745" w14:textId="3310BBCF" w:rsidR="00507084" w:rsidRPr="0037762B" w:rsidRDefault="00D25774" w:rsidP="00507084">
            <w:pPr>
              <w:spacing w:after="0" w:line="240" w:lineRule="auto"/>
              <w:rPr>
                <w:rFonts w:ascii="Calibri" w:eastAsia="Times New Roman" w:hAnsi="Calibri" w:cs="Calibri"/>
                <w:color w:val="000000"/>
                <w:lang w:val="en-US" w:eastAsia="nb-NO"/>
              </w:rPr>
            </w:pPr>
            <w:r>
              <w:rPr>
                <w:rFonts w:ascii="Calibri" w:eastAsia="Times New Roman" w:hAnsi="Calibri" w:cs="Calibri"/>
                <w:color w:val="000000"/>
                <w:lang w:val="en-US" w:eastAsia="nb-NO"/>
              </w:rPr>
              <w:t>8</w:t>
            </w:r>
            <w:r w:rsidR="00507084" w:rsidRPr="0037762B">
              <w:rPr>
                <w:rFonts w:ascii="Calibri" w:eastAsia="Times New Roman" w:hAnsi="Calibri" w:cs="Calibri"/>
                <w:color w:val="000000"/>
                <w:lang w:val="en-US" w:eastAsia="nb-NO"/>
              </w:rPr>
              <w:t>.12</w:t>
            </w:r>
            <w:r w:rsidR="00D530D1">
              <w:rPr>
                <w:rFonts w:ascii="Calibri" w:eastAsia="Times New Roman" w:hAnsi="Calibri" w:cs="Calibri"/>
                <w:color w:val="000000"/>
                <w:lang w:val="en-US" w:eastAsia="nb-NO"/>
              </w:rPr>
              <w:t>*</w:t>
            </w:r>
          </w:p>
        </w:tc>
        <w:tc>
          <w:tcPr>
            <w:tcW w:w="333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64AF338" w14:textId="77777777" w:rsidR="00507084" w:rsidRPr="0037762B" w:rsidRDefault="00507084" w:rsidP="00507084">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The system must be able to establish correct topology both manually and by copying from other layers.</w:t>
            </w:r>
          </w:p>
        </w:tc>
        <w:tc>
          <w:tcPr>
            <w:tcW w:w="55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4618B2E" w14:textId="7DF44468" w:rsidR="00507084" w:rsidRPr="0037762B" w:rsidRDefault="00D25774" w:rsidP="00507084">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Should</w:t>
            </w:r>
          </w:p>
        </w:tc>
        <w:tc>
          <w:tcPr>
            <w:tcW w:w="50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5B6C42A" w14:textId="61C44CEB" w:rsidR="0002122E" w:rsidRPr="0037762B" w:rsidRDefault="0002122E" w:rsidP="00507084">
            <w:pPr>
              <w:spacing w:after="0" w:line="240" w:lineRule="auto"/>
              <w:rPr>
                <w:rFonts w:ascii="Calibri" w:eastAsia="Times New Roman" w:hAnsi="Calibri" w:cs="Calibri"/>
                <w:color w:val="000000"/>
                <w:lang w:val="en-US" w:eastAsia="nb-NO"/>
              </w:rPr>
            </w:pPr>
          </w:p>
        </w:tc>
      </w:tr>
      <w:tr w:rsidR="00507084" w:rsidRPr="0037762B" w14:paraId="38107C7B" w14:textId="67D09B60" w:rsidTr="00673424">
        <w:trPr>
          <w:trHeight w:val="600"/>
        </w:trPr>
        <w:tc>
          <w:tcPr>
            <w:tcW w:w="60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6DB79DD0" w14:textId="2EE4E03A" w:rsidR="00507084" w:rsidRPr="0037762B" w:rsidRDefault="00D25774" w:rsidP="00507084">
            <w:pPr>
              <w:spacing w:after="0" w:line="240" w:lineRule="auto"/>
              <w:rPr>
                <w:rFonts w:ascii="Calibri" w:eastAsia="Times New Roman" w:hAnsi="Calibri" w:cs="Calibri"/>
                <w:color w:val="000000"/>
                <w:lang w:val="en-US" w:eastAsia="nb-NO"/>
              </w:rPr>
            </w:pPr>
            <w:r>
              <w:rPr>
                <w:rFonts w:ascii="Calibri" w:eastAsia="Times New Roman" w:hAnsi="Calibri" w:cs="Calibri"/>
                <w:color w:val="000000"/>
                <w:lang w:val="en-US" w:eastAsia="nb-NO"/>
              </w:rPr>
              <w:t>8</w:t>
            </w:r>
            <w:r w:rsidR="00507084" w:rsidRPr="0037762B">
              <w:rPr>
                <w:rFonts w:ascii="Calibri" w:eastAsia="Times New Roman" w:hAnsi="Calibri" w:cs="Calibri"/>
                <w:color w:val="000000"/>
                <w:lang w:val="en-US" w:eastAsia="nb-NO"/>
              </w:rPr>
              <w:t>.13</w:t>
            </w:r>
            <w:r w:rsidR="00D530D1">
              <w:rPr>
                <w:rFonts w:ascii="Calibri" w:eastAsia="Times New Roman" w:hAnsi="Calibri" w:cs="Calibri"/>
                <w:color w:val="000000"/>
                <w:lang w:val="en-US" w:eastAsia="nb-NO"/>
              </w:rPr>
              <w:t>*</w:t>
            </w:r>
          </w:p>
        </w:tc>
        <w:tc>
          <w:tcPr>
            <w:tcW w:w="333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82E2076" w14:textId="77777777" w:rsidR="00507084" w:rsidRPr="0037762B" w:rsidRDefault="00507084" w:rsidP="00507084">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The system should provide support for performing spatial analysis such as buffer, overlay and distance, as well as spatial analysis across different layers.</w:t>
            </w:r>
          </w:p>
        </w:tc>
        <w:tc>
          <w:tcPr>
            <w:tcW w:w="55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CA017EC" w14:textId="77777777" w:rsidR="00507084" w:rsidRPr="0037762B" w:rsidRDefault="00507084" w:rsidP="00507084">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Should</w:t>
            </w:r>
          </w:p>
        </w:tc>
        <w:tc>
          <w:tcPr>
            <w:tcW w:w="50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3562050" w14:textId="42C7CC61" w:rsidR="0002122E" w:rsidRPr="0037762B" w:rsidRDefault="0002122E" w:rsidP="00507084">
            <w:pPr>
              <w:spacing w:after="0" w:line="240" w:lineRule="auto"/>
              <w:rPr>
                <w:rFonts w:ascii="Calibri" w:eastAsia="Times New Roman" w:hAnsi="Calibri" w:cs="Calibri"/>
                <w:color w:val="000000"/>
                <w:lang w:val="en-US" w:eastAsia="nb-NO"/>
              </w:rPr>
            </w:pPr>
          </w:p>
        </w:tc>
      </w:tr>
      <w:tr w:rsidR="00507084" w:rsidRPr="0037762B" w14:paraId="77B27A5E" w14:textId="338D98B2" w:rsidTr="00673424">
        <w:trPr>
          <w:trHeight w:val="300"/>
        </w:trPr>
        <w:tc>
          <w:tcPr>
            <w:tcW w:w="60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6B8441B7" w14:textId="0AE9D3FD" w:rsidR="00507084" w:rsidRPr="0037762B" w:rsidRDefault="00D25774" w:rsidP="00507084">
            <w:pPr>
              <w:spacing w:after="0" w:line="240" w:lineRule="auto"/>
              <w:rPr>
                <w:rFonts w:ascii="Calibri" w:eastAsia="Times New Roman" w:hAnsi="Calibri" w:cs="Calibri"/>
                <w:color w:val="000000"/>
                <w:lang w:val="en-US" w:eastAsia="nb-NO"/>
              </w:rPr>
            </w:pPr>
            <w:r>
              <w:rPr>
                <w:rFonts w:ascii="Calibri" w:eastAsia="Times New Roman" w:hAnsi="Calibri" w:cs="Calibri"/>
                <w:color w:val="000000"/>
                <w:lang w:val="en-US" w:eastAsia="nb-NO"/>
              </w:rPr>
              <w:t>8</w:t>
            </w:r>
            <w:r w:rsidR="00507084" w:rsidRPr="0037762B">
              <w:rPr>
                <w:rFonts w:ascii="Calibri" w:eastAsia="Times New Roman" w:hAnsi="Calibri" w:cs="Calibri"/>
                <w:color w:val="000000"/>
                <w:lang w:val="en-US" w:eastAsia="nb-NO"/>
              </w:rPr>
              <w:t>.14</w:t>
            </w:r>
          </w:p>
        </w:tc>
        <w:tc>
          <w:tcPr>
            <w:tcW w:w="333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BD9EAD0" w14:textId="09C4E217" w:rsidR="00507084" w:rsidRPr="0037762B" w:rsidRDefault="00507084" w:rsidP="00507084">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 xml:space="preserve">The system </w:t>
            </w:r>
            <w:r w:rsidR="00F51E48" w:rsidRPr="0037762B">
              <w:rPr>
                <w:rFonts w:ascii="Calibri" w:eastAsia="Times New Roman" w:hAnsi="Calibri" w:cs="Calibri"/>
                <w:color w:val="000000"/>
                <w:lang w:val="en-US" w:eastAsia="nb-NO"/>
              </w:rPr>
              <w:t>should</w:t>
            </w:r>
            <w:r w:rsidRPr="0037762B">
              <w:rPr>
                <w:rFonts w:ascii="Calibri" w:eastAsia="Times New Roman" w:hAnsi="Calibri" w:cs="Calibri"/>
                <w:color w:val="000000"/>
                <w:lang w:val="en-US" w:eastAsia="nb-NO"/>
              </w:rPr>
              <w:t xml:space="preserve"> provide support for undo and redo edits.</w:t>
            </w:r>
          </w:p>
        </w:tc>
        <w:tc>
          <w:tcPr>
            <w:tcW w:w="55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212059B" w14:textId="0E7EFB8E" w:rsidR="00507084" w:rsidRPr="0037762B" w:rsidRDefault="004465BB" w:rsidP="00507084">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Should</w:t>
            </w:r>
          </w:p>
        </w:tc>
        <w:tc>
          <w:tcPr>
            <w:tcW w:w="50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005D25B" w14:textId="05F88C7E" w:rsidR="0002122E" w:rsidRPr="0037762B" w:rsidRDefault="0002122E" w:rsidP="00507084">
            <w:pPr>
              <w:spacing w:after="0" w:line="240" w:lineRule="auto"/>
              <w:rPr>
                <w:rFonts w:ascii="Calibri" w:eastAsia="Times New Roman" w:hAnsi="Calibri" w:cs="Calibri"/>
                <w:color w:val="000000" w:themeColor="text1"/>
                <w:lang w:val="en-US" w:eastAsia="nb-NO"/>
              </w:rPr>
            </w:pPr>
          </w:p>
        </w:tc>
      </w:tr>
      <w:tr w:rsidR="00507084" w:rsidRPr="0037762B" w14:paraId="62D93930" w14:textId="17282380" w:rsidTr="00673424">
        <w:trPr>
          <w:trHeight w:val="600"/>
        </w:trPr>
        <w:tc>
          <w:tcPr>
            <w:tcW w:w="60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50D6ABE" w14:textId="226ED601" w:rsidR="00507084" w:rsidRPr="0037762B" w:rsidRDefault="00D25774" w:rsidP="00507084">
            <w:pPr>
              <w:spacing w:after="0" w:line="240" w:lineRule="auto"/>
              <w:rPr>
                <w:rFonts w:ascii="Calibri" w:eastAsia="Times New Roman" w:hAnsi="Calibri" w:cs="Calibri"/>
                <w:color w:val="000000"/>
                <w:lang w:val="en-US" w:eastAsia="nb-NO"/>
              </w:rPr>
            </w:pPr>
            <w:r>
              <w:rPr>
                <w:rFonts w:ascii="Calibri" w:eastAsia="Times New Roman" w:hAnsi="Calibri" w:cs="Calibri"/>
                <w:color w:val="000000"/>
                <w:lang w:val="en-US" w:eastAsia="nb-NO"/>
              </w:rPr>
              <w:t>8</w:t>
            </w:r>
            <w:r w:rsidR="00507084" w:rsidRPr="0037762B">
              <w:rPr>
                <w:rFonts w:ascii="Calibri" w:eastAsia="Times New Roman" w:hAnsi="Calibri" w:cs="Calibri"/>
                <w:color w:val="000000"/>
                <w:lang w:val="en-US" w:eastAsia="nb-NO"/>
              </w:rPr>
              <w:t>.15</w:t>
            </w:r>
          </w:p>
        </w:tc>
        <w:tc>
          <w:tcPr>
            <w:tcW w:w="333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EC4B64B" w14:textId="77777777" w:rsidR="00507084" w:rsidRPr="0037762B" w:rsidRDefault="00507084" w:rsidP="00507084">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It should be possible to set edit tools to snap to vertex, edge or intersection. Snap tolerance must be adjustable.</w:t>
            </w:r>
          </w:p>
        </w:tc>
        <w:tc>
          <w:tcPr>
            <w:tcW w:w="55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B9228B9" w14:textId="77777777" w:rsidR="00507084" w:rsidRPr="0037762B" w:rsidRDefault="00507084" w:rsidP="00507084">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Should</w:t>
            </w:r>
          </w:p>
        </w:tc>
        <w:tc>
          <w:tcPr>
            <w:tcW w:w="50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2429642" w14:textId="2B327CCA" w:rsidR="0002122E" w:rsidRPr="0037762B" w:rsidRDefault="0002122E" w:rsidP="00507084">
            <w:pPr>
              <w:spacing w:after="0" w:line="240" w:lineRule="auto"/>
              <w:rPr>
                <w:rFonts w:ascii="Calibri" w:eastAsia="Times New Roman" w:hAnsi="Calibri" w:cs="Calibri"/>
                <w:color w:val="000000"/>
                <w:lang w:val="en-US" w:eastAsia="nb-NO"/>
              </w:rPr>
            </w:pPr>
          </w:p>
        </w:tc>
      </w:tr>
      <w:tr w:rsidR="00507084" w:rsidRPr="0037762B" w14:paraId="6B38BDC4" w14:textId="324DE0BA" w:rsidTr="00673424">
        <w:trPr>
          <w:trHeight w:val="300"/>
        </w:trPr>
        <w:tc>
          <w:tcPr>
            <w:tcW w:w="60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273C393" w14:textId="62421489" w:rsidR="00507084" w:rsidRPr="0037762B" w:rsidRDefault="00D25774" w:rsidP="00507084">
            <w:pPr>
              <w:spacing w:after="0" w:line="240" w:lineRule="auto"/>
              <w:rPr>
                <w:rFonts w:ascii="Calibri" w:eastAsia="Times New Roman" w:hAnsi="Calibri" w:cs="Calibri"/>
                <w:color w:val="000000"/>
                <w:lang w:val="en-US" w:eastAsia="nb-NO"/>
              </w:rPr>
            </w:pPr>
            <w:r>
              <w:rPr>
                <w:rFonts w:ascii="Calibri" w:eastAsia="Times New Roman" w:hAnsi="Calibri" w:cs="Calibri"/>
                <w:color w:val="000000"/>
                <w:lang w:val="en-US" w:eastAsia="nb-NO"/>
              </w:rPr>
              <w:t>8</w:t>
            </w:r>
            <w:r w:rsidR="00507084" w:rsidRPr="0037762B">
              <w:rPr>
                <w:rFonts w:ascii="Calibri" w:eastAsia="Times New Roman" w:hAnsi="Calibri" w:cs="Calibri"/>
                <w:color w:val="000000"/>
                <w:lang w:val="en-US" w:eastAsia="nb-NO"/>
              </w:rPr>
              <w:t>.16</w:t>
            </w:r>
            <w:r w:rsidR="00D530D1">
              <w:rPr>
                <w:rFonts w:ascii="Calibri" w:eastAsia="Times New Roman" w:hAnsi="Calibri" w:cs="Calibri"/>
                <w:color w:val="000000"/>
                <w:lang w:val="en-US" w:eastAsia="nb-NO"/>
              </w:rPr>
              <w:t>*</w:t>
            </w:r>
          </w:p>
        </w:tc>
        <w:tc>
          <w:tcPr>
            <w:tcW w:w="333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6E22AFC6" w14:textId="4CAC3E07" w:rsidR="00507084" w:rsidRPr="0037762B" w:rsidRDefault="00507084" w:rsidP="00507084">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 xml:space="preserve">It </w:t>
            </w:r>
            <w:r w:rsidR="0039271E" w:rsidRPr="0037762B">
              <w:rPr>
                <w:rFonts w:ascii="Calibri" w:eastAsia="Times New Roman" w:hAnsi="Calibri" w:cs="Calibri"/>
                <w:color w:val="000000"/>
                <w:lang w:val="en-US" w:eastAsia="nb-NO"/>
              </w:rPr>
              <w:t>should</w:t>
            </w:r>
            <w:r w:rsidRPr="0037762B">
              <w:rPr>
                <w:rFonts w:ascii="Calibri" w:eastAsia="Times New Roman" w:hAnsi="Calibri" w:cs="Calibri"/>
                <w:color w:val="000000"/>
                <w:lang w:val="en-US" w:eastAsia="nb-NO"/>
              </w:rPr>
              <w:t xml:space="preserve"> be possible to display and edit information in attribute table format or similar.</w:t>
            </w:r>
          </w:p>
        </w:tc>
        <w:tc>
          <w:tcPr>
            <w:tcW w:w="55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3BE22CF" w14:textId="4AA5B933" w:rsidR="00507084" w:rsidRPr="0037762B" w:rsidRDefault="0039271E" w:rsidP="00507084">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Should</w:t>
            </w:r>
          </w:p>
        </w:tc>
        <w:tc>
          <w:tcPr>
            <w:tcW w:w="50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A950EF6" w14:textId="4AEA2201" w:rsidR="0002122E" w:rsidRPr="0037762B" w:rsidRDefault="0002122E" w:rsidP="00507084">
            <w:pPr>
              <w:spacing w:after="0" w:line="240" w:lineRule="auto"/>
              <w:rPr>
                <w:rFonts w:ascii="Calibri" w:eastAsia="Times New Roman" w:hAnsi="Calibri" w:cs="Calibri"/>
                <w:color w:val="000000"/>
                <w:lang w:val="en-US" w:eastAsia="nb-NO"/>
              </w:rPr>
            </w:pPr>
          </w:p>
        </w:tc>
      </w:tr>
      <w:tr w:rsidR="00507084" w:rsidRPr="0037762B" w14:paraId="3888FEA9" w14:textId="31436D06" w:rsidTr="00673424">
        <w:trPr>
          <w:trHeight w:val="810"/>
        </w:trPr>
        <w:tc>
          <w:tcPr>
            <w:tcW w:w="60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7AD50482" w14:textId="4A9A066E" w:rsidR="00507084" w:rsidRPr="0037762B" w:rsidRDefault="00D25774" w:rsidP="00507084">
            <w:pPr>
              <w:spacing w:after="0" w:line="240" w:lineRule="auto"/>
              <w:rPr>
                <w:rFonts w:ascii="Calibri" w:eastAsia="Times New Roman" w:hAnsi="Calibri" w:cs="Calibri"/>
                <w:color w:val="000000"/>
                <w:lang w:val="en-US" w:eastAsia="nb-NO"/>
              </w:rPr>
            </w:pPr>
            <w:r>
              <w:rPr>
                <w:rFonts w:ascii="Calibri" w:eastAsia="Times New Roman" w:hAnsi="Calibri" w:cs="Calibri"/>
                <w:color w:val="000000"/>
                <w:lang w:val="en-US" w:eastAsia="nb-NO"/>
              </w:rPr>
              <w:t>8</w:t>
            </w:r>
            <w:r w:rsidR="00507084" w:rsidRPr="0037762B">
              <w:rPr>
                <w:rFonts w:ascii="Calibri" w:eastAsia="Times New Roman" w:hAnsi="Calibri" w:cs="Calibri"/>
                <w:color w:val="000000"/>
                <w:lang w:val="en-US" w:eastAsia="nb-NO"/>
              </w:rPr>
              <w:t>.17</w:t>
            </w:r>
            <w:r w:rsidR="00D530D1">
              <w:rPr>
                <w:rFonts w:ascii="Calibri" w:eastAsia="Times New Roman" w:hAnsi="Calibri" w:cs="Calibri"/>
                <w:color w:val="000000"/>
                <w:lang w:val="en-US" w:eastAsia="nb-NO"/>
              </w:rPr>
              <w:t>*</w:t>
            </w:r>
          </w:p>
        </w:tc>
        <w:tc>
          <w:tcPr>
            <w:tcW w:w="333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6A93757" w14:textId="511FC4C5" w:rsidR="00C5621D" w:rsidRPr="0037762B" w:rsidRDefault="1C783968" w:rsidP="00507084">
            <w:pPr>
              <w:spacing w:after="0" w:line="240" w:lineRule="auto"/>
              <w:rPr>
                <w:rFonts w:ascii="Calibri" w:eastAsia="Times New Roman" w:hAnsi="Calibri" w:cs="Calibri"/>
                <w:color w:val="000000" w:themeColor="text1"/>
                <w:lang w:val="en-US" w:eastAsia="nb-NO"/>
              </w:rPr>
            </w:pPr>
            <w:r w:rsidRPr="0037762B">
              <w:rPr>
                <w:rFonts w:ascii="Calibri" w:eastAsia="Times New Roman" w:hAnsi="Calibri" w:cs="Calibri"/>
                <w:color w:val="000000" w:themeColor="text1"/>
                <w:lang w:val="en-US" w:eastAsia="nb-NO"/>
              </w:rPr>
              <w:t xml:space="preserve">It </w:t>
            </w:r>
            <w:r w:rsidR="002137B1" w:rsidRPr="0037762B">
              <w:rPr>
                <w:rFonts w:ascii="Calibri" w:eastAsia="Times New Roman" w:hAnsi="Calibri" w:cs="Calibri"/>
                <w:color w:val="000000"/>
                <w:lang w:val="en-US" w:eastAsia="nb-NO"/>
              </w:rPr>
              <w:t>should</w:t>
            </w:r>
            <w:r w:rsidRPr="0037762B">
              <w:rPr>
                <w:rFonts w:ascii="Calibri" w:eastAsia="Times New Roman" w:hAnsi="Calibri" w:cs="Calibri"/>
                <w:color w:val="000000" w:themeColor="text1"/>
                <w:lang w:val="en-US" w:eastAsia="nb-NO"/>
              </w:rPr>
              <w:t xml:space="preserve"> be possible to edit geometry in multiple ways: </w:t>
            </w:r>
          </w:p>
          <w:p w14:paraId="3BA3391D" w14:textId="77777777" w:rsidR="00C5621D" w:rsidRPr="0037762B" w:rsidRDefault="1C783968" w:rsidP="00507084">
            <w:pPr>
              <w:spacing w:after="0" w:line="240" w:lineRule="auto"/>
              <w:rPr>
                <w:rFonts w:ascii="Calibri" w:eastAsia="Times New Roman" w:hAnsi="Calibri" w:cs="Calibri"/>
                <w:color w:val="000000" w:themeColor="text1"/>
                <w:lang w:val="en-US" w:eastAsia="nb-NO"/>
              </w:rPr>
            </w:pPr>
            <w:r w:rsidRPr="0037762B">
              <w:rPr>
                <w:rFonts w:ascii="Calibri" w:eastAsia="Times New Roman" w:hAnsi="Calibri" w:cs="Calibri"/>
                <w:color w:val="000000" w:themeColor="text1"/>
                <w:lang w:val="en-US" w:eastAsia="nb-NO"/>
              </w:rPr>
              <w:t xml:space="preserve">-Type accurate coordinates </w:t>
            </w:r>
          </w:p>
          <w:p w14:paraId="58E380F8" w14:textId="77777777" w:rsidR="00C5621D" w:rsidRPr="0037762B" w:rsidRDefault="1C783968" w:rsidP="00507084">
            <w:pPr>
              <w:spacing w:after="0" w:line="240" w:lineRule="auto"/>
              <w:rPr>
                <w:rFonts w:ascii="Calibri" w:eastAsia="Times New Roman" w:hAnsi="Calibri" w:cs="Calibri"/>
                <w:color w:val="000000" w:themeColor="text1"/>
                <w:lang w:val="en-US" w:eastAsia="nb-NO"/>
              </w:rPr>
            </w:pPr>
            <w:r w:rsidRPr="0037762B">
              <w:rPr>
                <w:rFonts w:ascii="Calibri" w:eastAsia="Times New Roman" w:hAnsi="Calibri" w:cs="Calibri"/>
                <w:color w:val="000000" w:themeColor="text1"/>
                <w:lang w:val="en-US" w:eastAsia="nb-NO"/>
              </w:rPr>
              <w:t xml:space="preserve">-Paste coordinates </w:t>
            </w:r>
          </w:p>
          <w:p w14:paraId="29EA2E1E" w14:textId="77777777" w:rsidR="00C5621D" w:rsidRPr="0037762B" w:rsidRDefault="1C783968" w:rsidP="00507084">
            <w:pPr>
              <w:spacing w:after="0" w:line="240" w:lineRule="auto"/>
              <w:rPr>
                <w:rFonts w:ascii="Calibri" w:eastAsia="Times New Roman" w:hAnsi="Calibri" w:cs="Calibri"/>
                <w:color w:val="000000" w:themeColor="text1"/>
                <w:lang w:val="en-US" w:eastAsia="nb-NO"/>
              </w:rPr>
            </w:pPr>
            <w:r w:rsidRPr="0037762B">
              <w:rPr>
                <w:rFonts w:ascii="Calibri" w:eastAsia="Times New Roman" w:hAnsi="Calibri" w:cs="Calibri"/>
                <w:color w:val="000000" w:themeColor="text1"/>
                <w:lang w:val="en-US" w:eastAsia="nb-NO"/>
              </w:rPr>
              <w:t xml:space="preserve">-Digitize on the screen by mouse </w:t>
            </w:r>
          </w:p>
          <w:p w14:paraId="591AD640" w14:textId="2AD78A87" w:rsidR="00507084" w:rsidRPr="0037762B" w:rsidRDefault="1C783968" w:rsidP="00507084">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themeColor="text1"/>
                <w:lang w:val="en-US" w:eastAsia="nb-NO"/>
              </w:rPr>
              <w:t>-Move/update existing geometry</w:t>
            </w:r>
          </w:p>
        </w:tc>
        <w:tc>
          <w:tcPr>
            <w:tcW w:w="55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759A4C29" w14:textId="77777777" w:rsidR="00507084" w:rsidRPr="0037762B" w:rsidRDefault="00507084" w:rsidP="00507084">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Should</w:t>
            </w:r>
          </w:p>
        </w:tc>
        <w:tc>
          <w:tcPr>
            <w:tcW w:w="50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3304FC7" w14:textId="13276B4A" w:rsidR="0002122E" w:rsidRPr="0037762B" w:rsidRDefault="0002122E" w:rsidP="00507084">
            <w:pPr>
              <w:spacing w:after="0" w:line="240" w:lineRule="auto"/>
              <w:rPr>
                <w:rFonts w:ascii="Calibri" w:eastAsia="Times New Roman" w:hAnsi="Calibri" w:cs="Calibri"/>
                <w:color w:val="000000"/>
                <w:lang w:val="en-US" w:eastAsia="nb-NO"/>
              </w:rPr>
            </w:pPr>
          </w:p>
        </w:tc>
      </w:tr>
      <w:tr w:rsidR="00507084" w:rsidRPr="0037762B" w14:paraId="1173292A" w14:textId="2582B0E6" w:rsidTr="00673424">
        <w:trPr>
          <w:trHeight w:val="300"/>
        </w:trPr>
        <w:tc>
          <w:tcPr>
            <w:tcW w:w="60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7A9E6D76" w14:textId="150FE727" w:rsidR="00507084" w:rsidRPr="0037762B" w:rsidRDefault="00D25774" w:rsidP="00507084">
            <w:pPr>
              <w:spacing w:after="0" w:line="240" w:lineRule="auto"/>
              <w:rPr>
                <w:rFonts w:ascii="Calibri" w:eastAsia="Times New Roman" w:hAnsi="Calibri" w:cs="Calibri"/>
                <w:color w:val="000000"/>
                <w:lang w:val="en-US" w:eastAsia="nb-NO"/>
              </w:rPr>
            </w:pPr>
            <w:r>
              <w:rPr>
                <w:rFonts w:ascii="Calibri" w:eastAsia="Times New Roman" w:hAnsi="Calibri" w:cs="Calibri"/>
                <w:color w:val="000000"/>
                <w:lang w:val="en-US" w:eastAsia="nb-NO"/>
              </w:rPr>
              <w:t>8</w:t>
            </w:r>
            <w:r w:rsidR="00507084" w:rsidRPr="0037762B">
              <w:rPr>
                <w:rFonts w:ascii="Calibri" w:eastAsia="Times New Roman" w:hAnsi="Calibri" w:cs="Calibri"/>
                <w:color w:val="000000"/>
                <w:lang w:val="en-US" w:eastAsia="nb-NO"/>
              </w:rPr>
              <w:t>.18</w:t>
            </w:r>
          </w:p>
        </w:tc>
        <w:tc>
          <w:tcPr>
            <w:tcW w:w="333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ADA406E" w14:textId="77777777" w:rsidR="00507084" w:rsidRPr="0037762B" w:rsidRDefault="00507084" w:rsidP="00507084">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The system should support functionality to calculate and display area and length of geometry.</w:t>
            </w:r>
          </w:p>
        </w:tc>
        <w:tc>
          <w:tcPr>
            <w:tcW w:w="55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1E6797B" w14:textId="77777777" w:rsidR="00507084" w:rsidRPr="0037762B" w:rsidRDefault="00507084" w:rsidP="00507084">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Should</w:t>
            </w:r>
          </w:p>
        </w:tc>
        <w:tc>
          <w:tcPr>
            <w:tcW w:w="50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6AB23FC" w14:textId="6A4BB113" w:rsidR="0002122E" w:rsidRPr="0037762B" w:rsidRDefault="0002122E" w:rsidP="00507084">
            <w:pPr>
              <w:spacing w:after="0" w:line="240" w:lineRule="auto"/>
              <w:rPr>
                <w:rFonts w:ascii="Calibri" w:eastAsia="Times New Roman" w:hAnsi="Calibri" w:cs="Calibri"/>
                <w:color w:val="000000"/>
                <w:lang w:val="en-US" w:eastAsia="nb-NO"/>
              </w:rPr>
            </w:pPr>
          </w:p>
        </w:tc>
      </w:tr>
      <w:tr w:rsidR="00507084" w:rsidRPr="0037762B" w14:paraId="606F654A" w14:textId="2D083213" w:rsidTr="00673424">
        <w:trPr>
          <w:trHeight w:val="600"/>
        </w:trPr>
        <w:tc>
          <w:tcPr>
            <w:tcW w:w="60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9FEE3F6" w14:textId="53D2EF5C" w:rsidR="00507084" w:rsidRPr="0037762B" w:rsidRDefault="00D25774" w:rsidP="00507084">
            <w:pPr>
              <w:spacing w:after="0" w:line="240" w:lineRule="auto"/>
              <w:rPr>
                <w:rFonts w:ascii="Calibri" w:eastAsia="Times New Roman" w:hAnsi="Calibri" w:cs="Calibri"/>
                <w:color w:val="000000"/>
                <w:lang w:val="en-US" w:eastAsia="nb-NO"/>
              </w:rPr>
            </w:pPr>
            <w:r>
              <w:rPr>
                <w:rFonts w:ascii="Calibri" w:eastAsia="Times New Roman" w:hAnsi="Calibri" w:cs="Calibri"/>
                <w:color w:val="000000"/>
                <w:lang w:val="en-US" w:eastAsia="nb-NO"/>
              </w:rPr>
              <w:t>8</w:t>
            </w:r>
            <w:r w:rsidR="00507084" w:rsidRPr="0037762B">
              <w:rPr>
                <w:rFonts w:ascii="Calibri" w:eastAsia="Times New Roman" w:hAnsi="Calibri" w:cs="Calibri"/>
                <w:color w:val="000000"/>
                <w:lang w:val="en-US" w:eastAsia="nb-NO"/>
              </w:rPr>
              <w:t>.19</w:t>
            </w:r>
            <w:r w:rsidR="00D530D1">
              <w:rPr>
                <w:rFonts w:ascii="Calibri" w:eastAsia="Times New Roman" w:hAnsi="Calibri" w:cs="Calibri"/>
                <w:color w:val="000000"/>
                <w:lang w:val="en-US" w:eastAsia="nb-NO"/>
              </w:rPr>
              <w:t>*</w:t>
            </w:r>
          </w:p>
        </w:tc>
        <w:tc>
          <w:tcPr>
            <w:tcW w:w="333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27C1495" w14:textId="77777777" w:rsidR="00507084" w:rsidRPr="0037762B" w:rsidRDefault="00507084" w:rsidP="00507084">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The system should support that objects found in a query based on attributes can easily be found on the map.</w:t>
            </w:r>
          </w:p>
        </w:tc>
        <w:tc>
          <w:tcPr>
            <w:tcW w:w="55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D2E6528" w14:textId="77777777" w:rsidR="00507084" w:rsidRPr="0037762B" w:rsidRDefault="00507084" w:rsidP="00507084">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Should</w:t>
            </w:r>
          </w:p>
        </w:tc>
        <w:tc>
          <w:tcPr>
            <w:tcW w:w="50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83B341D" w14:textId="74D512C5" w:rsidR="0002122E" w:rsidRPr="0037762B" w:rsidRDefault="0002122E" w:rsidP="00507084">
            <w:pPr>
              <w:spacing w:after="0" w:line="240" w:lineRule="auto"/>
              <w:rPr>
                <w:rFonts w:ascii="Calibri" w:eastAsia="Times New Roman" w:hAnsi="Calibri" w:cs="Calibri"/>
                <w:color w:val="000000"/>
                <w:lang w:val="en-US" w:eastAsia="nb-NO"/>
              </w:rPr>
            </w:pPr>
          </w:p>
        </w:tc>
      </w:tr>
      <w:tr w:rsidR="00507084" w:rsidRPr="0037762B" w14:paraId="44728CE6" w14:textId="7C05078A" w:rsidTr="00673424">
        <w:trPr>
          <w:trHeight w:val="300"/>
        </w:trPr>
        <w:tc>
          <w:tcPr>
            <w:tcW w:w="60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C8DA2C6" w14:textId="45120DFC" w:rsidR="00507084" w:rsidRPr="0037762B" w:rsidRDefault="00D25774" w:rsidP="00507084">
            <w:pPr>
              <w:spacing w:after="0" w:line="240" w:lineRule="auto"/>
              <w:rPr>
                <w:rFonts w:ascii="Calibri" w:eastAsia="Times New Roman" w:hAnsi="Calibri" w:cs="Calibri"/>
                <w:color w:val="000000"/>
                <w:lang w:val="en-US" w:eastAsia="nb-NO"/>
              </w:rPr>
            </w:pPr>
            <w:r>
              <w:rPr>
                <w:rFonts w:ascii="Calibri" w:eastAsia="Times New Roman" w:hAnsi="Calibri" w:cs="Calibri"/>
                <w:color w:val="000000"/>
                <w:lang w:val="en-US" w:eastAsia="nb-NO"/>
              </w:rPr>
              <w:t>8</w:t>
            </w:r>
            <w:r w:rsidR="00507084" w:rsidRPr="0037762B">
              <w:rPr>
                <w:rFonts w:ascii="Calibri" w:eastAsia="Times New Roman" w:hAnsi="Calibri" w:cs="Calibri"/>
                <w:color w:val="000000"/>
                <w:lang w:val="en-US" w:eastAsia="nb-NO"/>
              </w:rPr>
              <w:t>.20</w:t>
            </w:r>
          </w:p>
        </w:tc>
        <w:tc>
          <w:tcPr>
            <w:tcW w:w="333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0AA4611" w14:textId="77777777" w:rsidR="00507084" w:rsidRPr="0037762B" w:rsidRDefault="00507084" w:rsidP="00507084">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It should be possible to query inside a user defined polygon.</w:t>
            </w:r>
          </w:p>
        </w:tc>
        <w:tc>
          <w:tcPr>
            <w:tcW w:w="55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F4EE699" w14:textId="77777777" w:rsidR="00507084" w:rsidRPr="0037762B" w:rsidRDefault="00507084" w:rsidP="00507084">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Should</w:t>
            </w:r>
          </w:p>
        </w:tc>
        <w:tc>
          <w:tcPr>
            <w:tcW w:w="50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D323BBC" w14:textId="6761CAA3" w:rsidR="0002122E" w:rsidRPr="0037762B" w:rsidRDefault="0002122E" w:rsidP="00507084">
            <w:pPr>
              <w:spacing w:after="0" w:line="240" w:lineRule="auto"/>
              <w:rPr>
                <w:rFonts w:ascii="Calibri" w:eastAsia="Times New Roman" w:hAnsi="Calibri" w:cs="Calibri"/>
                <w:color w:val="000000"/>
                <w:lang w:val="en-US" w:eastAsia="nb-NO"/>
              </w:rPr>
            </w:pPr>
          </w:p>
        </w:tc>
      </w:tr>
      <w:tr w:rsidR="00507084" w:rsidRPr="0037762B" w14:paraId="64A041AF" w14:textId="315ECD33" w:rsidTr="00673424">
        <w:trPr>
          <w:trHeight w:val="300"/>
        </w:trPr>
        <w:tc>
          <w:tcPr>
            <w:tcW w:w="60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799431F6" w14:textId="418F05C4" w:rsidR="00507084" w:rsidRPr="0037762B" w:rsidRDefault="00D25774" w:rsidP="00507084">
            <w:pPr>
              <w:spacing w:after="0" w:line="240" w:lineRule="auto"/>
              <w:rPr>
                <w:rFonts w:ascii="Calibri" w:eastAsia="Times New Roman" w:hAnsi="Calibri" w:cs="Calibri"/>
                <w:color w:val="000000"/>
                <w:lang w:val="en-US" w:eastAsia="nb-NO"/>
              </w:rPr>
            </w:pPr>
            <w:r>
              <w:rPr>
                <w:rFonts w:ascii="Calibri" w:eastAsia="Times New Roman" w:hAnsi="Calibri" w:cs="Calibri"/>
                <w:color w:val="000000"/>
                <w:lang w:val="en-US" w:eastAsia="nb-NO"/>
              </w:rPr>
              <w:t>8</w:t>
            </w:r>
            <w:r w:rsidR="00507084" w:rsidRPr="0037762B">
              <w:rPr>
                <w:rFonts w:ascii="Calibri" w:eastAsia="Times New Roman" w:hAnsi="Calibri" w:cs="Calibri"/>
                <w:color w:val="000000"/>
                <w:lang w:val="en-US" w:eastAsia="nb-NO"/>
              </w:rPr>
              <w:t>.21</w:t>
            </w:r>
          </w:p>
        </w:tc>
        <w:tc>
          <w:tcPr>
            <w:tcW w:w="333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54DB0F0" w14:textId="02347217" w:rsidR="00507084" w:rsidRPr="0037762B" w:rsidRDefault="00507084" w:rsidP="00507084">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themeColor="text1"/>
                <w:lang w:val="en-US" w:eastAsia="nb-NO"/>
              </w:rPr>
              <w:t>I</w:t>
            </w:r>
            <w:r w:rsidR="4C3691F5" w:rsidRPr="0037762B">
              <w:rPr>
                <w:rFonts w:ascii="Calibri" w:eastAsia="Times New Roman" w:hAnsi="Calibri" w:cs="Calibri"/>
                <w:color w:val="000000" w:themeColor="text1"/>
                <w:lang w:val="en-US" w:eastAsia="nb-NO"/>
              </w:rPr>
              <w:t>t</w:t>
            </w:r>
            <w:r w:rsidRPr="0037762B">
              <w:rPr>
                <w:rFonts w:ascii="Calibri" w:eastAsia="Times New Roman" w:hAnsi="Calibri" w:cs="Calibri"/>
                <w:color w:val="000000" w:themeColor="text1"/>
                <w:lang w:val="en-US" w:eastAsia="nb-NO"/>
              </w:rPr>
              <w:t xml:space="preserve"> should be possible to create a query on data found in a previous query.</w:t>
            </w:r>
          </w:p>
        </w:tc>
        <w:tc>
          <w:tcPr>
            <w:tcW w:w="55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089C9B8" w14:textId="77777777" w:rsidR="00507084" w:rsidRPr="0037762B" w:rsidRDefault="00507084" w:rsidP="00507084">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Should</w:t>
            </w:r>
          </w:p>
        </w:tc>
        <w:tc>
          <w:tcPr>
            <w:tcW w:w="50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E9366FB" w14:textId="2DA7B6D8" w:rsidR="0002122E" w:rsidRPr="0037762B" w:rsidRDefault="0002122E" w:rsidP="00507084">
            <w:pPr>
              <w:spacing w:after="0" w:line="240" w:lineRule="auto"/>
              <w:rPr>
                <w:rFonts w:ascii="Calibri" w:eastAsia="Times New Roman" w:hAnsi="Calibri" w:cs="Calibri"/>
                <w:color w:val="000000"/>
                <w:lang w:val="en-US" w:eastAsia="nb-NO"/>
              </w:rPr>
            </w:pPr>
          </w:p>
        </w:tc>
      </w:tr>
      <w:tr w:rsidR="00507084" w:rsidRPr="0037762B" w14:paraId="0BAEF0F4" w14:textId="5666BC49" w:rsidTr="00673424">
        <w:trPr>
          <w:trHeight w:val="300"/>
        </w:trPr>
        <w:tc>
          <w:tcPr>
            <w:tcW w:w="60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7304D041" w14:textId="0963F356" w:rsidR="00507084" w:rsidRPr="0037762B" w:rsidRDefault="00D25774" w:rsidP="00507084">
            <w:pPr>
              <w:spacing w:after="0" w:line="240" w:lineRule="auto"/>
              <w:rPr>
                <w:rFonts w:ascii="Calibri" w:eastAsia="Times New Roman" w:hAnsi="Calibri" w:cs="Calibri"/>
                <w:color w:val="000000"/>
                <w:lang w:val="en-US" w:eastAsia="nb-NO"/>
              </w:rPr>
            </w:pPr>
            <w:r>
              <w:rPr>
                <w:rFonts w:ascii="Calibri" w:eastAsia="Times New Roman" w:hAnsi="Calibri" w:cs="Calibri"/>
                <w:color w:val="000000"/>
                <w:lang w:val="en-US" w:eastAsia="nb-NO"/>
              </w:rPr>
              <w:t>8</w:t>
            </w:r>
            <w:r w:rsidR="00507084" w:rsidRPr="0037762B">
              <w:rPr>
                <w:rFonts w:ascii="Calibri" w:eastAsia="Times New Roman" w:hAnsi="Calibri" w:cs="Calibri"/>
                <w:color w:val="000000"/>
                <w:lang w:val="en-US" w:eastAsia="nb-NO"/>
              </w:rPr>
              <w:t>.22</w:t>
            </w:r>
          </w:p>
        </w:tc>
        <w:tc>
          <w:tcPr>
            <w:tcW w:w="333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AB64D38" w14:textId="77777777" w:rsidR="00507084" w:rsidRPr="0037762B" w:rsidRDefault="00507084" w:rsidP="00507084">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It should be possible to save any query made by the user.</w:t>
            </w:r>
          </w:p>
        </w:tc>
        <w:tc>
          <w:tcPr>
            <w:tcW w:w="55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EBD1DB5" w14:textId="77777777" w:rsidR="00507084" w:rsidRPr="0037762B" w:rsidRDefault="00507084" w:rsidP="00507084">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Should</w:t>
            </w:r>
          </w:p>
        </w:tc>
        <w:tc>
          <w:tcPr>
            <w:tcW w:w="50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A5548BD" w14:textId="161E37F7" w:rsidR="0002122E" w:rsidRPr="0037762B" w:rsidRDefault="0002122E" w:rsidP="00507084">
            <w:pPr>
              <w:spacing w:after="0" w:line="240" w:lineRule="auto"/>
              <w:rPr>
                <w:rFonts w:ascii="Calibri" w:eastAsia="Times New Roman" w:hAnsi="Calibri" w:cs="Calibri"/>
                <w:color w:val="000000"/>
                <w:lang w:val="en-US" w:eastAsia="nb-NO"/>
              </w:rPr>
            </w:pPr>
          </w:p>
        </w:tc>
      </w:tr>
      <w:tr w:rsidR="001B1FF0" w:rsidRPr="0037762B" w14:paraId="706EDAD1" w14:textId="77777777" w:rsidTr="00673424">
        <w:trPr>
          <w:trHeight w:val="300"/>
        </w:trPr>
        <w:tc>
          <w:tcPr>
            <w:tcW w:w="60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5116F78" w14:textId="35035FC0" w:rsidR="001B1FF0" w:rsidRPr="0037762B" w:rsidRDefault="00D25774" w:rsidP="001B1FF0">
            <w:pPr>
              <w:spacing w:after="0" w:line="240" w:lineRule="auto"/>
              <w:rPr>
                <w:rFonts w:ascii="Calibri" w:eastAsia="Times New Roman" w:hAnsi="Calibri" w:cs="Calibri"/>
                <w:color w:val="000000"/>
                <w:lang w:val="en-US" w:eastAsia="nb-NO"/>
              </w:rPr>
            </w:pPr>
            <w:r>
              <w:rPr>
                <w:rFonts w:ascii="Calibri" w:eastAsia="Times New Roman" w:hAnsi="Calibri" w:cs="Calibri"/>
                <w:color w:val="000000"/>
                <w:lang w:val="en-US" w:eastAsia="nb-NO"/>
              </w:rPr>
              <w:t>8</w:t>
            </w:r>
            <w:r w:rsidR="006E2060">
              <w:rPr>
                <w:rFonts w:ascii="Calibri" w:eastAsia="Times New Roman" w:hAnsi="Calibri" w:cs="Calibri"/>
                <w:color w:val="000000"/>
                <w:lang w:val="en-US" w:eastAsia="nb-NO"/>
              </w:rPr>
              <w:t>.23</w:t>
            </w:r>
            <w:r w:rsidR="009F53D4">
              <w:rPr>
                <w:rFonts w:ascii="Calibri" w:eastAsia="Times New Roman" w:hAnsi="Calibri" w:cs="Calibri"/>
                <w:color w:val="000000"/>
                <w:lang w:val="en-US" w:eastAsia="nb-NO"/>
              </w:rPr>
              <w:t>*</w:t>
            </w:r>
          </w:p>
        </w:tc>
        <w:tc>
          <w:tcPr>
            <w:tcW w:w="333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8EE03DF" w14:textId="3D75DE0E" w:rsidR="001B1FF0" w:rsidRPr="0037762B" w:rsidRDefault="001B1FF0" w:rsidP="001B1FF0">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It should be possible to change the feature class of an object, e.g. change an UWTROC to a SOUNDG</w:t>
            </w:r>
          </w:p>
        </w:tc>
        <w:tc>
          <w:tcPr>
            <w:tcW w:w="55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E173B1B" w14:textId="4B0D8CA4" w:rsidR="001B1FF0" w:rsidRPr="0037762B" w:rsidRDefault="001B1FF0" w:rsidP="001B1FF0">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Should</w:t>
            </w:r>
          </w:p>
        </w:tc>
        <w:tc>
          <w:tcPr>
            <w:tcW w:w="50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C436461" w14:textId="2055BAC0" w:rsidR="001B1FF0" w:rsidRPr="0037762B" w:rsidRDefault="001B1FF0" w:rsidP="001B1FF0">
            <w:pPr>
              <w:spacing w:after="0" w:line="240" w:lineRule="auto"/>
              <w:rPr>
                <w:rFonts w:ascii="Calibri" w:eastAsia="Times New Roman" w:hAnsi="Calibri" w:cs="Calibri"/>
                <w:color w:val="000000"/>
                <w:lang w:val="en-US" w:eastAsia="nb-NO"/>
              </w:rPr>
            </w:pPr>
          </w:p>
        </w:tc>
      </w:tr>
      <w:tr w:rsidR="001B1FF0" w:rsidRPr="0037762B" w14:paraId="712B8B67" w14:textId="41006DCE" w:rsidTr="00673424">
        <w:trPr>
          <w:trHeight w:val="300"/>
        </w:trPr>
        <w:tc>
          <w:tcPr>
            <w:tcW w:w="60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15E8294" w14:textId="256B239B" w:rsidR="001B1FF0" w:rsidRPr="0037762B" w:rsidRDefault="00D25774" w:rsidP="001B1FF0">
            <w:pPr>
              <w:spacing w:after="0" w:line="240" w:lineRule="auto"/>
              <w:rPr>
                <w:rFonts w:ascii="Calibri" w:eastAsia="Times New Roman" w:hAnsi="Calibri" w:cs="Calibri"/>
                <w:color w:val="000000"/>
                <w:lang w:val="en-US" w:eastAsia="nb-NO"/>
              </w:rPr>
            </w:pPr>
            <w:r>
              <w:rPr>
                <w:rFonts w:ascii="Calibri" w:eastAsia="Times New Roman" w:hAnsi="Calibri" w:cs="Calibri"/>
                <w:color w:val="000000"/>
                <w:lang w:val="en-US" w:eastAsia="nb-NO"/>
              </w:rPr>
              <w:t>8</w:t>
            </w:r>
            <w:r w:rsidR="001B1FF0" w:rsidRPr="0037762B">
              <w:rPr>
                <w:rFonts w:ascii="Calibri" w:eastAsia="Times New Roman" w:hAnsi="Calibri" w:cs="Calibri"/>
                <w:color w:val="000000"/>
                <w:lang w:val="en-US" w:eastAsia="nb-NO"/>
              </w:rPr>
              <w:t>.2</w:t>
            </w:r>
            <w:r w:rsidR="006E2060">
              <w:rPr>
                <w:rFonts w:ascii="Calibri" w:eastAsia="Times New Roman" w:hAnsi="Calibri" w:cs="Calibri"/>
                <w:color w:val="000000"/>
                <w:lang w:val="en-US" w:eastAsia="nb-NO"/>
              </w:rPr>
              <w:t>4</w:t>
            </w:r>
          </w:p>
        </w:tc>
        <w:tc>
          <w:tcPr>
            <w:tcW w:w="333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1C43B9D" w14:textId="77777777" w:rsidR="001B1FF0" w:rsidRPr="0037762B" w:rsidRDefault="001B1FF0" w:rsidP="001B1FF0">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It should be possible to split areas and line features.</w:t>
            </w:r>
          </w:p>
        </w:tc>
        <w:tc>
          <w:tcPr>
            <w:tcW w:w="55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02FB353" w14:textId="77777777" w:rsidR="001B1FF0" w:rsidRPr="0037762B" w:rsidRDefault="001B1FF0" w:rsidP="001B1FF0">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Should</w:t>
            </w:r>
          </w:p>
        </w:tc>
        <w:tc>
          <w:tcPr>
            <w:tcW w:w="50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91EB995" w14:textId="13EA1E30" w:rsidR="001B1FF0" w:rsidRPr="0037762B" w:rsidRDefault="001B1FF0" w:rsidP="001B1FF0">
            <w:pPr>
              <w:spacing w:after="0" w:line="240" w:lineRule="auto"/>
              <w:rPr>
                <w:rFonts w:ascii="Calibri" w:eastAsia="Times New Roman" w:hAnsi="Calibri" w:cs="Calibri"/>
                <w:color w:val="000000"/>
                <w:lang w:val="en-US" w:eastAsia="nb-NO"/>
              </w:rPr>
            </w:pPr>
          </w:p>
        </w:tc>
      </w:tr>
      <w:tr w:rsidR="001B1FF0" w:rsidRPr="0037762B" w14:paraId="4BFA4F48" w14:textId="4B95FFDC" w:rsidTr="00673424">
        <w:trPr>
          <w:trHeight w:val="300"/>
        </w:trPr>
        <w:tc>
          <w:tcPr>
            <w:tcW w:w="60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E8FEDB9" w14:textId="66AB7E8A" w:rsidR="001B1FF0" w:rsidRPr="0037762B" w:rsidRDefault="00D25774" w:rsidP="001B1FF0">
            <w:pPr>
              <w:spacing w:after="0" w:line="240" w:lineRule="auto"/>
              <w:rPr>
                <w:rFonts w:ascii="Calibri" w:eastAsia="Times New Roman" w:hAnsi="Calibri" w:cs="Calibri"/>
                <w:color w:val="000000"/>
                <w:lang w:val="en-US" w:eastAsia="nb-NO"/>
              </w:rPr>
            </w:pPr>
            <w:r>
              <w:rPr>
                <w:rFonts w:ascii="Calibri" w:eastAsia="Times New Roman" w:hAnsi="Calibri" w:cs="Calibri"/>
                <w:color w:val="000000"/>
                <w:lang w:val="en-US" w:eastAsia="nb-NO"/>
              </w:rPr>
              <w:t>8</w:t>
            </w:r>
            <w:r w:rsidR="001B1FF0" w:rsidRPr="0037762B">
              <w:rPr>
                <w:rFonts w:ascii="Calibri" w:eastAsia="Times New Roman" w:hAnsi="Calibri" w:cs="Calibri"/>
                <w:color w:val="000000"/>
                <w:lang w:val="en-US" w:eastAsia="nb-NO"/>
              </w:rPr>
              <w:t>.2</w:t>
            </w:r>
            <w:r w:rsidR="006E2060">
              <w:rPr>
                <w:rFonts w:ascii="Calibri" w:eastAsia="Times New Roman" w:hAnsi="Calibri" w:cs="Calibri"/>
                <w:color w:val="000000"/>
                <w:lang w:val="en-US" w:eastAsia="nb-NO"/>
              </w:rPr>
              <w:t>5</w:t>
            </w:r>
          </w:p>
        </w:tc>
        <w:tc>
          <w:tcPr>
            <w:tcW w:w="333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629F9D0F" w14:textId="77777777" w:rsidR="001B1FF0" w:rsidRPr="0037762B" w:rsidRDefault="001B1FF0" w:rsidP="001B1FF0">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It should be possible to split and delete data inside a selected polygon (cookie cut).</w:t>
            </w:r>
          </w:p>
        </w:tc>
        <w:tc>
          <w:tcPr>
            <w:tcW w:w="55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05933E6" w14:textId="77777777" w:rsidR="001B1FF0" w:rsidRPr="0037762B" w:rsidRDefault="001B1FF0" w:rsidP="001B1FF0">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Should</w:t>
            </w:r>
          </w:p>
        </w:tc>
        <w:tc>
          <w:tcPr>
            <w:tcW w:w="50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423A0CE" w14:textId="1794C107" w:rsidR="001B1FF0" w:rsidRPr="0037762B" w:rsidRDefault="001B1FF0" w:rsidP="001B1FF0">
            <w:pPr>
              <w:spacing w:after="0" w:line="240" w:lineRule="auto"/>
              <w:rPr>
                <w:rFonts w:ascii="Calibri" w:eastAsia="Times New Roman" w:hAnsi="Calibri" w:cs="Calibri"/>
                <w:color w:val="000000"/>
                <w:lang w:val="en-US" w:eastAsia="nb-NO"/>
              </w:rPr>
            </w:pPr>
          </w:p>
        </w:tc>
      </w:tr>
      <w:tr w:rsidR="001B1FF0" w:rsidRPr="0037762B" w14:paraId="69389067" w14:textId="78576057" w:rsidTr="00673424">
        <w:trPr>
          <w:trHeight w:val="600"/>
        </w:trPr>
        <w:tc>
          <w:tcPr>
            <w:tcW w:w="60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CC056B2" w14:textId="2CCDE758" w:rsidR="001B1FF0" w:rsidRPr="0037762B" w:rsidRDefault="00D25774" w:rsidP="001B1FF0">
            <w:pPr>
              <w:spacing w:after="0" w:line="240" w:lineRule="auto"/>
              <w:rPr>
                <w:rFonts w:ascii="Calibri" w:eastAsia="Times New Roman" w:hAnsi="Calibri" w:cs="Calibri"/>
                <w:color w:val="000000"/>
                <w:lang w:val="en-US" w:eastAsia="nb-NO"/>
              </w:rPr>
            </w:pPr>
            <w:r>
              <w:rPr>
                <w:rFonts w:ascii="Calibri" w:eastAsia="Times New Roman" w:hAnsi="Calibri" w:cs="Calibri"/>
                <w:color w:val="000000"/>
                <w:lang w:val="en-US" w:eastAsia="nb-NO"/>
              </w:rPr>
              <w:t>8</w:t>
            </w:r>
            <w:r w:rsidR="001B1FF0" w:rsidRPr="0037762B">
              <w:rPr>
                <w:rFonts w:ascii="Calibri" w:eastAsia="Times New Roman" w:hAnsi="Calibri" w:cs="Calibri"/>
                <w:color w:val="000000"/>
                <w:lang w:val="en-US" w:eastAsia="nb-NO"/>
              </w:rPr>
              <w:t>.2</w:t>
            </w:r>
            <w:r w:rsidR="006E2060">
              <w:rPr>
                <w:rFonts w:ascii="Calibri" w:eastAsia="Times New Roman" w:hAnsi="Calibri" w:cs="Calibri"/>
                <w:color w:val="000000"/>
                <w:lang w:val="en-US" w:eastAsia="nb-NO"/>
              </w:rPr>
              <w:t>6</w:t>
            </w:r>
            <w:r w:rsidR="009F53D4">
              <w:rPr>
                <w:rFonts w:ascii="Calibri" w:eastAsia="Times New Roman" w:hAnsi="Calibri" w:cs="Calibri"/>
                <w:color w:val="000000"/>
                <w:lang w:val="en-US" w:eastAsia="nb-NO"/>
              </w:rPr>
              <w:t>*</w:t>
            </w:r>
          </w:p>
        </w:tc>
        <w:tc>
          <w:tcPr>
            <w:tcW w:w="333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9CAC6D3" w14:textId="77777777" w:rsidR="001B1FF0" w:rsidRPr="0037762B" w:rsidRDefault="001B1FF0" w:rsidP="001B1FF0">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The system should provide the opportunity to set predefined rules for how object types interact, such as cutting submarine cables against land areas to avoid such object types crossing coastline.</w:t>
            </w:r>
          </w:p>
        </w:tc>
        <w:tc>
          <w:tcPr>
            <w:tcW w:w="55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33A7686" w14:textId="77777777" w:rsidR="001B1FF0" w:rsidRPr="0037762B" w:rsidRDefault="001B1FF0" w:rsidP="001B1FF0">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Should</w:t>
            </w:r>
          </w:p>
        </w:tc>
        <w:tc>
          <w:tcPr>
            <w:tcW w:w="50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A9F462E" w14:textId="40BDD5C0" w:rsidR="001B1FF0" w:rsidRPr="0037762B" w:rsidRDefault="001B1FF0" w:rsidP="001B1FF0">
            <w:pPr>
              <w:spacing w:after="0" w:line="240" w:lineRule="auto"/>
              <w:rPr>
                <w:rFonts w:ascii="Calibri" w:eastAsia="Times New Roman" w:hAnsi="Calibri" w:cs="Calibri"/>
                <w:color w:val="000000"/>
                <w:lang w:val="en-US" w:eastAsia="nb-NO"/>
              </w:rPr>
            </w:pPr>
          </w:p>
        </w:tc>
      </w:tr>
      <w:tr w:rsidR="001B1FF0" w:rsidRPr="0037762B" w14:paraId="5F76055C" w14:textId="30F09705" w:rsidTr="00673424">
        <w:trPr>
          <w:trHeight w:val="900"/>
        </w:trPr>
        <w:tc>
          <w:tcPr>
            <w:tcW w:w="60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A08B774" w14:textId="589A387C" w:rsidR="001B1FF0" w:rsidRPr="0037762B" w:rsidRDefault="00D25774" w:rsidP="001B1FF0">
            <w:pPr>
              <w:spacing w:after="0" w:line="240" w:lineRule="auto"/>
              <w:rPr>
                <w:rFonts w:ascii="Calibri" w:eastAsia="Times New Roman" w:hAnsi="Calibri" w:cs="Calibri"/>
                <w:color w:val="000000"/>
                <w:lang w:val="en-US" w:eastAsia="nb-NO"/>
              </w:rPr>
            </w:pPr>
            <w:r>
              <w:rPr>
                <w:rFonts w:ascii="Calibri" w:eastAsia="Times New Roman" w:hAnsi="Calibri" w:cs="Calibri"/>
                <w:color w:val="000000"/>
                <w:lang w:val="en-US" w:eastAsia="nb-NO"/>
              </w:rPr>
              <w:t>8</w:t>
            </w:r>
            <w:r w:rsidR="001B1FF0" w:rsidRPr="0037762B">
              <w:rPr>
                <w:rFonts w:ascii="Calibri" w:eastAsia="Times New Roman" w:hAnsi="Calibri" w:cs="Calibri"/>
                <w:color w:val="000000"/>
                <w:lang w:val="en-US" w:eastAsia="nb-NO"/>
              </w:rPr>
              <w:t>.2</w:t>
            </w:r>
            <w:r w:rsidR="006E2060">
              <w:rPr>
                <w:rFonts w:ascii="Calibri" w:eastAsia="Times New Roman" w:hAnsi="Calibri" w:cs="Calibri"/>
                <w:color w:val="000000"/>
                <w:lang w:val="en-US" w:eastAsia="nb-NO"/>
              </w:rPr>
              <w:t>7</w:t>
            </w:r>
          </w:p>
        </w:tc>
        <w:tc>
          <w:tcPr>
            <w:tcW w:w="333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7B72B687" w14:textId="77777777" w:rsidR="001B1FF0" w:rsidRPr="0037762B" w:rsidRDefault="001B1FF0" w:rsidP="001B1FF0">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 xml:space="preserve">The system should provide the functionality to go through a list of queried objects, zooming to objects as user goes through list. How far into the list the user had paused, will be remembered by the system, even if user stops using the query to perform other </w:t>
            </w:r>
            <w:proofErr w:type="gramStart"/>
            <w:r w:rsidRPr="0037762B">
              <w:rPr>
                <w:rFonts w:ascii="Calibri" w:eastAsia="Times New Roman" w:hAnsi="Calibri" w:cs="Calibri"/>
                <w:color w:val="000000"/>
                <w:lang w:val="en-US" w:eastAsia="nb-NO"/>
              </w:rPr>
              <w:t>task</w:t>
            </w:r>
            <w:proofErr w:type="gramEnd"/>
            <w:r w:rsidRPr="0037762B">
              <w:rPr>
                <w:rFonts w:ascii="Calibri" w:eastAsia="Times New Roman" w:hAnsi="Calibri" w:cs="Calibri"/>
                <w:color w:val="000000"/>
                <w:lang w:val="en-US" w:eastAsia="nb-NO"/>
              </w:rPr>
              <w:t xml:space="preserve"> in data set.</w:t>
            </w:r>
          </w:p>
        </w:tc>
        <w:tc>
          <w:tcPr>
            <w:tcW w:w="55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7AD14DA1" w14:textId="77777777" w:rsidR="001B1FF0" w:rsidRPr="0037762B" w:rsidRDefault="001B1FF0" w:rsidP="001B1FF0">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Should</w:t>
            </w:r>
          </w:p>
        </w:tc>
        <w:tc>
          <w:tcPr>
            <w:tcW w:w="50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2E14055" w14:textId="4DBE0708" w:rsidR="001B1FF0" w:rsidRPr="0037762B" w:rsidRDefault="001B1FF0" w:rsidP="001B1FF0">
            <w:pPr>
              <w:spacing w:after="0" w:line="240" w:lineRule="auto"/>
              <w:rPr>
                <w:rFonts w:ascii="Calibri" w:eastAsia="Times New Roman" w:hAnsi="Calibri" w:cs="Calibri"/>
                <w:color w:val="000000"/>
                <w:lang w:val="en-US" w:eastAsia="nb-NO"/>
              </w:rPr>
            </w:pPr>
          </w:p>
        </w:tc>
      </w:tr>
      <w:tr w:rsidR="001B1FF0" w:rsidRPr="0037762B" w14:paraId="140F8067" w14:textId="15841083" w:rsidTr="00673424">
        <w:trPr>
          <w:trHeight w:val="600"/>
        </w:trPr>
        <w:tc>
          <w:tcPr>
            <w:tcW w:w="60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DB88246" w14:textId="57BFDD14" w:rsidR="001B1FF0" w:rsidRPr="0037762B" w:rsidRDefault="00D25774" w:rsidP="001B1FF0">
            <w:pPr>
              <w:spacing w:after="0" w:line="240" w:lineRule="auto"/>
              <w:rPr>
                <w:rFonts w:ascii="Calibri" w:eastAsia="Times New Roman" w:hAnsi="Calibri" w:cs="Calibri"/>
                <w:color w:val="000000"/>
                <w:lang w:val="en-US" w:eastAsia="nb-NO"/>
              </w:rPr>
            </w:pPr>
            <w:r>
              <w:rPr>
                <w:rFonts w:ascii="Calibri" w:eastAsia="Times New Roman" w:hAnsi="Calibri" w:cs="Calibri"/>
                <w:color w:val="000000"/>
                <w:lang w:val="en-US" w:eastAsia="nb-NO"/>
              </w:rPr>
              <w:lastRenderedPageBreak/>
              <w:t>8</w:t>
            </w:r>
            <w:r w:rsidR="001B1FF0" w:rsidRPr="0037762B">
              <w:rPr>
                <w:rFonts w:ascii="Calibri" w:eastAsia="Times New Roman" w:hAnsi="Calibri" w:cs="Calibri"/>
                <w:color w:val="000000"/>
                <w:lang w:val="en-US" w:eastAsia="nb-NO"/>
              </w:rPr>
              <w:t>.2</w:t>
            </w:r>
            <w:r w:rsidR="006E2060">
              <w:rPr>
                <w:rFonts w:ascii="Calibri" w:eastAsia="Times New Roman" w:hAnsi="Calibri" w:cs="Calibri"/>
                <w:color w:val="000000"/>
                <w:lang w:val="en-US" w:eastAsia="nb-NO"/>
              </w:rPr>
              <w:t>8</w:t>
            </w:r>
          </w:p>
        </w:tc>
        <w:tc>
          <w:tcPr>
            <w:tcW w:w="333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A6A87D4" w14:textId="77777777" w:rsidR="001B1FF0" w:rsidRPr="0037762B" w:rsidRDefault="001B1FF0" w:rsidP="001B1FF0">
            <w:pPr>
              <w:spacing w:after="0" w:line="240" w:lineRule="auto"/>
              <w:rPr>
                <w:rFonts w:ascii="Calibri" w:eastAsia="Times New Roman" w:hAnsi="Calibri" w:cs="Calibri"/>
                <w:color w:val="000000"/>
                <w:lang w:val="en-US" w:eastAsia="nb-NO"/>
              </w:rPr>
            </w:pPr>
            <w:proofErr w:type="gramStart"/>
            <w:r w:rsidRPr="0037762B">
              <w:rPr>
                <w:rFonts w:ascii="Calibri" w:eastAsia="Times New Roman" w:hAnsi="Calibri" w:cs="Calibri"/>
                <w:color w:val="000000"/>
                <w:lang w:val="en-US" w:eastAsia="nb-NO"/>
              </w:rPr>
              <w:t>User</w:t>
            </w:r>
            <w:proofErr w:type="gramEnd"/>
            <w:r w:rsidRPr="0037762B">
              <w:rPr>
                <w:rFonts w:ascii="Calibri" w:eastAsia="Times New Roman" w:hAnsi="Calibri" w:cs="Calibri"/>
                <w:color w:val="000000"/>
                <w:lang w:val="en-US" w:eastAsia="nb-NO"/>
              </w:rPr>
              <w:t xml:space="preserve"> should be able to determine selectable layers from all layers. System should allow selecting features only from those layers that user has defined to be selectable layers.</w:t>
            </w:r>
          </w:p>
        </w:tc>
        <w:tc>
          <w:tcPr>
            <w:tcW w:w="55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3E9A609" w14:textId="77777777" w:rsidR="001B1FF0" w:rsidRPr="0037762B" w:rsidRDefault="001B1FF0" w:rsidP="001B1FF0">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Should</w:t>
            </w:r>
          </w:p>
        </w:tc>
        <w:tc>
          <w:tcPr>
            <w:tcW w:w="50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89E8B63" w14:textId="0E20A769" w:rsidR="001B1FF0" w:rsidRPr="0037762B" w:rsidRDefault="001B1FF0" w:rsidP="001B1FF0">
            <w:pPr>
              <w:spacing w:after="0" w:line="240" w:lineRule="auto"/>
              <w:rPr>
                <w:rFonts w:ascii="Calibri" w:eastAsia="Times New Roman" w:hAnsi="Calibri" w:cs="Calibri"/>
                <w:color w:val="000000"/>
                <w:lang w:val="en-US" w:eastAsia="nb-NO"/>
              </w:rPr>
            </w:pPr>
          </w:p>
        </w:tc>
      </w:tr>
      <w:tr w:rsidR="001B1FF0" w:rsidRPr="0037762B" w14:paraId="73E63E4A" w14:textId="7F7E38A0" w:rsidTr="00673424">
        <w:trPr>
          <w:trHeight w:val="900"/>
        </w:trPr>
        <w:tc>
          <w:tcPr>
            <w:tcW w:w="60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1BDAA8A" w14:textId="3BFB1345" w:rsidR="001B1FF0" w:rsidRPr="0037762B" w:rsidRDefault="00D25774" w:rsidP="001B1FF0">
            <w:pPr>
              <w:spacing w:after="0" w:line="240" w:lineRule="auto"/>
              <w:rPr>
                <w:rFonts w:ascii="Calibri" w:eastAsia="Times New Roman" w:hAnsi="Calibri" w:cs="Calibri"/>
                <w:color w:val="000000"/>
                <w:lang w:val="en-US" w:eastAsia="nb-NO"/>
              </w:rPr>
            </w:pPr>
            <w:r>
              <w:rPr>
                <w:rFonts w:ascii="Calibri" w:eastAsia="Times New Roman" w:hAnsi="Calibri" w:cs="Calibri"/>
                <w:color w:val="000000"/>
                <w:lang w:val="en-US" w:eastAsia="nb-NO"/>
              </w:rPr>
              <w:t>8</w:t>
            </w:r>
            <w:r w:rsidR="001B1FF0" w:rsidRPr="0037762B">
              <w:rPr>
                <w:rFonts w:ascii="Calibri" w:eastAsia="Times New Roman" w:hAnsi="Calibri" w:cs="Calibri"/>
                <w:color w:val="000000"/>
                <w:lang w:val="en-US" w:eastAsia="nb-NO"/>
              </w:rPr>
              <w:t>.2</w:t>
            </w:r>
            <w:r w:rsidR="006E2060">
              <w:rPr>
                <w:rFonts w:ascii="Calibri" w:eastAsia="Times New Roman" w:hAnsi="Calibri" w:cs="Calibri"/>
                <w:color w:val="000000"/>
                <w:lang w:val="en-US" w:eastAsia="nb-NO"/>
              </w:rPr>
              <w:t>9</w:t>
            </w:r>
          </w:p>
        </w:tc>
        <w:tc>
          <w:tcPr>
            <w:tcW w:w="333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4442FAC" w14:textId="77777777" w:rsidR="001B1FF0" w:rsidRPr="0037762B" w:rsidRDefault="001B1FF0" w:rsidP="001B1FF0">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It should be possible to see all feature objects and attributes in a position defined by a mouse click, simultaneously for all layers/files and background layers/files in the same window. To be able to compare attributes and geometry.</w:t>
            </w:r>
          </w:p>
        </w:tc>
        <w:tc>
          <w:tcPr>
            <w:tcW w:w="55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6E5B485" w14:textId="77777777" w:rsidR="001B1FF0" w:rsidRPr="0037762B" w:rsidRDefault="001B1FF0" w:rsidP="001B1FF0">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Should</w:t>
            </w:r>
          </w:p>
        </w:tc>
        <w:tc>
          <w:tcPr>
            <w:tcW w:w="50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99AC17E" w14:textId="15C31108" w:rsidR="001B1FF0" w:rsidRPr="0037762B" w:rsidRDefault="001B1FF0" w:rsidP="001B1FF0">
            <w:pPr>
              <w:spacing w:after="0" w:line="240" w:lineRule="auto"/>
              <w:rPr>
                <w:rFonts w:ascii="Calibri" w:eastAsia="Times New Roman" w:hAnsi="Calibri" w:cs="Calibri"/>
                <w:color w:val="000000"/>
                <w:lang w:val="en-US" w:eastAsia="nb-NO"/>
              </w:rPr>
            </w:pPr>
          </w:p>
        </w:tc>
      </w:tr>
      <w:tr w:rsidR="001B1FF0" w:rsidRPr="0037762B" w14:paraId="02994F10" w14:textId="43CB663E" w:rsidTr="00673424">
        <w:trPr>
          <w:trHeight w:val="600"/>
        </w:trPr>
        <w:tc>
          <w:tcPr>
            <w:tcW w:w="60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62F09777" w14:textId="056676A6" w:rsidR="001B1FF0" w:rsidRPr="0037762B" w:rsidRDefault="00D25774" w:rsidP="001B1FF0">
            <w:pPr>
              <w:spacing w:after="0" w:line="240" w:lineRule="auto"/>
              <w:rPr>
                <w:rFonts w:ascii="Calibri" w:eastAsia="Times New Roman" w:hAnsi="Calibri" w:cs="Calibri"/>
                <w:color w:val="000000"/>
                <w:lang w:val="en-US" w:eastAsia="nb-NO"/>
              </w:rPr>
            </w:pPr>
            <w:r>
              <w:rPr>
                <w:rFonts w:ascii="Calibri" w:eastAsia="Times New Roman" w:hAnsi="Calibri" w:cs="Calibri"/>
                <w:color w:val="000000"/>
                <w:lang w:val="en-US" w:eastAsia="nb-NO"/>
              </w:rPr>
              <w:t>8</w:t>
            </w:r>
            <w:r w:rsidR="001B1FF0" w:rsidRPr="0037762B">
              <w:rPr>
                <w:rFonts w:ascii="Calibri" w:eastAsia="Times New Roman" w:hAnsi="Calibri" w:cs="Calibri"/>
                <w:color w:val="000000"/>
                <w:lang w:val="en-US" w:eastAsia="nb-NO"/>
              </w:rPr>
              <w:t>.</w:t>
            </w:r>
            <w:r w:rsidR="006E2060">
              <w:rPr>
                <w:rFonts w:ascii="Calibri" w:eastAsia="Times New Roman" w:hAnsi="Calibri" w:cs="Calibri"/>
                <w:color w:val="000000"/>
                <w:lang w:val="en-US" w:eastAsia="nb-NO"/>
              </w:rPr>
              <w:t>30</w:t>
            </w:r>
          </w:p>
        </w:tc>
        <w:tc>
          <w:tcPr>
            <w:tcW w:w="333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2EF905D" w14:textId="77777777" w:rsidR="001B1FF0" w:rsidRPr="0037762B" w:rsidRDefault="001B1FF0" w:rsidP="001B1FF0">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System should show how many features have been selected and from which layers selected features are from.</w:t>
            </w:r>
          </w:p>
        </w:tc>
        <w:tc>
          <w:tcPr>
            <w:tcW w:w="55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7B821B58" w14:textId="77777777" w:rsidR="001B1FF0" w:rsidRPr="0037762B" w:rsidRDefault="001B1FF0" w:rsidP="001B1FF0">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Should</w:t>
            </w:r>
          </w:p>
        </w:tc>
        <w:tc>
          <w:tcPr>
            <w:tcW w:w="50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35134EF" w14:textId="69EA211F" w:rsidR="001B1FF0" w:rsidRPr="0037762B" w:rsidRDefault="001B1FF0" w:rsidP="001B1FF0">
            <w:pPr>
              <w:spacing w:after="0" w:line="240" w:lineRule="auto"/>
              <w:rPr>
                <w:rFonts w:ascii="Calibri" w:eastAsia="Times New Roman" w:hAnsi="Calibri" w:cs="Calibri"/>
                <w:color w:val="000000"/>
                <w:lang w:val="en-US" w:eastAsia="nb-NO"/>
              </w:rPr>
            </w:pPr>
          </w:p>
        </w:tc>
      </w:tr>
      <w:tr w:rsidR="001B1FF0" w:rsidRPr="0037762B" w14:paraId="56C4701A" w14:textId="0C2EF234" w:rsidTr="00673424">
        <w:trPr>
          <w:trHeight w:val="600"/>
        </w:trPr>
        <w:tc>
          <w:tcPr>
            <w:tcW w:w="60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E7AD042" w14:textId="76902A35" w:rsidR="001B1FF0" w:rsidRPr="0037762B" w:rsidRDefault="00D25774" w:rsidP="001B1FF0">
            <w:pPr>
              <w:spacing w:after="0" w:line="240" w:lineRule="auto"/>
              <w:rPr>
                <w:rFonts w:ascii="Calibri" w:eastAsia="Times New Roman" w:hAnsi="Calibri" w:cs="Calibri"/>
                <w:color w:val="000000"/>
                <w:lang w:val="en-US" w:eastAsia="nb-NO"/>
              </w:rPr>
            </w:pPr>
            <w:r>
              <w:rPr>
                <w:rFonts w:ascii="Calibri" w:eastAsia="Times New Roman" w:hAnsi="Calibri" w:cs="Calibri"/>
                <w:color w:val="000000"/>
                <w:lang w:val="en-US" w:eastAsia="nb-NO"/>
              </w:rPr>
              <w:t>8</w:t>
            </w:r>
            <w:r w:rsidR="001B1FF0" w:rsidRPr="0037762B">
              <w:rPr>
                <w:rFonts w:ascii="Calibri" w:eastAsia="Times New Roman" w:hAnsi="Calibri" w:cs="Calibri"/>
                <w:color w:val="000000"/>
                <w:lang w:val="en-US" w:eastAsia="nb-NO"/>
              </w:rPr>
              <w:t>.3</w:t>
            </w:r>
            <w:r w:rsidR="006E2060">
              <w:rPr>
                <w:rFonts w:ascii="Calibri" w:eastAsia="Times New Roman" w:hAnsi="Calibri" w:cs="Calibri"/>
                <w:color w:val="000000"/>
                <w:lang w:val="en-US" w:eastAsia="nb-NO"/>
              </w:rPr>
              <w:t>1</w:t>
            </w:r>
            <w:r w:rsidR="009F53D4">
              <w:rPr>
                <w:rFonts w:ascii="Calibri" w:eastAsia="Times New Roman" w:hAnsi="Calibri" w:cs="Calibri"/>
                <w:color w:val="000000"/>
                <w:lang w:val="en-US" w:eastAsia="nb-NO"/>
              </w:rPr>
              <w:t>*</w:t>
            </w:r>
          </w:p>
        </w:tc>
        <w:tc>
          <w:tcPr>
            <w:tcW w:w="333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8945DB4" w14:textId="6F575361" w:rsidR="001B1FF0" w:rsidRPr="0037762B" w:rsidRDefault="001B1FF0" w:rsidP="001B1FF0">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themeColor="text1"/>
                <w:lang w:val="en-US" w:eastAsia="nb-NO"/>
              </w:rPr>
              <w:t>The system should support updates of multiple objects based on queries. The user shall be able to define a selection of objects based on attributes, geographical area or both.</w:t>
            </w:r>
          </w:p>
        </w:tc>
        <w:tc>
          <w:tcPr>
            <w:tcW w:w="55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EDB982F" w14:textId="77777777" w:rsidR="001B1FF0" w:rsidRPr="0037762B" w:rsidRDefault="001B1FF0" w:rsidP="001B1FF0">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Should</w:t>
            </w:r>
          </w:p>
        </w:tc>
        <w:tc>
          <w:tcPr>
            <w:tcW w:w="50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26DC65C" w14:textId="777127FC" w:rsidR="001B1FF0" w:rsidRPr="0037762B" w:rsidRDefault="001B1FF0" w:rsidP="001B1FF0">
            <w:pPr>
              <w:spacing w:after="0" w:line="240" w:lineRule="auto"/>
              <w:rPr>
                <w:rFonts w:ascii="Calibri" w:eastAsia="Times New Roman" w:hAnsi="Calibri" w:cs="Calibri"/>
                <w:color w:val="000000"/>
                <w:lang w:val="en-US" w:eastAsia="nb-NO"/>
              </w:rPr>
            </w:pPr>
          </w:p>
        </w:tc>
      </w:tr>
      <w:tr w:rsidR="001B1FF0" w:rsidRPr="0037762B" w14:paraId="525BB966" w14:textId="4070EDD4" w:rsidTr="00673424">
        <w:trPr>
          <w:trHeight w:val="900"/>
        </w:trPr>
        <w:tc>
          <w:tcPr>
            <w:tcW w:w="60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90D75CE" w14:textId="67CFF6FA" w:rsidR="001B1FF0" w:rsidRPr="0037762B" w:rsidRDefault="00D25774" w:rsidP="001B1FF0">
            <w:pPr>
              <w:spacing w:after="0" w:line="240" w:lineRule="auto"/>
              <w:rPr>
                <w:rFonts w:ascii="Calibri" w:eastAsia="Times New Roman" w:hAnsi="Calibri" w:cs="Calibri"/>
                <w:color w:val="000000"/>
                <w:lang w:val="en-US" w:eastAsia="nb-NO"/>
              </w:rPr>
            </w:pPr>
            <w:r>
              <w:rPr>
                <w:rFonts w:ascii="Calibri" w:eastAsia="Times New Roman" w:hAnsi="Calibri" w:cs="Calibri"/>
                <w:color w:val="000000"/>
                <w:lang w:val="en-US" w:eastAsia="nb-NO"/>
              </w:rPr>
              <w:t>8</w:t>
            </w:r>
            <w:r w:rsidR="001B1FF0" w:rsidRPr="0037762B">
              <w:rPr>
                <w:rFonts w:ascii="Calibri" w:eastAsia="Times New Roman" w:hAnsi="Calibri" w:cs="Calibri"/>
                <w:color w:val="000000"/>
                <w:lang w:val="en-US" w:eastAsia="nb-NO"/>
              </w:rPr>
              <w:t>.3</w:t>
            </w:r>
            <w:r w:rsidR="006E2060">
              <w:rPr>
                <w:rFonts w:ascii="Calibri" w:eastAsia="Times New Roman" w:hAnsi="Calibri" w:cs="Calibri"/>
                <w:color w:val="000000"/>
                <w:lang w:val="en-US" w:eastAsia="nb-NO"/>
              </w:rPr>
              <w:t>2</w:t>
            </w:r>
            <w:r w:rsidR="009F53D4">
              <w:rPr>
                <w:rFonts w:ascii="Calibri" w:eastAsia="Times New Roman" w:hAnsi="Calibri" w:cs="Calibri"/>
                <w:color w:val="000000"/>
                <w:lang w:val="en-US" w:eastAsia="nb-NO"/>
              </w:rPr>
              <w:t>*</w:t>
            </w:r>
          </w:p>
        </w:tc>
        <w:tc>
          <w:tcPr>
            <w:tcW w:w="333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46D29F1" w14:textId="77777777" w:rsidR="001B1FF0" w:rsidRPr="0037762B" w:rsidRDefault="001B1FF0" w:rsidP="001B1FF0">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A modification to a line that defines the boundary of a surface/area with shared geometry will result in all affected surfaces being updated simultaneously. Shared geometry must be maintained in accordance with S-57/S-101 standards (chain-node topology, ISO 8211 standards).</w:t>
            </w:r>
          </w:p>
        </w:tc>
        <w:tc>
          <w:tcPr>
            <w:tcW w:w="55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AEECEAE" w14:textId="77777777" w:rsidR="001B1FF0" w:rsidRPr="0037762B" w:rsidRDefault="001B1FF0" w:rsidP="001B1FF0">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Must</w:t>
            </w:r>
          </w:p>
        </w:tc>
        <w:tc>
          <w:tcPr>
            <w:tcW w:w="50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4670F25" w14:textId="4B17E4B5" w:rsidR="001B1FF0" w:rsidRPr="0037762B" w:rsidRDefault="001B1FF0" w:rsidP="001B1FF0">
            <w:pPr>
              <w:spacing w:after="0" w:line="240" w:lineRule="auto"/>
              <w:rPr>
                <w:rFonts w:ascii="Calibri" w:eastAsia="Times New Roman" w:hAnsi="Calibri" w:cs="Calibri"/>
                <w:color w:val="000000"/>
                <w:lang w:val="en-US" w:eastAsia="nb-NO"/>
              </w:rPr>
            </w:pPr>
          </w:p>
        </w:tc>
      </w:tr>
      <w:tr w:rsidR="001B1FF0" w:rsidRPr="0037762B" w14:paraId="035680AF" w14:textId="0F598D51" w:rsidTr="00673424">
        <w:trPr>
          <w:trHeight w:val="600"/>
        </w:trPr>
        <w:tc>
          <w:tcPr>
            <w:tcW w:w="60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3E45473" w14:textId="10890A2D" w:rsidR="001B1FF0" w:rsidRPr="0037762B" w:rsidRDefault="001F10FA" w:rsidP="001B1FF0">
            <w:pPr>
              <w:spacing w:after="0" w:line="240" w:lineRule="auto"/>
              <w:rPr>
                <w:rFonts w:ascii="Calibri" w:eastAsia="Times New Roman" w:hAnsi="Calibri" w:cs="Calibri"/>
                <w:color w:val="000000"/>
                <w:lang w:val="en-US" w:eastAsia="nb-NO"/>
              </w:rPr>
            </w:pPr>
            <w:r>
              <w:rPr>
                <w:rFonts w:ascii="Calibri" w:eastAsia="Times New Roman" w:hAnsi="Calibri" w:cs="Calibri"/>
                <w:color w:val="000000"/>
                <w:lang w:val="en-US" w:eastAsia="nb-NO"/>
              </w:rPr>
              <w:t>8</w:t>
            </w:r>
            <w:r w:rsidR="001B1FF0" w:rsidRPr="0037762B">
              <w:rPr>
                <w:rFonts w:ascii="Calibri" w:eastAsia="Times New Roman" w:hAnsi="Calibri" w:cs="Calibri"/>
                <w:color w:val="000000"/>
                <w:lang w:val="en-US" w:eastAsia="nb-NO"/>
              </w:rPr>
              <w:t>.3</w:t>
            </w:r>
            <w:r w:rsidR="006E2060">
              <w:rPr>
                <w:rFonts w:ascii="Calibri" w:eastAsia="Times New Roman" w:hAnsi="Calibri" w:cs="Calibri"/>
                <w:color w:val="000000"/>
                <w:lang w:val="en-US" w:eastAsia="nb-NO"/>
              </w:rPr>
              <w:t>3</w:t>
            </w:r>
            <w:r w:rsidR="009F53D4">
              <w:rPr>
                <w:rFonts w:ascii="Calibri" w:eastAsia="Times New Roman" w:hAnsi="Calibri" w:cs="Calibri"/>
                <w:color w:val="000000"/>
                <w:lang w:val="en-US" w:eastAsia="nb-NO"/>
              </w:rPr>
              <w:t>*</w:t>
            </w:r>
          </w:p>
        </w:tc>
        <w:tc>
          <w:tcPr>
            <w:tcW w:w="333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98883D1" w14:textId="77777777" w:rsidR="001B1FF0" w:rsidRPr="0037762B" w:rsidRDefault="001B1FF0" w:rsidP="001B1FF0">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The system should provide support for copying objects including geometry and attributes from other data sets/files into active layer.</w:t>
            </w:r>
          </w:p>
        </w:tc>
        <w:tc>
          <w:tcPr>
            <w:tcW w:w="55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53599B4" w14:textId="77777777" w:rsidR="001B1FF0" w:rsidRPr="0037762B" w:rsidRDefault="001B1FF0" w:rsidP="001B1FF0">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Should</w:t>
            </w:r>
          </w:p>
        </w:tc>
        <w:tc>
          <w:tcPr>
            <w:tcW w:w="50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0059B0E" w14:textId="6EADDED3" w:rsidR="001B1FF0" w:rsidRPr="0037762B" w:rsidRDefault="001B1FF0" w:rsidP="001B1FF0">
            <w:pPr>
              <w:spacing w:after="0" w:line="240" w:lineRule="auto"/>
              <w:rPr>
                <w:rFonts w:ascii="Calibri" w:eastAsia="Times New Roman" w:hAnsi="Calibri" w:cs="Calibri"/>
                <w:color w:val="000000"/>
                <w:lang w:val="en-US" w:eastAsia="nb-NO"/>
              </w:rPr>
            </w:pPr>
          </w:p>
        </w:tc>
      </w:tr>
      <w:tr w:rsidR="001B1FF0" w:rsidRPr="0037762B" w14:paraId="06E579A1" w14:textId="5FC047AF" w:rsidTr="00673424">
        <w:trPr>
          <w:trHeight w:val="600"/>
        </w:trPr>
        <w:tc>
          <w:tcPr>
            <w:tcW w:w="60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8937A50" w14:textId="730B8B2A" w:rsidR="001B1FF0" w:rsidRPr="0037762B" w:rsidRDefault="001F10FA" w:rsidP="001B1FF0">
            <w:pPr>
              <w:spacing w:after="0" w:line="240" w:lineRule="auto"/>
              <w:rPr>
                <w:rFonts w:ascii="Calibri" w:eastAsia="Times New Roman" w:hAnsi="Calibri" w:cs="Calibri"/>
                <w:color w:val="000000"/>
                <w:lang w:val="en-US" w:eastAsia="nb-NO"/>
              </w:rPr>
            </w:pPr>
            <w:r>
              <w:rPr>
                <w:rFonts w:ascii="Calibri" w:eastAsia="Times New Roman" w:hAnsi="Calibri" w:cs="Calibri"/>
                <w:color w:val="000000"/>
                <w:lang w:val="en-US" w:eastAsia="nb-NO"/>
              </w:rPr>
              <w:t>8</w:t>
            </w:r>
            <w:r w:rsidR="001B1FF0" w:rsidRPr="0037762B">
              <w:rPr>
                <w:rFonts w:ascii="Calibri" w:eastAsia="Times New Roman" w:hAnsi="Calibri" w:cs="Calibri"/>
                <w:color w:val="000000"/>
                <w:lang w:val="en-US" w:eastAsia="nb-NO"/>
              </w:rPr>
              <w:t>.3</w:t>
            </w:r>
            <w:r w:rsidR="006E2060">
              <w:rPr>
                <w:rFonts w:ascii="Calibri" w:eastAsia="Times New Roman" w:hAnsi="Calibri" w:cs="Calibri"/>
                <w:color w:val="000000"/>
                <w:lang w:val="en-US" w:eastAsia="nb-NO"/>
              </w:rPr>
              <w:t>4</w:t>
            </w:r>
            <w:r w:rsidR="004E4799">
              <w:rPr>
                <w:rFonts w:ascii="Calibri" w:eastAsia="Times New Roman" w:hAnsi="Calibri" w:cs="Calibri"/>
                <w:color w:val="000000"/>
                <w:lang w:val="en-US" w:eastAsia="nb-NO"/>
              </w:rPr>
              <w:t>*</w:t>
            </w:r>
          </w:p>
        </w:tc>
        <w:tc>
          <w:tcPr>
            <w:tcW w:w="333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D131134" w14:textId="77777777" w:rsidR="001B1FF0" w:rsidRPr="0037762B" w:rsidRDefault="001B1FF0" w:rsidP="001B1FF0">
            <w:pPr>
              <w:spacing w:after="0" w:line="240" w:lineRule="auto"/>
              <w:rPr>
                <w:rFonts w:ascii="Calibri" w:eastAsia="Times New Roman" w:hAnsi="Calibri" w:cs="Calibri"/>
                <w:color w:val="000000" w:themeColor="text1"/>
                <w:lang w:val="en-US" w:eastAsia="nb-NO"/>
              </w:rPr>
            </w:pPr>
            <w:r w:rsidRPr="0037762B">
              <w:rPr>
                <w:rFonts w:ascii="Calibri" w:eastAsia="Times New Roman" w:hAnsi="Calibri" w:cs="Calibri"/>
                <w:color w:val="000000" w:themeColor="text1"/>
                <w:lang w:val="en-US" w:eastAsia="nb-NO"/>
              </w:rPr>
              <w:t xml:space="preserve">It should be possible to edit attributes in multiple ways: </w:t>
            </w:r>
          </w:p>
          <w:p w14:paraId="488004DD" w14:textId="77777777" w:rsidR="001B1FF0" w:rsidRPr="0037762B" w:rsidRDefault="001B1FF0" w:rsidP="001B1FF0">
            <w:pPr>
              <w:spacing w:after="0" w:line="240" w:lineRule="auto"/>
              <w:rPr>
                <w:rFonts w:ascii="Calibri" w:eastAsia="Times New Roman" w:hAnsi="Calibri" w:cs="Calibri"/>
                <w:color w:val="000000" w:themeColor="text1"/>
                <w:lang w:val="en-US" w:eastAsia="nb-NO"/>
              </w:rPr>
            </w:pPr>
            <w:r w:rsidRPr="0037762B">
              <w:rPr>
                <w:rFonts w:ascii="Calibri" w:eastAsia="Times New Roman" w:hAnsi="Calibri" w:cs="Calibri"/>
                <w:color w:val="000000" w:themeColor="text1"/>
                <w:lang w:val="en-US" w:eastAsia="nb-NO"/>
              </w:rPr>
              <w:t xml:space="preserve">-Type value </w:t>
            </w:r>
          </w:p>
          <w:p w14:paraId="3A36CBD9" w14:textId="77777777" w:rsidR="001B1FF0" w:rsidRPr="0037762B" w:rsidRDefault="001B1FF0" w:rsidP="001B1FF0">
            <w:pPr>
              <w:spacing w:after="0" w:line="240" w:lineRule="auto"/>
              <w:rPr>
                <w:rFonts w:ascii="Calibri" w:eastAsia="Times New Roman" w:hAnsi="Calibri" w:cs="Calibri"/>
                <w:color w:val="000000" w:themeColor="text1"/>
                <w:lang w:val="en-US" w:eastAsia="nb-NO"/>
              </w:rPr>
            </w:pPr>
            <w:r w:rsidRPr="0037762B">
              <w:rPr>
                <w:rFonts w:ascii="Calibri" w:eastAsia="Times New Roman" w:hAnsi="Calibri" w:cs="Calibri"/>
                <w:color w:val="000000" w:themeColor="text1"/>
                <w:lang w:val="en-US" w:eastAsia="nb-NO"/>
              </w:rPr>
              <w:t xml:space="preserve">-Batch values for many features at same time </w:t>
            </w:r>
          </w:p>
          <w:p w14:paraId="3CC82681" w14:textId="724773EA" w:rsidR="001B1FF0" w:rsidRPr="0037762B" w:rsidRDefault="001B1FF0" w:rsidP="001B1FF0">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themeColor="text1"/>
                <w:lang w:val="en-US" w:eastAsia="nb-NO"/>
              </w:rPr>
              <w:t>-Multiscale features attributes should be possible to edit once from one place.</w:t>
            </w:r>
          </w:p>
        </w:tc>
        <w:tc>
          <w:tcPr>
            <w:tcW w:w="55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6579FBBA" w14:textId="77777777" w:rsidR="001B1FF0" w:rsidRPr="0037762B" w:rsidRDefault="001B1FF0" w:rsidP="001B1FF0">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Should</w:t>
            </w:r>
          </w:p>
        </w:tc>
        <w:tc>
          <w:tcPr>
            <w:tcW w:w="50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455AD28" w14:textId="1F4A3426" w:rsidR="001B1FF0" w:rsidRPr="0037762B" w:rsidRDefault="001B1FF0" w:rsidP="001B1FF0">
            <w:pPr>
              <w:spacing w:after="0" w:line="240" w:lineRule="auto"/>
              <w:rPr>
                <w:rFonts w:ascii="Calibri" w:eastAsia="Times New Roman" w:hAnsi="Calibri" w:cs="Calibri"/>
                <w:color w:val="000000"/>
                <w:lang w:val="en-US" w:eastAsia="nb-NO"/>
              </w:rPr>
            </w:pPr>
          </w:p>
        </w:tc>
      </w:tr>
      <w:tr w:rsidR="001B1FF0" w:rsidRPr="0037762B" w14:paraId="3021AC2C" w14:textId="3CBA50EF" w:rsidTr="00673424">
        <w:trPr>
          <w:trHeight w:val="300"/>
        </w:trPr>
        <w:tc>
          <w:tcPr>
            <w:tcW w:w="60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C77B87B" w14:textId="5C50E9DB" w:rsidR="001B1FF0" w:rsidRPr="0037762B" w:rsidRDefault="001F10FA" w:rsidP="001B1FF0">
            <w:pPr>
              <w:spacing w:after="0" w:line="240" w:lineRule="auto"/>
              <w:rPr>
                <w:rFonts w:ascii="Calibri" w:eastAsia="Times New Roman" w:hAnsi="Calibri" w:cs="Calibri"/>
                <w:color w:val="000000"/>
                <w:lang w:val="en-US" w:eastAsia="nb-NO"/>
              </w:rPr>
            </w:pPr>
            <w:r>
              <w:rPr>
                <w:rFonts w:ascii="Calibri" w:eastAsia="Times New Roman" w:hAnsi="Calibri" w:cs="Calibri"/>
                <w:color w:val="000000"/>
                <w:lang w:val="en-US" w:eastAsia="nb-NO"/>
              </w:rPr>
              <w:t>8</w:t>
            </w:r>
            <w:r w:rsidR="001B1FF0" w:rsidRPr="0037762B">
              <w:rPr>
                <w:rFonts w:ascii="Calibri" w:eastAsia="Times New Roman" w:hAnsi="Calibri" w:cs="Calibri"/>
                <w:color w:val="000000"/>
                <w:lang w:val="en-US" w:eastAsia="nb-NO"/>
              </w:rPr>
              <w:t>.3</w:t>
            </w:r>
            <w:r w:rsidR="006E2060">
              <w:rPr>
                <w:rFonts w:ascii="Calibri" w:eastAsia="Times New Roman" w:hAnsi="Calibri" w:cs="Calibri"/>
                <w:color w:val="000000"/>
                <w:lang w:val="en-US" w:eastAsia="nb-NO"/>
              </w:rPr>
              <w:t>5</w:t>
            </w:r>
          </w:p>
        </w:tc>
        <w:tc>
          <w:tcPr>
            <w:tcW w:w="333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7ED19DC" w14:textId="77777777" w:rsidR="001B1FF0" w:rsidRPr="0037762B" w:rsidRDefault="001B1FF0" w:rsidP="001B1FF0">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The system should provide drop down menus for allowable values when relevant.</w:t>
            </w:r>
          </w:p>
        </w:tc>
        <w:tc>
          <w:tcPr>
            <w:tcW w:w="55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E05B1DD" w14:textId="77777777" w:rsidR="001B1FF0" w:rsidRPr="0037762B" w:rsidRDefault="001B1FF0" w:rsidP="001B1FF0">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Should</w:t>
            </w:r>
          </w:p>
        </w:tc>
        <w:tc>
          <w:tcPr>
            <w:tcW w:w="50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4964526" w14:textId="7CBF5411" w:rsidR="001B1FF0" w:rsidRPr="0037762B" w:rsidRDefault="001B1FF0" w:rsidP="001B1FF0">
            <w:pPr>
              <w:spacing w:after="0" w:line="240" w:lineRule="auto"/>
              <w:rPr>
                <w:rFonts w:ascii="Calibri" w:eastAsia="Times New Roman" w:hAnsi="Calibri" w:cs="Calibri"/>
                <w:color w:val="000000"/>
                <w:lang w:val="en-US" w:eastAsia="nb-NO"/>
              </w:rPr>
            </w:pPr>
          </w:p>
        </w:tc>
      </w:tr>
      <w:tr w:rsidR="001B1FF0" w:rsidRPr="0037762B" w14:paraId="0DE764C5" w14:textId="581EA8C7" w:rsidTr="00673424">
        <w:trPr>
          <w:trHeight w:val="900"/>
        </w:trPr>
        <w:tc>
          <w:tcPr>
            <w:tcW w:w="60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6D6E642" w14:textId="51B23E71" w:rsidR="001B1FF0" w:rsidRPr="0037762B" w:rsidRDefault="001F10FA" w:rsidP="001B1FF0">
            <w:pPr>
              <w:spacing w:after="0" w:line="240" w:lineRule="auto"/>
              <w:rPr>
                <w:rFonts w:ascii="Calibri" w:eastAsia="Times New Roman" w:hAnsi="Calibri" w:cs="Calibri"/>
                <w:color w:val="000000"/>
                <w:lang w:val="en-US" w:eastAsia="nb-NO"/>
              </w:rPr>
            </w:pPr>
            <w:r>
              <w:rPr>
                <w:rFonts w:ascii="Calibri" w:eastAsia="Times New Roman" w:hAnsi="Calibri" w:cs="Calibri"/>
                <w:color w:val="000000"/>
                <w:lang w:val="en-US" w:eastAsia="nb-NO"/>
              </w:rPr>
              <w:t>8</w:t>
            </w:r>
            <w:r w:rsidR="001B1FF0" w:rsidRPr="0037762B">
              <w:rPr>
                <w:rFonts w:ascii="Calibri" w:eastAsia="Times New Roman" w:hAnsi="Calibri" w:cs="Calibri"/>
                <w:color w:val="000000"/>
                <w:lang w:val="en-US" w:eastAsia="nb-NO"/>
              </w:rPr>
              <w:t>.3</w:t>
            </w:r>
            <w:r w:rsidR="006E2060">
              <w:rPr>
                <w:rFonts w:ascii="Calibri" w:eastAsia="Times New Roman" w:hAnsi="Calibri" w:cs="Calibri"/>
                <w:color w:val="000000"/>
                <w:lang w:val="en-US" w:eastAsia="nb-NO"/>
              </w:rPr>
              <w:t>6</w:t>
            </w:r>
          </w:p>
        </w:tc>
        <w:tc>
          <w:tcPr>
            <w:tcW w:w="333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D4C3663" w14:textId="05876B6F" w:rsidR="001B1FF0" w:rsidRPr="0037762B" w:rsidRDefault="001B1FF0" w:rsidP="001B1FF0">
            <w:pPr>
              <w:spacing w:after="0" w:line="240" w:lineRule="auto"/>
              <w:rPr>
                <w:rFonts w:ascii="Calibri" w:eastAsia="Times New Roman" w:hAnsi="Calibri" w:cs="Calibri"/>
                <w:color w:val="000000"/>
                <w:lang w:val="en-US" w:eastAsia="nb-NO"/>
              </w:rPr>
            </w:pPr>
            <w:r w:rsidRPr="6DA61390">
              <w:rPr>
                <w:rFonts w:ascii="Calibri" w:eastAsia="Times New Roman" w:hAnsi="Calibri" w:cs="Calibri"/>
                <w:color w:val="000000" w:themeColor="text1"/>
                <w:lang w:val="en-US" w:eastAsia="nb-NO"/>
              </w:rPr>
              <w:t xml:space="preserve">The system should provide the functionality of visualizing a circle with a given radius around the mouse pointer for the user to easily assess the distance between objects. The user shall be able </w:t>
            </w:r>
            <w:r w:rsidR="45C92854" w:rsidRPr="6DA61390">
              <w:rPr>
                <w:rFonts w:ascii="Calibri" w:eastAsia="Times New Roman" w:hAnsi="Calibri" w:cs="Calibri"/>
                <w:color w:val="000000" w:themeColor="text1"/>
                <w:lang w:val="en-US" w:eastAsia="nb-NO"/>
              </w:rPr>
              <w:t xml:space="preserve">to </w:t>
            </w:r>
            <w:r w:rsidRPr="6DA61390">
              <w:rPr>
                <w:rFonts w:ascii="Calibri" w:eastAsia="Times New Roman" w:hAnsi="Calibri" w:cs="Calibri"/>
                <w:color w:val="000000" w:themeColor="text1"/>
                <w:lang w:val="en-US" w:eastAsia="nb-NO"/>
              </w:rPr>
              <w:t>adjust the radius of the circle, as well as set it to different units such as meters and mm.</w:t>
            </w:r>
          </w:p>
        </w:tc>
        <w:tc>
          <w:tcPr>
            <w:tcW w:w="55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7FCF4795" w14:textId="77777777" w:rsidR="001B1FF0" w:rsidRPr="0037762B" w:rsidRDefault="001B1FF0" w:rsidP="001B1FF0">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Should</w:t>
            </w:r>
          </w:p>
        </w:tc>
        <w:tc>
          <w:tcPr>
            <w:tcW w:w="50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F56C16D" w14:textId="53090E34" w:rsidR="001B1FF0" w:rsidRPr="0037762B" w:rsidRDefault="001B1FF0" w:rsidP="001B1FF0">
            <w:pPr>
              <w:spacing w:after="0" w:line="240" w:lineRule="auto"/>
              <w:rPr>
                <w:rFonts w:ascii="Calibri" w:eastAsia="Times New Roman" w:hAnsi="Calibri" w:cs="Calibri"/>
                <w:color w:val="000000"/>
                <w:lang w:val="en-US" w:eastAsia="nb-NO"/>
              </w:rPr>
            </w:pPr>
          </w:p>
        </w:tc>
      </w:tr>
      <w:tr w:rsidR="001B1FF0" w:rsidRPr="0037762B" w14:paraId="27FE8FBE" w14:textId="550808E4" w:rsidTr="00673424">
        <w:trPr>
          <w:trHeight w:val="900"/>
        </w:trPr>
        <w:tc>
          <w:tcPr>
            <w:tcW w:w="60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1118FAB" w14:textId="5E2A40DB" w:rsidR="001B1FF0" w:rsidRPr="0037762B" w:rsidRDefault="001F10FA" w:rsidP="001B1FF0">
            <w:pPr>
              <w:spacing w:after="0" w:line="240" w:lineRule="auto"/>
              <w:rPr>
                <w:rFonts w:ascii="Calibri" w:eastAsia="Times New Roman" w:hAnsi="Calibri" w:cs="Calibri"/>
                <w:color w:val="000000"/>
                <w:lang w:val="en-US" w:eastAsia="nb-NO"/>
              </w:rPr>
            </w:pPr>
            <w:r>
              <w:rPr>
                <w:rFonts w:ascii="Calibri" w:eastAsia="Times New Roman" w:hAnsi="Calibri" w:cs="Calibri"/>
                <w:color w:val="000000"/>
                <w:lang w:val="en-US" w:eastAsia="nb-NO"/>
              </w:rPr>
              <w:t>8</w:t>
            </w:r>
            <w:r w:rsidR="001B1FF0" w:rsidRPr="0037762B">
              <w:rPr>
                <w:rFonts w:ascii="Calibri" w:eastAsia="Times New Roman" w:hAnsi="Calibri" w:cs="Calibri"/>
                <w:color w:val="000000"/>
                <w:lang w:val="en-US" w:eastAsia="nb-NO"/>
              </w:rPr>
              <w:t>.3</w:t>
            </w:r>
            <w:r w:rsidR="006E2060">
              <w:rPr>
                <w:rFonts w:ascii="Calibri" w:eastAsia="Times New Roman" w:hAnsi="Calibri" w:cs="Calibri"/>
                <w:color w:val="000000"/>
                <w:lang w:val="en-US" w:eastAsia="nb-NO"/>
              </w:rPr>
              <w:t>7</w:t>
            </w:r>
          </w:p>
        </w:tc>
        <w:tc>
          <w:tcPr>
            <w:tcW w:w="333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9C14C25" w14:textId="04017464" w:rsidR="001B1FF0" w:rsidRPr="0037762B" w:rsidRDefault="001B1FF0" w:rsidP="001B1FF0">
            <w:pPr>
              <w:spacing w:after="0" w:line="240" w:lineRule="auto"/>
              <w:rPr>
                <w:rFonts w:ascii="Calibri" w:eastAsia="Times New Roman" w:hAnsi="Calibri" w:cs="Calibri"/>
                <w:color w:val="000000"/>
                <w:lang w:val="en-US" w:eastAsia="nb-NO"/>
              </w:rPr>
            </w:pPr>
            <w:proofErr w:type="gramStart"/>
            <w:r w:rsidRPr="6E91541C">
              <w:rPr>
                <w:rFonts w:ascii="Calibri" w:eastAsia="Times New Roman" w:hAnsi="Calibri" w:cs="Calibri"/>
                <w:color w:val="000000" w:themeColor="text1"/>
                <w:lang w:val="en-US" w:eastAsia="nb-NO"/>
              </w:rPr>
              <w:t>User</w:t>
            </w:r>
            <w:proofErr w:type="gramEnd"/>
            <w:r w:rsidRPr="6E91541C">
              <w:rPr>
                <w:rFonts w:ascii="Calibri" w:eastAsia="Times New Roman" w:hAnsi="Calibri" w:cs="Calibri"/>
                <w:color w:val="000000" w:themeColor="text1"/>
                <w:lang w:val="en-US" w:eastAsia="nb-NO"/>
              </w:rPr>
              <w:t xml:space="preserve"> can at any time edit layer symbolization on the fly (</w:t>
            </w:r>
            <w:proofErr w:type="spellStart"/>
            <w:r w:rsidRPr="6E91541C">
              <w:rPr>
                <w:rFonts w:ascii="Calibri" w:eastAsia="Times New Roman" w:hAnsi="Calibri" w:cs="Calibri"/>
                <w:color w:val="000000" w:themeColor="text1"/>
                <w:lang w:val="en-US" w:eastAsia="nb-NO"/>
              </w:rPr>
              <w:t>colour</w:t>
            </w:r>
            <w:proofErr w:type="spellEnd"/>
            <w:r w:rsidRPr="6E91541C">
              <w:rPr>
                <w:rFonts w:ascii="Calibri" w:eastAsia="Times New Roman" w:hAnsi="Calibri" w:cs="Calibri"/>
                <w:color w:val="000000" w:themeColor="text1"/>
                <w:lang w:val="en-US" w:eastAsia="nb-NO"/>
              </w:rPr>
              <w:t xml:space="preserve">, point marker size, line width, symbol transparency, visualization order, fill </w:t>
            </w:r>
            <w:proofErr w:type="spellStart"/>
            <w:r w:rsidRPr="6E91541C">
              <w:rPr>
                <w:rFonts w:ascii="Calibri" w:eastAsia="Times New Roman" w:hAnsi="Calibri" w:cs="Calibri"/>
                <w:color w:val="000000" w:themeColor="text1"/>
                <w:lang w:val="en-US" w:eastAsia="nb-NO"/>
              </w:rPr>
              <w:t>colour</w:t>
            </w:r>
            <w:proofErr w:type="spellEnd"/>
            <w:r w:rsidRPr="6E91541C">
              <w:rPr>
                <w:rFonts w:ascii="Calibri" w:eastAsia="Times New Roman" w:hAnsi="Calibri" w:cs="Calibri"/>
                <w:color w:val="000000" w:themeColor="text1"/>
                <w:lang w:val="en-US" w:eastAsia="nb-NO"/>
              </w:rPr>
              <w:t xml:space="preserve">, edge </w:t>
            </w:r>
            <w:proofErr w:type="spellStart"/>
            <w:r w:rsidRPr="6E91541C">
              <w:rPr>
                <w:rFonts w:ascii="Calibri" w:eastAsia="Times New Roman" w:hAnsi="Calibri" w:cs="Calibri"/>
                <w:color w:val="000000" w:themeColor="text1"/>
                <w:lang w:val="en-US" w:eastAsia="nb-NO"/>
              </w:rPr>
              <w:t>colours</w:t>
            </w:r>
            <w:proofErr w:type="spellEnd"/>
            <w:r w:rsidRPr="6E91541C">
              <w:rPr>
                <w:rFonts w:ascii="Calibri" w:eastAsia="Times New Roman" w:hAnsi="Calibri" w:cs="Calibri"/>
                <w:color w:val="000000" w:themeColor="text1"/>
                <w:lang w:val="en-US" w:eastAsia="nb-NO"/>
              </w:rPr>
              <w:t xml:space="preserve"> and size) to help the editing process. Data shall be seen easily when the data </w:t>
            </w:r>
            <w:proofErr w:type="gramStart"/>
            <w:r w:rsidRPr="6E91541C">
              <w:rPr>
                <w:rFonts w:ascii="Calibri" w:eastAsia="Times New Roman" w:hAnsi="Calibri" w:cs="Calibri"/>
                <w:color w:val="000000" w:themeColor="text1"/>
                <w:lang w:val="en-US" w:eastAsia="nb-NO"/>
              </w:rPr>
              <w:t>is overlapping</w:t>
            </w:r>
            <w:proofErr w:type="gramEnd"/>
            <w:r w:rsidRPr="6E91541C">
              <w:rPr>
                <w:rFonts w:ascii="Calibri" w:eastAsia="Times New Roman" w:hAnsi="Calibri" w:cs="Calibri"/>
                <w:color w:val="000000" w:themeColor="text1"/>
                <w:lang w:val="en-US" w:eastAsia="nb-NO"/>
              </w:rPr>
              <w:t xml:space="preserve"> </w:t>
            </w:r>
            <w:r w:rsidR="08D1969F" w:rsidRPr="6E91541C">
              <w:rPr>
                <w:rFonts w:ascii="Calibri" w:eastAsia="Times New Roman" w:hAnsi="Calibri" w:cs="Calibri"/>
                <w:color w:val="000000" w:themeColor="text1"/>
                <w:lang w:val="en-US" w:eastAsia="nb-NO"/>
              </w:rPr>
              <w:t>with</w:t>
            </w:r>
            <w:r w:rsidRPr="6E91541C">
              <w:rPr>
                <w:rFonts w:ascii="Calibri" w:eastAsia="Times New Roman" w:hAnsi="Calibri" w:cs="Calibri"/>
                <w:color w:val="000000" w:themeColor="text1"/>
                <w:lang w:val="en-US" w:eastAsia="nb-NO"/>
              </w:rPr>
              <w:t xml:space="preserve"> each other.</w:t>
            </w:r>
          </w:p>
        </w:tc>
        <w:tc>
          <w:tcPr>
            <w:tcW w:w="55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792E3B0" w14:textId="77777777" w:rsidR="001B1FF0" w:rsidRPr="0037762B" w:rsidRDefault="001B1FF0" w:rsidP="001B1FF0">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Should</w:t>
            </w:r>
          </w:p>
        </w:tc>
        <w:tc>
          <w:tcPr>
            <w:tcW w:w="50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076F838" w14:textId="1D72CED0" w:rsidR="001B1FF0" w:rsidRPr="0037762B" w:rsidRDefault="001B1FF0" w:rsidP="001B1FF0">
            <w:pPr>
              <w:spacing w:after="0" w:line="240" w:lineRule="auto"/>
              <w:rPr>
                <w:rFonts w:ascii="Calibri" w:eastAsia="Times New Roman" w:hAnsi="Calibri" w:cs="Calibri"/>
                <w:color w:val="000000"/>
                <w:lang w:val="en-US" w:eastAsia="nb-NO"/>
              </w:rPr>
            </w:pPr>
          </w:p>
        </w:tc>
      </w:tr>
      <w:tr w:rsidR="001B1FF0" w:rsidRPr="0037762B" w14:paraId="091BE59B" w14:textId="02F6999C" w:rsidTr="00673424">
        <w:trPr>
          <w:trHeight w:val="1500"/>
        </w:trPr>
        <w:tc>
          <w:tcPr>
            <w:tcW w:w="60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6BDD4017" w14:textId="22001F8C" w:rsidR="001B1FF0" w:rsidRPr="0037762B" w:rsidRDefault="001F10FA" w:rsidP="001B1FF0">
            <w:pPr>
              <w:spacing w:after="0" w:line="240" w:lineRule="auto"/>
              <w:rPr>
                <w:rFonts w:ascii="Calibri" w:eastAsia="Times New Roman" w:hAnsi="Calibri" w:cs="Calibri"/>
                <w:color w:val="000000"/>
                <w:lang w:val="en-US" w:eastAsia="nb-NO"/>
              </w:rPr>
            </w:pPr>
            <w:r>
              <w:rPr>
                <w:rFonts w:ascii="Calibri" w:eastAsia="Times New Roman" w:hAnsi="Calibri" w:cs="Calibri"/>
                <w:color w:val="000000"/>
                <w:lang w:val="en-US" w:eastAsia="nb-NO"/>
              </w:rPr>
              <w:t>8</w:t>
            </w:r>
            <w:r w:rsidR="001B1FF0" w:rsidRPr="0037762B">
              <w:rPr>
                <w:rFonts w:ascii="Calibri" w:eastAsia="Times New Roman" w:hAnsi="Calibri" w:cs="Calibri"/>
                <w:color w:val="000000"/>
                <w:lang w:val="en-US" w:eastAsia="nb-NO"/>
              </w:rPr>
              <w:t>.3</w:t>
            </w:r>
            <w:r w:rsidR="006E2060">
              <w:rPr>
                <w:rFonts w:ascii="Calibri" w:eastAsia="Times New Roman" w:hAnsi="Calibri" w:cs="Calibri"/>
                <w:color w:val="000000"/>
                <w:lang w:val="en-US" w:eastAsia="nb-NO"/>
              </w:rPr>
              <w:t>8</w:t>
            </w:r>
            <w:r w:rsidR="00BF2753">
              <w:rPr>
                <w:rFonts w:ascii="Calibri" w:eastAsia="Times New Roman" w:hAnsi="Calibri" w:cs="Calibri"/>
                <w:color w:val="000000"/>
                <w:lang w:val="en-US" w:eastAsia="nb-NO"/>
              </w:rPr>
              <w:t>*</w:t>
            </w:r>
          </w:p>
        </w:tc>
        <w:tc>
          <w:tcPr>
            <w:tcW w:w="333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371AD0E" w14:textId="77777777" w:rsidR="001B1FF0" w:rsidRPr="0037762B" w:rsidRDefault="001B1FF0" w:rsidP="001B1FF0">
            <w:pPr>
              <w:spacing w:after="0" w:line="240" w:lineRule="auto"/>
              <w:rPr>
                <w:rFonts w:ascii="Calibri" w:eastAsia="Times New Roman" w:hAnsi="Calibri" w:cs="Calibri"/>
                <w:color w:val="000000" w:themeColor="text1"/>
                <w:lang w:val="en-US" w:eastAsia="nb-NO"/>
              </w:rPr>
            </w:pPr>
            <w:r w:rsidRPr="0037762B">
              <w:rPr>
                <w:rFonts w:ascii="Calibri" w:eastAsia="Times New Roman" w:hAnsi="Calibri" w:cs="Calibri"/>
                <w:color w:val="000000" w:themeColor="text1"/>
                <w:lang w:val="en-US" w:eastAsia="nb-NO"/>
              </w:rPr>
              <w:t xml:space="preserve">The system </w:t>
            </w:r>
            <w:proofErr w:type="gramStart"/>
            <w:r w:rsidRPr="0037762B">
              <w:rPr>
                <w:rFonts w:ascii="Calibri" w:eastAsia="Times New Roman" w:hAnsi="Calibri" w:cs="Calibri"/>
                <w:color w:val="000000" w:themeColor="text1"/>
                <w:lang w:val="en-US" w:eastAsia="nb-NO"/>
              </w:rPr>
              <w:t>shall</w:t>
            </w:r>
            <w:proofErr w:type="gramEnd"/>
            <w:r w:rsidRPr="0037762B">
              <w:rPr>
                <w:rFonts w:ascii="Calibri" w:eastAsia="Times New Roman" w:hAnsi="Calibri" w:cs="Calibri"/>
                <w:color w:val="000000" w:themeColor="text1"/>
                <w:lang w:val="en-US" w:eastAsia="nb-NO"/>
              </w:rPr>
              <w:t xml:space="preserve"> provide functionality related to testing and error handling, including: </w:t>
            </w:r>
          </w:p>
          <w:p w14:paraId="2AC65D4E" w14:textId="77777777" w:rsidR="001B1FF0" w:rsidRPr="0037762B" w:rsidRDefault="001B1FF0" w:rsidP="001B1FF0">
            <w:pPr>
              <w:spacing w:after="0" w:line="240" w:lineRule="auto"/>
              <w:rPr>
                <w:rFonts w:ascii="Calibri" w:eastAsia="Times New Roman" w:hAnsi="Calibri" w:cs="Calibri"/>
                <w:color w:val="000000" w:themeColor="text1"/>
                <w:lang w:val="en-US" w:eastAsia="nb-NO"/>
              </w:rPr>
            </w:pPr>
            <w:r w:rsidRPr="0037762B">
              <w:rPr>
                <w:rFonts w:ascii="Calibri" w:eastAsia="Times New Roman" w:hAnsi="Calibri" w:cs="Calibri"/>
                <w:color w:val="000000" w:themeColor="text1"/>
                <w:lang w:val="en-US" w:eastAsia="nb-NO"/>
              </w:rPr>
              <w:t xml:space="preserve">- automatically fix certain warnings and errors </w:t>
            </w:r>
          </w:p>
          <w:p w14:paraId="0354B1DA" w14:textId="77777777" w:rsidR="001B1FF0" w:rsidRPr="0037762B" w:rsidRDefault="001B1FF0" w:rsidP="001B1FF0">
            <w:pPr>
              <w:spacing w:after="0" w:line="240" w:lineRule="auto"/>
              <w:rPr>
                <w:rFonts w:ascii="Calibri" w:eastAsia="Times New Roman" w:hAnsi="Calibri" w:cs="Calibri"/>
                <w:color w:val="000000" w:themeColor="text1"/>
                <w:lang w:val="en-US" w:eastAsia="nb-NO"/>
              </w:rPr>
            </w:pPr>
            <w:r w:rsidRPr="0037762B">
              <w:rPr>
                <w:rFonts w:ascii="Calibri" w:eastAsia="Times New Roman" w:hAnsi="Calibri" w:cs="Calibri"/>
                <w:color w:val="000000" w:themeColor="text1"/>
                <w:lang w:val="en-US" w:eastAsia="nb-NO"/>
              </w:rPr>
              <w:t xml:space="preserve">- the option to manually </w:t>
            </w:r>
            <w:proofErr w:type="gramStart"/>
            <w:r w:rsidRPr="0037762B">
              <w:rPr>
                <w:rFonts w:ascii="Calibri" w:eastAsia="Times New Roman" w:hAnsi="Calibri" w:cs="Calibri"/>
                <w:color w:val="000000" w:themeColor="text1"/>
                <w:lang w:val="en-US" w:eastAsia="nb-NO"/>
              </w:rPr>
              <w:t>selects</w:t>
            </w:r>
            <w:proofErr w:type="gramEnd"/>
            <w:r w:rsidRPr="0037762B">
              <w:rPr>
                <w:rFonts w:ascii="Calibri" w:eastAsia="Times New Roman" w:hAnsi="Calibri" w:cs="Calibri"/>
                <w:color w:val="000000" w:themeColor="text1"/>
                <w:lang w:val="en-US" w:eastAsia="nb-NO"/>
              </w:rPr>
              <w:t xml:space="preserve"> which parts of the test to run </w:t>
            </w:r>
          </w:p>
          <w:p w14:paraId="67FB8B97" w14:textId="77777777" w:rsidR="001B1FF0" w:rsidRPr="0037762B" w:rsidRDefault="001B1FF0" w:rsidP="001B1FF0">
            <w:pPr>
              <w:spacing w:after="0" w:line="240" w:lineRule="auto"/>
              <w:rPr>
                <w:rFonts w:ascii="Calibri" w:eastAsia="Times New Roman" w:hAnsi="Calibri" w:cs="Calibri"/>
                <w:color w:val="000000" w:themeColor="text1"/>
                <w:lang w:val="en-US" w:eastAsia="nb-NO"/>
              </w:rPr>
            </w:pPr>
            <w:r w:rsidRPr="0037762B">
              <w:rPr>
                <w:rFonts w:ascii="Calibri" w:eastAsia="Times New Roman" w:hAnsi="Calibri" w:cs="Calibri"/>
                <w:color w:val="000000" w:themeColor="text1"/>
                <w:lang w:val="en-US" w:eastAsia="nb-NO"/>
              </w:rPr>
              <w:t xml:space="preserve">- the ability to sort and scroll through the test </w:t>
            </w:r>
          </w:p>
          <w:p w14:paraId="4D7EEE38" w14:textId="6E4174A6" w:rsidR="001B1FF0" w:rsidRPr="0037762B" w:rsidRDefault="001B1FF0" w:rsidP="001B1FF0">
            <w:pPr>
              <w:spacing w:after="0" w:line="240" w:lineRule="auto"/>
              <w:rPr>
                <w:rFonts w:ascii="Calibri" w:eastAsia="Times New Roman" w:hAnsi="Calibri" w:cs="Calibri"/>
                <w:color w:val="000000" w:themeColor="text1"/>
                <w:lang w:val="en-US" w:eastAsia="nb-NO"/>
              </w:rPr>
            </w:pPr>
            <w:r w:rsidRPr="0037762B">
              <w:rPr>
                <w:rFonts w:ascii="Calibri" w:eastAsia="Times New Roman" w:hAnsi="Calibri" w:cs="Calibri"/>
                <w:color w:val="000000" w:themeColor="text1"/>
                <w:lang w:val="en-US" w:eastAsia="nb-NO"/>
              </w:rPr>
              <w:t xml:space="preserve">- the list of warnings, errors and </w:t>
            </w:r>
            <w:proofErr w:type="spellStart"/>
            <w:r w:rsidRPr="0037762B">
              <w:rPr>
                <w:rFonts w:ascii="Calibri" w:eastAsia="Times New Roman" w:hAnsi="Calibri" w:cs="Calibri"/>
                <w:color w:val="000000" w:themeColor="text1"/>
                <w:lang w:val="en-US" w:eastAsia="nb-NO"/>
              </w:rPr>
              <w:t>criticals</w:t>
            </w:r>
            <w:proofErr w:type="spellEnd"/>
            <w:r w:rsidRPr="0037762B">
              <w:rPr>
                <w:rFonts w:ascii="Calibri" w:eastAsia="Times New Roman" w:hAnsi="Calibri" w:cs="Calibri"/>
                <w:color w:val="000000" w:themeColor="text1"/>
                <w:lang w:val="en-US" w:eastAsia="nb-NO"/>
              </w:rPr>
              <w:t xml:space="preserve"> must be connected to the geometry to be easily found in the chart </w:t>
            </w:r>
          </w:p>
          <w:p w14:paraId="3A471645" w14:textId="77777777" w:rsidR="001B1FF0" w:rsidRPr="0037762B" w:rsidRDefault="001B1FF0" w:rsidP="001B1FF0">
            <w:pPr>
              <w:spacing w:after="0" w:line="240" w:lineRule="auto"/>
              <w:rPr>
                <w:rFonts w:ascii="Calibri" w:eastAsia="Times New Roman" w:hAnsi="Calibri" w:cs="Calibri"/>
                <w:color w:val="000000" w:themeColor="text1"/>
                <w:lang w:val="en-US" w:eastAsia="nb-NO"/>
              </w:rPr>
            </w:pPr>
            <w:r w:rsidRPr="0037762B">
              <w:rPr>
                <w:rFonts w:ascii="Calibri" w:eastAsia="Times New Roman" w:hAnsi="Calibri" w:cs="Calibri"/>
                <w:color w:val="000000" w:themeColor="text1"/>
                <w:lang w:val="en-US" w:eastAsia="nb-NO"/>
              </w:rPr>
              <w:t xml:space="preserve">- option to develop our own tests </w:t>
            </w:r>
          </w:p>
          <w:p w14:paraId="21F0AAEB" w14:textId="1985BA41" w:rsidR="001B1FF0" w:rsidRPr="0037762B" w:rsidRDefault="001B1FF0" w:rsidP="001B1FF0">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themeColor="text1"/>
                <w:lang w:val="en-US" w:eastAsia="nb-NO"/>
              </w:rPr>
              <w:t>- zoom in to area generating issues in the test</w:t>
            </w:r>
          </w:p>
        </w:tc>
        <w:tc>
          <w:tcPr>
            <w:tcW w:w="55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8D9B6E4" w14:textId="77777777" w:rsidR="001B1FF0" w:rsidRPr="0037762B" w:rsidRDefault="001B1FF0" w:rsidP="001B1FF0">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Should</w:t>
            </w:r>
          </w:p>
        </w:tc>
        <w:tc>
          <w:tcPr>
            <w:tcW w:w="50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E814D19" w14:textId="074C5EE5" w:rsidR="001B1FF0" w:rsidRPr="0037762B" w:rsidRDefault="001B1FF0" w:rsidP="001B1FF0">
            <w:pPr>
              <w:spacing w:after="0" w:line="240" w:lineRule="auto"/>
              <w:rPr>
                <w:rFonts w:ascii="Calibri" w:eastAsia="Times New Roman" w:hAnsi="Calibri" w:cs="Calibri"/>
                <w:color w:val="000000"/>
                <w:lang w:val="en-US" w:eastAsia="nb-NO"/>
              </w:rPr>
            </w:pPr>
          </w:p>
        </w:tc>
      </w:tr>
      <w:tr w:rsidR="001B1FF0" w:rsidRPr="0037762B" w14:paraId="57D6D5E7" w14:textId="7D9EAA77" w:rsidTr="001F10FA">
        <w:trPr>
          <w:trHeight w:val="968"/>
        </w:trPr>
        <w:tc>
          <w:tcPr>
            <w:tcW w:w="60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E441F03" w14:textId="64DF6B77" w:rsidR="001B1FF0" w:rsidRPr="0037762B" w:rsidRDefault="001F10FA" w:rsidP="001B1FF0">
            <w:pPr>
              <w:spacing w:after="0" w:line="240" w:lineRule="auto"/>
              <w:rPr>
                <w:rFonts w:ascii="Calibri" w:eastAsia="Times New Roman" w:hAnsi="Calibri" w:cs="Calibri"/>
                <w:color w:val="000000"/>
                <w:lang w:val="en-US" w:eastAsia="nb-NO"/>
              </w:rPr>
            </w:pPr>
            <w:r>
              <w:rPr>
                <w:rFonts w:ascii="Calibri" w:eastAsia="Times New Roman" w:hAnsi="Calibri" w:cs="Calibri"/>
                <w:color w:val="000000"/>
                <w:lang w:val="en-US" w:eastAsia="nb-NO"/>
              </w:rPr>
              <w:t>8</w:t>
            </w:r>
            <w:r w:rsidR="001B1FF0" w:rsidRPr="0037762B">
              <w:rPr>
                <w:rFonts w:ascii="Calibri" w:eastAsia="Times New Roman" w:hAnsi="Calibri" w:cs="Calibri"/>
                <w:color w:val="000000"/>
                <w:lang w:val="en-US" w:eastAsia="nb-NO"/>
              </w:rPr>
              <w:t>.3</w:t>
            </w:r>
            <w:r w:rsidR="006E2060">
              <w:rPr>
                <w:rFonts w:ascii="Calibri" w:eastAsia="Times New Roman" w:hAnsi="Calibri" w:cs="Calibri"/>
                <w:color w:val="000000"/>
                <w:lang w:val="en-US" w:eastAsia="nb-NO"/>
              </w:rPr>
              <w:t>9</w:t>
            </w:r>
            <w:r w:rsidR="00BF2753">
              <w:rPr>
                <w:rFonts w:ascii="Calibri" w:eastAsia="Times New Roman" w:hAnsi="Calibri" w:cs="Calibri"/>
                <w:color w:val="000000"/>
                <w:lang w:val="en-US" w:eastAsia="nb-NO"/>
              </w:rPr>
              <w:t>*</w:t>
            </w:r>
          </w:p>
        </w:tc>
        <w:tc>
          <w:tcPr>
            <w:tcW w:w="333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C70D8F2" w14:textId="07A56403" w:rsidR="001B1FF0" w:rsidRPr="0037762B" w:rsidRDefault="001B1FF0" w:rsidP="001B1FF0">
            <w:pPr>
              <w:spacing w:after="0" w:line="240" w:lineRule="auto"/>
              <w:rPr>
                <w:rFonts w:ascii="Calibri" w:eastAsia="Times New Roman" w:hAnsi="Calibri" w:cs="Calibri"/>
                <w:color w:val="000000" w:themeColor="text1"/>
                <w:lang w:val="en-US" w:eastAsia="nb-NO"/>
              </w:rPr>
            </w:pPr>
            <w:r w:rsidRPr="0037762B">
              <w:rPr>
                <w:rFonts w:ascii="Calibri" w:eastAsia="Times New Roman" w:hAnsi="Calibri" w:cs="Calibri"/>
                <w:color w:val="000000" w:themeColor="text1"/>
                <w:lang w:val="en-US" w:eastAsia="nb-NO"/>
              </w:rPr>
              <w:t xml:space="preserve">SOUNDG/UWTROC selection must ensure safe and efficient navigation and complement depth contours by keeping any depth points that would not be expected by looking at the </w:t>
            </w:r>
            <w:r w:rsidRPr="0037762B">
              <w:rPr>
                <w:rFonts w:ascii="Calibri" w:eastAsia="Times New Roman" w:hAnsi="Calibri" w:cs="Calibri"/>
                <w:color w:val="000000" w:themeColor="text1"/>
                <w:lang w:val="en-US" w:eastAsia="nb-NO"/>
              </w:rPr>
              <w:lastRenderedPageBreak/>
              <w:t>depth contours alone. The system must</w:t>
            </w:r>
            <w:r w:rsidR="2C511CA7" w:rsidRPr="6BE19F5F">
              <w:rPr>
                <w:rFonts w:ascii="Calibri" w:eastAsia="Times New Roman" w:hAnsi="Calibri" w:cs="Calibri"/>
                <w:color w:val="000000" w:themeColor="text1"/>
                <w:lang w:val="en-US" w:eastAsia="nb-NO"/>
              </w:rPr>
              <w:t>,</w:t>
            </w:r>
            <w:r w:rsidR="2C511CA7" w:rsidRPr="0CBFF789">
              <w:rPr>
                <w:rFonts w:ascii="Calibri" w:eastAsia="Times New Roman" w:hAnsi="Calibri" w:cs="Calibri"/>
                <w:color w:val="000000" w:themeColor="text1"/>
                <w:lang w:val="en-US" w:eastAsia="nb-NO"/>
              </w:rPr>
              <w:t xml:space="preserve"> </w:t>
            </w:r>
            <w:proofErr w:type="gramStart"/>
            <w:r w:rsidRPr="0037762B">
              <w:rPr>
                <w:rFonts w:ascii="Calibri" w:eastAsia="Times New Roman" w:hAnsi="Calibri" w:cs="Calibri"/>
                <w:color w:val="000000" w:themeColor="text1"/>
                <w:lang w:val="en-US" w:eastAsia="nb-NO"/>
              </w:rPr>
              <w:t>the</w:t>
            </w:r>
            <w:proofErr w:type="gramEnd"/>
            <w:r w:rsidRPr="0037762B">
              <w:rPr>
                <w:rFonts w:ascii="Calibri" w:eastAsia="Times New Roman" w:hAnsi="Calibri" w:cs="Calibri"/>
                <w:color w:val="000000" w:themeColor="text1"/>
                <w:lang w:val="en-US" w:eastAsia="nb-NO"/>
              </w:rPr>
              <w:t xml:space="preserve"> greatest possible extent</w:t>
            </w:r>
            <w:r w:rsidR="6E0A56EA" w:rsidRPr="4B9CCC49">
              <w:rPr>
                <w:rFonts w:ascii="Calibri" w:eastAsia="Times New Roman" w:hAnsi="Calibri" w:cs="Calibri"/>
                <w:color w:val="000000" w:themeColor="text1"/>
                <w:lang w:val="en-US" w:eastAsia="nb-NO"/>
              </w:rPr>
              <w:t>,</w:t>
            </w:r>
            <w:r w:rsidRPr="0037762B">
              <w:rPr>
                <w:rFonts w:ascii="Calibri" w:eastAsia="Times New Roman" w:hAnsi="Calibri" w:cs="Calibri"/>
                <w:color w:val="000000" w:themeColor="text1"/>
                <w:lang w:val="en-US" w:eastAsia="nb-NO"/>
              </w:rPr>
              <w:t xml:space="preserve"> be able to automate the selection of soundings and underwater rocks by considering: </w:t>
            </w:r>
          </w:p>
          <w:p w14:paraId="7DC373EF" w14:textId="432B2976" w:rsidR="001B1FF0" w:rsidRPr="0037762B" w:rsidRDefault="001B1FF0" w:rsidP="001B1FF0">
            <w:pPr>
              <w:spacing w:after="0" w:line="240" w:lineRule="auto"/>
              <w:rPr>
                <w:rFonts w:ascii="Calibri" w:eastAsia="Times New Roman" w:hAnsi="Calibri" w:cs="Calibri"/>
                <w:color w:val="000000" w:themeColor="text1"/>
                <w:lang w:val="en-US" w:eastAsia="nb-NO"/>
              </w:rPr>
            </w:pPr>
            <w:r w:rsidRPr="0037762B">
              <w:rPr>
                <w:rFonts w:ascii="Calibri" w:eastAsia="Times New Roman" w:hAnsi="Calibri" w:cs="Calibri"/>
                <w:color w:val="000000" w:themeColor="text1"/>
                <w:lang w:val="en-US" w:eastAsia="nb-NO"/>
              </w:rPr>
              <w:t xml:space="preserve">- </w:t>
            </w:r>
            <w:r w:rsidR="71DD3153" w:rsidRPr="7579619F">
              <w:rPr>
                <w:rFonts w:ascii="Calibri" w:eastAsia="Times New Roman" w:hAnsi="Calibri" w:cs="Calibri"/>
                <w:color w:val="000000" w:themeColor="text1"/>
                <w:lang w:val="en-US" w:eastAsia="nb-NO"/>
              </w:rPr>
              <w:t>neighboring</w:t>
            </w:r>
            <w:r w:rsidRPr="0037762B">
              <w:rPr>
                <w:rFonts w:ascii="Calibri" w:eastAsia="Times New Roman" w:hAnsi="Calibri" w:cs="Calibri"/>
                <w:color w:val="000000" w:themeColor="text1"/>
                <w:lang w:val="en-US" w:eastAsia="nb-NO"/>
              </w:rPr>
              <w:t xml:space="preserve"> topography </w:t>
            </w:r>
          </w:p>
          <w:p w14:paraId="12F82D30" w14:textId="77777777" w:rsidR="001B1FF0" w:rsidRPr="0037762B" w:rsidRDefault="001B1FF0" w:rsidP="001B1FF0">
            <w:pPr>
              <w:spacing w:after="0" w:line="240" w:lineRule="auto"/>
              <w:rPr>
                <w:rFonts w:ascii="Calibri" w:eastAsia="Times New Roman" w:hAnsi="Calibri" w:cs="Calibri"/>
                <w:color w:val="000000" w:themeColor="text1"/>
                <w:lang w:val="en-US" w:eastAsia="nb-NO"/>
              </w:rPr>
            </w:pPr>
            <w:r w:rsidRPr="0037762B">
              <w:rPr>
                <w:rFonts w:ascii="Calibri" w:eastAsia="Times New Roman" w:hAnsi="Calibri" w:cs="Calibri"/>
                <w:color w:val="000000" w:themeColor="text1"/>
                <w:lang w:val="en-US" w:eastAsia="nb-NO"/>
              </w:rPr>
              <w:t xml:space="preserve">- </w:t>
            </w:r>
            <w:proofErr w:type="gramStart"/>
            <w:r w:rsidRPr="0037762B">
              <w:rPr>
                <w:rFonts w:ascii="Calibri" w:eastAsia="Times New Roman" w:hAnsi="Calibri" w:cs="Calibri"/>
                <w:color w:val="000000" w:themeColor="text1"/>
                <w:lang w:val="en-US" w:eastAsia="nb-NO"/>
              </w:rPr>
              <w:t>category</w:t>
            </w:r>
            <w:proofErr w:type="gramEnd"/>
            <w:r w:rsidRPr="0037762B">
              <w:rPr>
                <w:rFonts w:ascii="Calibri" w:eastAsia="Times New Roman" w:hAnsi="Calibri" w:cs="Calibri"/>
                <w:color w:val="000000" w:themeColor="text1"/>
                <w:lang w:val="en-US" w:eastAsia="nb-NO"/>
              </w:rPr>
              <w:t xml:space="preserve">, such as underwater rock, quay depth etc. </w:t>
            </w:r>
          </w:p>
          <w:p w14:paraId="0B6844D5" w14:textId="77777777" w:rsidR="001B1FF0" w:rsidRPr="0037762B" w:rsidRDefault="001B1FF0" w:rsidP="001B1FF0">
            <w:pPr>
              <w:spacing w:after="0" w:line="240" w:lineRule="auto"/>
              <w:rPr>
                <w:rFonts w:ascii="Calibri" w:eastAsia="Times New Roman" w:hAnsi="Calibri" w:cs="Calibri"/>
                <w:color w:val="000000" w:themeColor="text1"/>
                <w:lang w:val="en-US" w:eastAsia="nb-NO"/>
              </w:rPr>
            </w:pPr>
            <w:r w:rsidRPr="0037762B">
              <w:rPr>
                <w:rFonts w:ascii="Calibri" w:eastAsia="Times New Roman" w:hAnsi="Calibri" w:cs="Calibri"/>
                <w:color w:val="000000" w:themeColor="text1"/>
                <w:lang w:val="en-US" w:eastAsia="nb-NO"/>
              </w:rPr>
              <w:t xml:space="preserve">- the overall terrain (narrow straits </w:t>
            </w:r>
            <w:proofErr w:type="spellStart"/>
            <w:r w:rsidRPr="0037762B">
              <w:rPr>
                <w:rFonts w:ascii="Calibri" w:eastAsia="Times New Roman" w:hAnsi="Calibri" w:cs="Calibri"/>
                <w:color w:val="000000" w:themeColor="text1"/>
                <w:lang w:val="en-US" w:eastAsia="nb-NO"/>
              </w:rPr>
              <w:t>etc</w:t>
            </w:r>
            <w:proofErr w:type="spellEnd"/>
            <w:r w:rsidRPr="0037762B">
              <w:rPr>
                <w:rFonts w:ascii="Calibri" w:eastAsia="Times New Roman" w:hAnsi="Calibri" w:cs="Calibri"/>
                <w:color w:val="000000" w:themeColor="text1"/>
                <w:lang w:val="en-US" w:eastAsia="nb-NO"/>
              </w:rPr>
              <w:t xml:space="preserve">) </w:t>
            </w:r>
          </w:p>
          <w:p w14:paraId="14C0BDEB" w14:textId="7F2361B4" w:rsidR="001B1FF0" w:rsidRPr="0037762B" w:rsidRDefault="001B1FF0" w:rsidP="001B1FF0">
            <w:pPr>
              <w:spacing w:after="0" w:line="240" w:lineRule="auto"/>
              <w:rPr>
                <w:rFonts w:ascii="Calibri" w:eastAsia="Times New Roman" w:hAnsi="Calibri" w:cs="Calibri"/>
                <w:color w:val="000000" w:themeColor="text1"/>
                <w:lang w:val="en-US" w:eastAsia="nb-NO"/>
              </w:rPr>
            </w:pPr>
            <w:r w:rsidRPr="0037762B">
              <w:rPr>
                <w:rFonts w:ascii="Calibri" w:eastAsia="Times New Roman" w:hAnsi="Calibri" w:cs="Calibri"/>
                <w:color w:val="000000" w:themeColor="text1"/>
                <w:lang w:val="en-US" w:eastAsia="nb-NO"/>
              </w:rPr>
              <w:t xml:space="preserve">- depth contours and coastline </w:t>
            </w:r>
          </w:p>
          <w:p w14:paraId="32F51495" w14:textId="77777777" w:rsidR="001B1FF0" w:rsidRPr="0037762B" w:rsidRDefault="001B1FF0" w:rsidP="001B1FF0">
            <w:pPr>
              <w:spacing w:after="0" w:line="240" w:lineRule="auto"/>
              <w:rPr>
                <w:rFonts w:ascii="Calibri" w:eastAsia="Times New Roman" w:hAnsi="Calibri" w:cs="Calibri"/>
                <w:color w:val="000000" w:themeColor="text1"/>
                <w:lang w:val="en-US" w:eastAsia="nb-NO"/>
              </w:rPr>
            </w:pPr>
            <w:r w:rsidRPr="0037762B">
              <w:rPr>
                <w:rFonts w:ascii="Calibri" w:eastAsia="Times New Roman" w:hAnsi="Calibri" w:cs="Calibri"/>
                <w:color w:val="000000" w:themeColor="text1"/>
                <w:lang w:val="en-US" w:eastAsia="nb-NO"/>
              </w:rPr>
              <w:t xml:space="preserve">- non-bathymetry data such as pontoons </w:t>
            </w:r>
          </w:p>
          <w:p w14:paraId="6666764D" w14:textId="1CDF930C" w:rsidR="001B1FF0" w:rsidRPr="0037762B" w:rsidRDefault="001B1FF0" w:rsidP="001B1FF0">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themeColor="text1"/>
                <w:lang w:val="en-US" w:eastAsia="nb-NO"/>
              </w:rPr>
              <w:t>It must be easy to manually select/unselect single points by mouse for either inclusion or deletion. This function must also be available for vector data.</w:t>
            </w:r>
          </w:p>
        </w:tc>
        <w:tc>
          <w:tcPr>
            <w:tcW w:w="55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3D55B5E" w14:textId="77777777" w:rsidR="001B1FF0" w:rsidRPr="0037762B" w:rsidRDefault="001B1FF0" w:rsidP="001B1FF0">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lastRenderedPageBreak/>
              <w:t>Should</w:t>
            </w:r>
          </w:p>
        </w:tc>
        <w:tc>
          <w:tcPr>
            <w:tcW w:w="50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1A5B896" w14:textId="17E12B7E" w:rsidR="001B1FF0" w:rsidRPr="0037762B" w:rsidRDefault="001B1FF0" w:rsidP="001B1FF0">
            <w:pPr>
              <w:spacing w:after="0" w:line="240" w:lineRule="auto"/>
              <w:rPr>
                <w:rFonts w:ascii="Calibri" w:eastAsia="Times New Roman" w:hAnsi="Calibri" w:cs="Calibri"/>
                <w:color w:val="000000"/>
                <w:lang w:val="en-US" w:eastAsia="nb-NO"/>
              </w:rPr>
            </w:pPr>
          </w:p>
        </w:tc>
      </w:tr>
      <w:tr w:rsidR="001B1FF0" w:rsidRPr="0037762B" w14:paraId="2D9F1A40" w14:textId="5ABA13AC" w:rsidTr="00673424">
        <w:trPr>
          <w:trHeight w:val="300"/>
        </w:trPr>
        <w:tc>
          <w:tcPr>
            <w:tcW w:w="60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67D8D9CE" w14:textId="2E1EB52B" w:rsidR="001B1FF0" w:rsidRPr="0037762B" w:rsidRDefault="001F10FA" w:rsidP="001B1FF0">
            <w:pPr>
              <w:spacing w:after="0" w:line="240" w:lineRule="auto"/>
              <w:rPr>
                <w:rFonts w:ascii="Calibri" w:eastAsia="Times New Roman" w:hAnsi="Calibri" w:cs="Calibri"/>
                <w:color w:val="000000"/>
                <w:lang w:val="en-US" w:eastAsia="nb-NO"/>
              </w:rPr>
            </w:pPr>
            <w:r>
              <w:rPr>
                <w:rFonts w:ascii="Calibri" w:eastAsia="Times New Roman" w:hAnsi="Calibri" w:cs="Calibri"/>
                <w:color w:val="000000"/>
                <w:lang w:val="en-US" w:eastAsia="nb-NO"/>
              </w:rPr>
              <w:t>8</w:t>
            </w:r>
            <w:r w:rsidR="001B1FF0" w:rsidRPr="0037762B">
              <w:rPr>
                <w:rFonts w:ascii="Calibri" w:eastAsia="Times New Roman" w:hAnsi="Calibri" w:cs="Calibri"/>
                <w:color w:val="000000"/>
                <w:lang w:val="en-US" w:eastAsia="nb-NO"/>
              </w:rPr>
              <w:t>.</w:t>
            </w:r>
            <w:r w:rsidR="006E2060">
              <w:rPr>
                <w:rFonts w:ascii="Calibri" w:eastAsia="Times New Roman" w:hAnsi="Calibri" w:cs="Calibri"/>
                <w:color w:val="000000"/>
                <w:lang w:val="en-US" w:eastAsia="nb-NO"/>
              </w:rPr>
              <w:t>40</w:t>
            </w:r>
            <w:r w:rsidR="00BF2753">
              <w:rPr>
                <w:rFonts w:ascii="Calibri" w:eastAsia="Times New Roman" w:hAnsi="Calibri" w:cs="Calibri"/>
                <w:color w:val="000000"/>
                <w:lang w:val="en-US" w:eastAsia="nb-NO"/>
              </w:rPr>
              <w:t>*</w:t>
            </w:r>
          </w:p>
        </w:tc>
        <w:tc>
          <w:tcPr>
            <w:tcW w:w="333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5289A57" w14:textId="01F890C0" w:rsidR="001B1FF0" w:rsidRPr="0037762B" w:rsidRDefault="001B1FF0" w:rsidP="001B1FF0">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 xml:space="preserve">The system </w:t>
            </w:r>
            <w:r w:rsidR="00CC51F2" w:rsidRPr="0037762B">
              <w:rPr>
                <w:rFonts w:ascii="Calibri" w:eastAsia="Times New Roman" w:hAnsi="Calibri" w:cs="Calibri"/>
                <w:color w:val="000000"/>
                <w:lang w:val="en-US" w:eastAsia="nb-NO"/>
              </w:rPr>
              <w:t>should</w:t>
            </w:r>
            <w:r w:rsidRPr="0037762B">
              <w:rPr>
                <w:rFonts w:ascii="Calibri" w:eastAsia="Times New Roman" w:hAnsi="Calibri" w:cs="Calibri"/>
                <w:color w:val="000000"/>
                <w:lang w:val="en-US" w:eastAsia="nb-NO"/>
              </w:rPr>
              <w:t xml:space="preserve"> support bundling of soundings in an easy way.</w:t>
            </w:r>
          </w:p>
        </w:tc>
        <w:tc>
          <w:tcPr>
            <w:tcW w:w="55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1B5C1AB" w14:textId="77777777" w:rsidR="001B1FF0" w:rsidRPr="0037762B" w:rsidRDefault="001B1FF0" w:rsidP="001B1FF0">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Should</w:t>
            </w:r>
          </w:p>
        </w:tc>
        <w:tc>
          <w:tcPr>
            <w:tcW w:w="50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69E5303" w14:textId="344E525F" w:rsidR="001B1FF0" w:rsidRPr="0037762B" w:rsidRDefault="001B1FF0" w:rsidP="001B1FF0">
            <w:pPr>
              <w:spacing w:after="0" w:line="240" w:lineRule="auto"/>
              <w:rPr>
                <w:rFonts w:ascii="Calibri" w:eastAsia="Times New Roman" w:hAnsi="Calibri" w:cs="Calibri"/>
                <w:color w:val="000000"/>
                <w:lang w:val="en-US" w:eastAsia="nb-NO"/>
              </w:rPr>
            </w:pPr>
          </w:p>
        </w:tc>
      </w:tr>
      <w:tr w:rsidR="001B1FF0" w:rsidRPr="0037762B" w14:paraId="2073B036" w14:textId="2CC8637D" w:rsidTr="00673424">
        <w:trPr>
          <w:trHeight w:val="900"/>
        </w:trPr>
        <w:tc>
          <w:tcPr>
            <w:tcW w:w="60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BBED84D" w14:textId="371D4949" w:rsidR="001B1FF0" w:rsidRPr="0037762B" w:rsidRDefault="001F10FA" w:rsidP="001B1FF0">
            <w:pPr>
              <w:spacing w:after="0" w:line="240" w:lineRule="auto"/>
              <w:rPr>
                <w:rFonts w:ascii="Calibri" w:eastAsia="Times New Roman" w:hAnsi="Calibri" w:cs="Calibri"/>
                <w:color w:val="000000"/>
                <w:lang w:val="en-US" w:eastAsia="nb-NO"/>
              </w:rPr>
            </w:pPr>
            <w:r>
              <w:rPr>
                <w:rFonts w:ascii="Calibri" w:eastAsia="Times New Roman" w:hAnsi="Calibri" w:cs="Calibri"/>
                <w:color w:val="000000"/>
                <w:lang w:val="en-US" w:eastAsia="nb-NO"/>
              </w:rPr>
              <w:t>8</w:t>
            </w:r>
            <w:r w:rsidR="001B1FF0" w:rsidRPr="0037762B">
              <w:rPr>
                <w:rFonts w:ascii="Calibri" w:eastAsia="Times New Roman" w:hAnsi="Calibri" w:cs="Calibri"/>
                <w:color w:val="000000"/>
                <w:lang w:val="en-US" w:eastAsia="nb-NO"/>
              </w:rPr>
              <w:t>.4</w:t>
            </w:r>
            <w:r w:rsidR="006E2060">
              <w:rPr>
                <w:rFonts w:ascii="Calibri" w:eastAsia="Times New Roman" w:hAnsi="Calibri" w:cs="Calibri"/>
                <w:color w:val="000000"/>
                <w:lang w:val="en-US" w:eastAsia="nb-NO"/>
              </w:rPr>
              <w:t>1</w:t>
            </w:r>
            <w:r w:rsidR="00BF2753">
              <w:rPr>
                <w:rFonts w:ascii="Calibri" w:eastAsia="Times New Roman" w:hAnsi="Calibri" w:cs="Calibri"/>
                <w:color w:val="000000"/>
                <w:lang w:val="en-US" w:eastAsia="nb-NO"/>
              </w:rPr>
              <w:t>*</w:t>
            </w:r>
          </w:p>
        </w:tc>
        <w:tc>
          <w:tcPr>
            <w:tcW w:w="333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737CCDA6" w14:textId="77777777" w:rsidR="001B1FF0" w:rsidRPr="0037762B" w:rsidRDefault="001B1FF0" w:rsidP="001B1FF0">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The system should provide the means to create queries on values connected to geometry, such as the z-value of an edge. It will be possible to perform basic queries on z-value and present selection for further use.</w:t>
            </w:r>
          </w:p>
        </w:tc>
        <w:tc>
          <w:tcPr>
            <w:tcW w:w="55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5EA44AE" w14:textId="77777777" w:rsidR="001B1FF0" w:rsidRPr="0037762B" w:rsidRDefault="001B1FF0" w:rsidP="001B1FF0">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Should</w:t>
            </w:r>
          </w:p>
        </w:tc>
        <w:tc>
          <w:tcPr>
            <w:tcW w:w="50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30B8BDB" w14:textId="3BBAD8EF" w:rsidR="001B1FF0" w:rsidRPr="0037762B" w:rsidRDefault="001B1FF0" w:rsidP="001B1FF0">
            <w:pPr>
              <w:spacing w:after="0" w:line="240" w:lineRule="auto"/>
              <w:rPr>
                <w:rFonts w:ascii="Calibri" w:eastAsia="Times New Roman" w:hAnsi="Calibri" w:cs="Calibri"/>
                <w:color w:val="000000"/>
                <w:lang w:val="en-US" w:eastAsia="nb-NO"/>
              </w:rPr>
            </w:pPr>
          </w:p>
        </w:tc>
      </w:tr>
      <w:tr w:rsidR="001B1FF0" w:rsidRPr="0037762B" w14:paraId="02D79A9B" w14:textId="4ED6FD3B" w:rsidTr="00673424">
        <w:trPr>
          <w:trHeight w:val="900"/>
        </w:trPr>
        <w:tc>
          <w:tcPr>
            <w:tcW w:w="60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13BDCAA" w14:textId="578443BF" w:rsidR="001B1FF0" w:rsidRPr="0037762B" w:rsidRDefault="001F10FA" w:rsidP="001B1FF0">
            <w:pPr>
              <w:spacing w:after="0" w:line="240" w:lineRule="auto"/>
              <w:rPr>
                <w:rFonts w:ascii="Calibri" w:eastAsia="Times New Roman" w:hAnsi="Calibri" w:cs="Calibri"/>
                <w:color w:val="000000"/>
                <w:lang w:val="en-US" w:eastAsia="nb-NO"/>
              </w:rPr>
            </w:pPr>
            <w:r>
              <w:rPr>
                <w:rFonts w:ascii="Calibri" w:eastAsia="Times New Roman" w:hAnsi="Calibri" w:cs="Calibri"/>
                <w:color w:val="000000"/>
                <w:lang w:val="en-US" w:eastAsia="nb-NO"/>
              </w:rPr>
              <w:t>8</w:t>
            </w:r>
            <w:r w:rsidR="001B1FF0" w:rsidRPr="0037762B">
              <w:rPr>
                <w:rFonts w:ascii="Calibri" w:eastAsia="Times New Roman" w:hAnsi="Calibri" w:cs="Calibri"/>
                <w:color w:val="000000"/>
                <w:lang w:val="en-US" w:eastAsia="nb-NO"/>
              </w:rPr>
              <w:t>.4</w:t>
            </w:r>
            <w:r w:rsidR="006E2060">
              <w:rPr>
                <w:rFonts w:ascii="Calibri" w:eastAsia="Times New Roman" w:hAnsi="Calibri" w:cs="Calibri"/>
                <w:color w:val="000000"/>
                <w:lang w:val="en-US" w:eastAsia="nb-NO"/>
              </w:rPr>
              <w:t>2</w:t>
            </w:r>
            <w:r w:rsidR="00BF2753">
              <w:rPr>
                <w:rFonts w:ascii="Calibri" w:eastAsia="Times New Roman" w:hAnsi="Calibri" w:cs="Calibri"/>
                <w:color w:val="000000"/>
                <w:lang w:val="en-US" w:eastAsia="nb-NO"/>
              </w:rPr>
              <w:t>*</w:t>
            </w:r>
          </w:p>
        </w:tc>
        <w:tc>
          <w:tcPr>
            <w:tcW w:w="333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08D1F74" w14:textId="1A0953F6" w:rsidR="001B1FF0" w:rsidRPr="0037762B" w:rsidRDefault="001B1FF0" w:rsidP="001B1FF0">
            <w:pPr>
              <w:spacing w:after="0" w:line="240" w:lineRule="auto"/>
              <w:rPr>
                <w:lang w:val="en-US"/>
              </w:rPr>
            </w:pPr>
            <w:r w:rsidRPr="0037762B">
              <w:rPr>
                <w:rFonts w:ascii="Calibri" w:eastAsia="Times New Roman" w:hAnsi="Calibri" w:cs="Calibri"/>
                <w:color w:val="000000" w:themeColor="text1"/>
                <w:lang w:val="en-US" w:eastAsia="nb-NO"/>
              </w:rPr>
              <w:t>The system should provide tools for automatically integration of new survey data into existing ENC, based on both geometry and features. This can include all types of ENC objects, not only depth information.</w:t>
            </w:r>
            <w:r w:rsidR="76A9E960" w:rsidRPr="0037762B">
              <w:rPr>
                <w:rFonts w:ascii="Calibri" w:eastAsia="Times New Roman" w:hAnsi="Calibri" w:cs="Calibri"/>
                <w:color w:val="000000" w:themeColor="text1"/>
                <w:lang w:val="en-US" w:eastAsia="nb-NO"/>
              </w:rPr>
              <w:t xml:space="preserve"> </w:t>
            </w:r>
            <w:r w:rsidR="76A9E960" w:rsidRPr="0037762B">
              <w:rPr>
                <w:rFonts w:ascii="Calibri" w:eastAsia="Calibri" w:hAnsi="Calibri" w:cs="Calibri"/>
                <w:lang w:val="en-US"/>
              </w:rPr>
              <w:t>(See 3.19 for bulk/automated population)</w:t>
            </w:r>
          </w:p>
        </w:tc>
        <w:tc>
          <w:tcPr>
            <w:tcW w:w="55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0FC79BD" w14:textId="77777777" w:rsidR="001B1FF0" w:rsidRPr="0037762B" w:rsidRDefault="001B1FF0" w:rsidP="001B1FF0">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Should</w:t>
            </w:r>
          </w:p>
        </w:tc>
        <w:tc>
          <w:tcPr>
            <w:tcW w:w="50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9F43923" w14:textId="0A211B2D" w:rsidR="001B1FF0" w:rsidRPr="0037762B" w:rsidRDefault="001B1FF0" w:rsidP="001B1FF0">
            <w:pPr>
              <w:spacing w:after="0" w:line="240" w:lineRule="auto"/>
              <w:rPr>
                <w:rFonts w:ascii="Calibri" w:eastAsia="Times New Roman" w:hAnsi="Calibri" w:cs="Calibri"/>
                <w:color w:val="000000"/>
                <w:lang w:val="en-US" w:eastAsia="nb-NO"/>
              </w:rPr>
            </w:pPr>
          </w:p>
        </w:tc>
      </w:tr>
      <w:tr w:rsidR="001B1FF0" w:rsidRPr="0037762B" w14:paraId="45E02702" w14:textId="383B63F3" w:rsidTr="00673424">
        <w:trPr>
          <w:trHeight w:val="300"/>
        </w:trPr>
        <w:tc>
          <w:tcPr>
            <w:tcW w:w="60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452EBED" w14:textId="7CB6785B" w:rsidR="001B1FF0" w:rsidRPr="0037762B" w:rsidRDefault="001F10FA" w:rsidP="001B1FF0">
            <w:pPr>
              <w:spacing w:after="0" w:line="240" w:lineRule="auto"/>
              <w:rPr>
                <w:rFonts w:ascii="Calibri" w:eastAsia="Times New Roman" w:hAnsi="Calibri" w:cs="Calibri"/>
                <w:color w:val="000000"/>
                <w:lang w:val="en-US" w:eastAsia="nb-NO"/>
              </w:rPr>
            </w:pPr>
            <w:r>
              <w:rPr>
                <w:rFonts w:ascii="Calibri" w:eastAsia="Times New Roman" w:hAnsi="Calibri" w:cs="Calibri"/>
                <w:color w:val="000000"/>
                <w:lang w:val="en-US" w:eastAsia="nb-NO"/>
              </w:rPr>
              <w:t>8</w:t>
            </w:r>
            <w:r w:rsidR="001B1FF0" w:rsidRPr="0037762B">
              <w:rPr>
                <w:rFonts w:ascii="Calibri" w:eastAsia="Times New Roman" w:hAnsi="Calibri" w:cs="Calibri"/>
                <w:color w:val="000000"/>
                <w:lang w:val="en-US" w:eastAsia="nb-NO"/>
              </w:rPr>
              <w:t>.4</w:t>
            </w:r>
            <w:r w:rsidR="006E2060">
              <w:rPr>
                <w:rFonts w:ascii="Calibri" w:eastAsia="Times New Roman" w:hAnsi="Calibri" w:cs="Calibri"/>
                <w:color w:val="000000"/>
                <w:lang w:val="en-US" w:eastAsia="nb-NO"/>
              </w:rPr>
              <w:t>3*</w:t>
            </w:r>
          </w:p>
        </w:tc>
        <w:tc>
          <w:tcPr>
            <w:tcW w:w="333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C319EBF" w14:textId="77777777" w:rsidR="001B1FF0" w:rsidRPr="0037762B" w:rsidRDefault="001B1FF0" w:rsidP="00C7509C">
            <w:pPr>
              <w:tabs>
                <w:tab w:val="left" w:pos="968"/>
              </w:tabs>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The system should have the opportunity to define and display a safety depth contour.</w:t>
            </w:r>
          </w:p>
        </w:tc>
        <w:tc>
          <w:tcPr>
            <w:tcW w:w="55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6A3BFFB" w14:textId="77777777" w:rsidR="001B1FF0" w:rsidRPr="0037762B" w:rsidRDefault="001B1FF0" w:rsidP="001B1FF0">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Should</w:t>
            </w:r>
          </w:p>
        </w:tc>
        <w:tc>
          <w:tcPr>
            <w:tcW w:w="50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6B44861" w14:textId="331C325D" w:rsidR="001B1FF0" w:rsidRPr="0037762B" w:rsidRDefault="001B1FF0" w:rsidP="001B1FF0">
            <w:pPr>
              <w:spacing w:after="0" w:line="240" w:lineRule="auto"/>
              <w:rPr>
                <w:rFonts w:ascii="Calibri" w:eastAsia="Times New Roman" w:hAnsi="Calibri" w:cs="Calibri"/>
                <w:color w:val="000000"/>
                <w:lang w:val="en-US" w:eastAsia="nb-NO"/>
              </w:rPr>
            </w:pPr>
          </w:p>
        </w:tc>
      </w:tr>
    </w:tbl>
    <w:p w14:paraId="5B4529B9" w14:textId="77777777" w:rsidR="002E7303" w:rsidRPr="0037762B" w:rsidRDefault="002E7303" w:rsidP="00256D5F">
      <w:pPr>
        <w:rPr>
          <w:lang w:val="en-US"/>
        </w:rPr>
      </w:pPr>
    </w:p>
    <w:p w14:paraId="47FEF64A" w14:textId="77777777" w:rsidR="00507084" w:rsidRPr="0037762B" w:rsidRDefault="00507084" w:rsidP="6262532B">
      <w:pPr>
        <w:pStyle w:val="Overskrift3"/>
        <w:rPr>
          <w:i/>
          <w:iCs/>
          <w:lang w:val="en-US"/>
        </w:rPr>
      </w:pPr>
      <w:bookmarkStart w:id="13" w:name="_Toc234405373"/>
      <w:r w:rsidRPr="6262532B">
        <w:rPr>
          <w:i/>
          <w:iCs/>
          <w:lang w:val="en-US"/>
        </w:rPr>
        <w:t>Paper Chart– Requirements</w:t>
      </w:r>
      <w:bookmarkEnd w:id="13"/>
    </w:p>
    <w:p w14:paraId="1391AB48" w14:textId="77777777" w:rsidR="00507084" w:rsidRPr="0037762B" w:rsidRDefault="00507084" w:rsidP="00256D5F">
      <w:pPr>
        <w:rPr>
          <w:lang w:val="en-US"/>
        </w:rPr>
      </w:pPr>
    </w:p>
    <w:tbl>
      <w:tblPr>
        <w:tblW w:w="5000" w:type="pct"/>
        <w:tblCellMar>
          <w:top w:w="15" w:type="dxa"/>
          <w:left w:w="70" w:type="dxa"/>
          <w:bottom w:w="15" w:type="dxa"/>
          <w:right w:w="70" w:type="dxa"/>
        </w:tblCellMar>
        <w:tblLook w:val="04A0" w:firstRow="1" w:lastRow="0" w:firstColumn="1" w:lastColumn="0" w:noHBand="0" w:noVBand="1"/>
      </w:tblPr>
      <w:tblGrid>
        <w:gridCol w:w="941"/>
        <w:gridCol w:w="5633"/>
        <w:gridCol w:w="1426"/>
        <w:gridCol w:w="1016"/>
      </w:tblGrid>
      <w:tr w:rsidR="00260339" w:rsidRPr="00015FA3" w14:paraId="08363026" w14:textId="5EAD634A" w:rsidTr="008C7226">
        <w:trPr>
          <w:trHeight w:val="300"/>
        </w:trPr>
        <w:tc>
          <w:tcPr>
            <w:tcW w:w="52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2D1FAAF" w14:textId="77777777" w:rsidR="00260339" w:rsidRPr="0037762B" w:rsidRDefault="00260339" w:rsidP="00230BC0">
            <w:pPr>
              <w:spacing w:after="0" w:line="240" w:lineRule="auto"/>
              <w:jc w:val="center"/>
              <w:rPr>
                <w:rFonts w:ascii="Calibri" w:eastAsia="Times New Roman" w:hAnsi="Calibri" w:cs="Calibri"/>
                <w:b/>
                <w:bCs/>
                <w:color w:val="000000"/>
                <w:lang w:val="en-US" w:eastAsia="nb-NO"/>
              </w:rPr>
            </w:pPr>
            <w:r w:rsidRPr="0037762B">
              <w:rPr>
                <w:rFonts w:ascii="Calibri" w:eastAsia="Times New Roman" w:hAnsi="Calibri" w:cs="Calibri"/>
                <w:b/>
                <w:bCs/>
                <w:color w:val="000000"/>
                <w:lang w:val="en-US" w:eastAsia="nb-NO"/>
              </w:rPr>
              <w:t>ID</w:t>
            </w:r>
          </w:p>
        </w:tc>
        <w:tc>
          <w:tcPr>
            <w:tcW w:w="312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C8AB828" w14:textId="62511BBE" w:rsidR="00260339" w:rsidRPr="0037762B" w:rsidRDefault="00260339" w:rsidP="00230BC0">
            <w:pPr>
              <w:spacing w:after="0" w:line="240" w:lineRule="auto"/>
              <w:jc w:val="center"/>
              <w:rPr>
                <w:rFonts w:ascii="Calibri" w:eastAsia="Times New Roman" w:hAnsi="Calibri" w:cs="Calibri"/>
                <w:b/>
                <w:bCs/>
                <w:color w:val="000000"/>
                <w:lang w:val="en-US" w:eastAsia="nb-NO"/>
              </w:rPr>
            </w:pPr>
            <w:r w:rsidRPr="0037762B">
              <w:rPr>
                <w:rFonts w:ascii="Calibri" w:eastAsia="Times New Roman" w:hAnsi="Calibri" w:cs="Calibri"/>
                <w:b/>
                <w:bCs/>
                <w:color w:val="000000"/>
                <w:lang w:val="en-US" w:eastAsia="nb-NO"/>
              </w:rPr>
              <w:t>Delivery requirements</w:t>
            </w:r>
          </w:p>
        </w:tc>
        <w:tc>
          <w:tcPr>
            <w:tcW w:w="791"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0C7B34D" w14:textId="5CA225E8" w:rsidR="00260339" w:rsidRPr="0037762B" w:rsidRDefault="00260339" w:rsidP="00230BC0">
            <w:pPr>
              <w:spacing w:after="0" w:line="240" w:lineRule="auto"/>
              <w:jc w:val="center"/>
              <w:rPr>
                <w:rFonts w:ascii="Calibri" w:eastAsia="Times New Roman" w:hAnsi="Calibri" w:cs="Calibri"/>
                <w:b/>
                <w:bCs/>
                <w:color w:val="000000"/>
                <w:lang w:val="en-US" w:eastAsia="nb-NO"/>
              </w:rPr>
            </w:pPr>
            <w:r w:rsidRPr="0037762B">
              <w:rPr>
                <w:rFonts w:ascii="Calibri" w:eastAsia="Times New Roman" w:hAnsi="Calibri" w:cs="Calibri"/>
                <w:b/>
                <w:bCs/>
                <w:color w:val="000000"/>
                <w:lang w:val="en-US" w:eastAsia="nb-NO"/>
              </w:rPr>
              <w:t>Requirements type</w:t>
            </w:r>
          </w:p>
        </w:tc>
        <w:tc>
          <w:tcPr>
            <w:tcW w:w="563"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45BBBE5" w14:textId="77777777" w:rsidR="00B206AF" w:rsidRPr="0037762B" w:rsidRDefault="00B206AF" w:rsidP="00230BC0">
            <w:pPr>
              <w:spacing w:after="0" w:line="240" w:lineRule="auto"/>
              <w:jc w:val="center"/>
              <w:rPr>
                <w:rFonts w:ascii="Calibri" w:eastAsia="Times New Roman" w:hAnsi="Calibri" w:cs="Calibri"/>
                <w:b/>
                <w:bCs/>
                <w:color w:val="000000"/>
                <w:lang w:val="en-US" w:eastAsia="nb-NO"/>
              </w:rPr>
            </w:pPr>
            <w:r w:rsidRPr="0037762B">
              <w:rPr>
                <w:rFonts w:ascii="Calibri" w:eastAsia="Times New Roman" w:hAnsi="Calibri" w:cs="Calibri"/>
                <w:b/>
                <w:bCs/>
                <w:color w:val="000000"/>
                <w:lang w:val="en-US" w:eastAsia="nb-NO"/>
              </w:rPr>
              <w:t>Response code</w:t>
            </w:r>
          </w:p>
          <w:p w14:paraId="547A7DB0" w14:textId="6E43FF34" w:rsidR="00B206AF" w:rsidRPr="0037762B" w:rsidRDefault="00B206AF" w:rsidP="00230BC0">
            <w:pPr>
              <w:spacing w:after="0" w:line="240" w:lineRule="auto"/>
              <w:jc w:val="center"/>
              <w:rPr>
                <w:rFonts w:ascii="Calibri" w:eastAsia="Times New Roman" w:hAnsi="Calibri" w:cs="Calibri"/>
                <w:b/>
                <w:color w:val="000000"/>
                <w:lang w:val="en-US" w:eastAsia="nb-NO"/>
              </w:rPr>
            </w:pPr>
            <w:r w:rsidRPr="0037762B">
              <w:rPr>
                <w:rFonts w:ascii="Calibri" w:eastAsia="Times New Roman" w:hAnsi="Calibri" w:cs="Calibri"/>
                <w:b/>
                <w:bCs/>
                <w:color w:val="000000"/>
                <w:lang w:val="en-US" w:eastAsia="nb-NO"/>
              </w:rPr>
              <w:t>A/B/C</w:t>
            </w:r>
          </w:p>
        </w:tc>
      </w:tr>
      <w:tr w:rsidR="00A22285" w:rsidRPr="0037762B" w14:paraId="5FB27EA0" w14:textId="0EF5BD1C" w:rsidTr="008C7226">
        <w:trPr>
          <w:trHeight w:val="600"/>
        </w:trPr>
        <w:tc>
          <w:tcPr>
            <w:tcW w:w="52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3F2C6D6" w14:textId="123F862D" w:rsidR="00A22285" w:rsidRPr="0037762B" w:rsidRDefault="001F10FA" w:rsidP="00A22285">
            <w:pPr>
              <w:spacing w:after="0" w:line="240" w:lineRule="auto"/>
              <w:rPr>
                <w:rFonts w:ascii="Calibri" w:eastAsia="Times New Roman" w:hAnsi="Calibri" w:cs="Calibri"/>
                <w:color w:val="000000"/>
                <w:lang w:val="en-US" w:eastAsia="nb-NO"/>
              </w:rPr>
            </w:pPr>
            <w:r>
              <w:rPr>
                <w:rFonts w:ascii="Calibri" w:eastAsia="Times New Roman" w:hAnsi="Calibri" w:cs="Calibri"/>
                <w:color w:val="000000"/>
                <w:lang w:val="en-US" w:eastAsia="nb-NO"/>
              </w:rPr>
              <w:t>8</w:t>
            </w:r>
            <w:r w:rsidR="00A22285" w:rsidRPr="0037762B">
              <w:rPr>
                <w:rFonts w:ascii="Calibri" w:eastAsia="Times New Roman" w:hAnsi="Calibri" w:cs="Calibri"/>
                <w:color w:val="000000"/>
                <w:lang w:val="en-US" w:eastAsia="nb-NO"/>
              </w:rPr>
              <w:t>.4</w:t>
            </w:r>
            <w:r w:rsidR="006E2060">
              <w:rPr>
                <w:rFonts w:ascii="Calibri" w:eastAsia="Times New Roman" w:hAnsi="Calibri" w:cs="Calibri"/>
                <w:color w:val="000000"/>
                <w:lang w:val="en-US" w:eastAsia="nb-NO"/>
              </w:rPr>
              <w:t>4</w:t>
            </w:r>
          </w:p>
        </w:tc>
        <w:tc>
          <w:tcPr>
            <w:tcW w:w="312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3C2D910" w14:textId="77777777" w:rsidR="00A22285" w:rsidRPr="0037762B" w:rsidRDefault="00A22285" w:rsidP="00A22285">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 xml:space="preserve">The system should provide functionality to use PDF, </w:t>
            </w:r>
            <w:proofErr w:type="spellStart"/>
            <w:r w:rsidRPr="0037762B">
              <w:rPr>
                <w:rFonts w:ascii="Calibri" w:eastAsia="Times New Roman" w:hAnsi="Calibri" w:cs="Calibri"/>
                <w:color w:val="000000"/>
                <w:lang w:val="en-US" w:eastAsia="nb-NO"/>
              </w:rPr>
              <w:t>GeoTIFF</w:t>
            </w:r>
            <w:proofErr w:type="spellEnd"/>
            <w:r w:rsidRPr="0037762B">
              <w:rPr>
                <w:rFonts w:ascii="Calibri" w:eastAsia="Times New Roman" w:hAnsi="Calibri" w:cs="Calibri"/>
                <w:color w:val="000000"/>
                <w:lang w:val="en-US" w:eastAsia="nb-NO"/>
              </w:rPr>
              <w:t xml:space="preserve"> and other relevant file formats as transparent background layers in paper charts to support editing and production workflows.</w:t>
            </w:r>
          </w:p>
        </w:tc>
        <w:tc>
          <w:tcPr>
            <w:tcW w:w="791"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650DDBB4" w14:textId="77777777" w:rsidR="00A22285" w:rsidRPr="0037762B" w:rsidRDefault="00A22285" w:rsidP="00A22285">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Should</w:t>
            </w:r>
          </w:p>
        </w:tc>
        <w:tc>
          <w:tcPr>
            <w:tcW w:w="563"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A2630EF" w14:textId="77777777" w:rsidR="00B206AF" w:rsidRPr="0037762B" w:rsidRDefault="00B206AF" w:rsidP="00A22285">
            <w:pPr>
              <w:spacing w:after="0" w:line="240" w:lineRule="auto"/>
              <w:rPr>
                <w:rFonts w:ascii="Calibri" w:eastAsia="Times New Roman" w:hAnsi="Calibri" w:cs="Calibri"/>
                <w:color w:val="000000"/>
                <w:lang w:val="en-US" w:eastAsia="nb-NO"/>
              </w:rPr>
            </w:pPr>
          </w:p>
        </w:tc>
      </w:tr>
      <w:tr w:rsidR="00A22285" w:rsidRPr="0037762B" w14:paraId="437B16B7" w14:textId="15B77B9F" w:rsidTr="008C7226">
        <w:trPr>
          <w:trHeight w:val="600"/>
        </w:trPr>
        <w:tc>
          <w:tcPr>
            <w:tcW w:w="52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DB0B217" w14:textId="0854ED61" w:rsidR="00A22285" w:rsidRPr="0037762B" w:rsidRDefault="001F10FA" w:rsidP="00A22285">
            <w:pPr>
              <w:spacing w:after="0" w:line="240" w:lineRule="auto"/>
              <w:rPr>
                <w:rFonts w:ascii="Calibri" w:eastAsia="Times New Roman" w:hAnsi="Calibri" w:cs="Calibri"/>
                <w:color w:val="000000"/>
                <w:lang w:val="en-US" w:eastAsia="nb-NO"/>
              </w:rPr>
            </w:pPr>
            <w:r>
              <w:rPr>
                <w:rFonts w:ascii="Calibri" w:eastAsia="Times New Roman" w:hAnsi="Calibri" w:cs="Calibri"/>
                <w:color w:val="000000"/>
                <w:lang w:val="en-US" w:eastAsia="nb-NO"/>
              </w:rPr>
              <w:t>8</w:t>
            </w:r>
            <w:r w:rsidR="00A22285" w:rsidRPr="0037762B">
              <w:rPr>
                <w:rFonts w:ascii="Calibri" w:eastAsia="Times New Roman" w:hAnsi="Calibri" w:cs="Calibri"/>
                <w:color w:val="000000"/>
                <w:lang w:val="en-US" w:eastAsia="nb-NO"/>
              </w:rPr>
              <w:t>.4</w:t>
            </w:r>
            <w:r w:rsidR="006E2060">
              <w:rPr>
                <w:rFonts w:ascii="Calibri" w:eastAsia="Times New Roman" w:hAnsi="Calibri" w:cs="Calibri"/>
                <w:color w:val="000000"/>
                <w:lang w:val="en-US" w:eastAsia="nb-NO"/>
              </w:rPr>
              <w:t>5</w:t>
            </w:r>
          </w:p>
        </w:tc>
        <w:tc>
          <w:tcPr>
            <w:tcW w:w="312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EAD00C2" w14:textId="77777777" w:rsidR="00A22285" w:rsidRPr="0037762B" w:rsidRDefault="00A22285" w:rsidP="00A22285">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The system should provide search functionality within individual charts and across the entire chart portfolio, enabling efficient retrieval of relevant data.</w:t>
            </w:r>
          </w:p>
        </w:tc>
        <w:tc>
          <w:tcPr>
            <w:tcW w:w="791"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E02FB9A" w14:textId="77777777" w:rsidR="00A22285" w:rsidRPr="0037762B" w:rsidRDefault="00A22285" w:rsidP="00A22285">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Should</w:t>
            </w:r>
          </w:p>
        </w:tc>
        <w:tc>
          <w:tcPr>
            <w:tcW w:w="563"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D5100CF" w14:textId="77777777" w:rsidR="00B206AF" w:rsidRPr="0037762B" w:rsidRDefault="00B206AF" w:rsidP="00A22285">
            <w:pPr>
              <w:spacing w:after="0" w:line="240" w:lineRule="auto"/>
              <w:rPr>
                <w:rFonts w:ascii="Calibri" w:eastAsia="Times New Roman" w:hAnsi="Calibri" w:cs="Calibri"/>
                <w:color w:val="000000"/>
                <w:lang w:val="en-US" w:eastAsia="nb-NO"/>
              </w:rPr>
            </w:pPr>
          </w:p>
        </w:tc>
      </w:tr>
      <w:tr w:rsidR="00A22285" w:rsidRPr="0037762B" w14:paraId="7D2788E7" w14:textId="4C096CED" w:rsidTr="008C7226">
        <w:trPr>
          <w:trHeight w:val="600"/>
        </w:trPr>
        <w:tc>
          <w:tcPr>
            <w:tcW w:w="52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6423472A" w14:textId="0FE11C0D" w:rsidR="00A22285" w:rsidRPr="0037762B" w:rsidRDefault="001F10FA" w:rsidP="00A22285">
            <w:pPr>
              <w:spacing w:after="0" w:line="240" w:lineRule="auto"/>
              <w:rPr>
                <w:rFonts w:ascii="Calibri" w:eastAsia="Times New Roman" w:hAnsi="Calibri" w:cs="Calibri"/>
                <w:color w:val="000000"/>
                <w:lang w:val="en-US" w:eastAsia="nb-NO"/>
              </w:rPr>
            </w:pPr>
            <w:r>
              <w:rPr>
                <w:rFonts w:ascii="Calibri" w:eastAsia="Times New Roman" w:hAnsi="Calibri" w:cs="Calibri"/>
                <w:color w:val="000000"/>
                <w:lang w:val="en-US" w:eastAsia="nb-NO"/>
              </w:rPr>
              <w:t>8</w:t>
            </w:r>
            <w:r w:rsidR="00A22285" w:rsidRPr="0037762B">
              <w:rPr>
                <w:rFonts w:ascii="Calibri" w:eastAsia="Times New Roman" w:hAnsi="Calibri" w:cs="Calibri"/>
                <w:color w:val="000000"/>
                <w:lang w:val="en-US" w:eastAsia="nb-NO"/>
              </w:rPr>
              <w:t>.4</w:t>
            </w:r>
            <w:r w:rsidR="006E2060">
              <w:rPr>
                <w:rFonts w:ascii="Calibri" w:eastAsia="Times New Roman" w:hAnsi="Calibri" w:cs="Calibri"/>
                <w:color w:val="000000"/>
                <w:lang w:val="en-US" w:eastAsia="nb-NO"/>
              </w:rPr>
              <w:t>6</w:t>
            </w:r>
          </w:p>
        </w:tc>
        <w:tc>
          <w:tcPr>
            <w:tcW w:w="312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86E0A8C" w14:textId="0CF62E5A" w:rsidR="00A22285" w:rsidRPr="0037762B" w:rsidRDefault="00A22285" w:rsidP="00A22285">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 xml:space="preserve">The system </w:t>
            </w:r>
            <w:r w:rsidR="004476AA" w:rsidRPr="0037762B">
              <w:rPr>
                <w:rFonts w:ascii="Calibri" w:eastAsia="Times New Roman" w:hAnsi="Calibri" w:cs="Calibri"/>
                <w:color w:val="000000"/>
                <w:lang w:val="en-US" w:eastAsia="nb-NO"/>
              </w:rPr>
              <w:t>should</w:t>
            </w:r>
            <w:r w:rsidRPr="0037762B">
              <w:rPr>
                <w:rFonts w:ascii="Calibri" w:eastAsia="Times New Roman" w:hAnsi="Calibri" w:cs="Calibri"/>
                <w:color w:val="000000"/>
                <w:lang w:val="en-US" w:eastAsia="nb-NO"/>
              </w:rPr>
              <w:t xml:space="preserve"> support common map projections, including Gauss</w:t>
            </w:r>
            <w:r w:rsidRPr="0037762B">
              <w:rPr>
                <w:rFonts w:ascii="Calibri" w:eastAsia="Times New Roman" w:hAnsi="Calibri" w:cs="Calibri"/>
                <w:color w:val="000000"/>
                <w:lang w:val="en-US" w:eastAsia="nb-NO"/>
              </w:rPr>
              <w:noBreakHyphen/>
              <w:t>Krüger (Transverse Mercator), Mercator, UTM and stereographic projections.</w:t>
            </w:r>
          </w:p>
        </w:tc>
        <w:tc>
          <w:tcPr>
            <w:tcW w:w="791"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70977319" w14:textId="26C4ACF6" w:rsidR="00A22285" w:rsidRPr="0037762B" w:rsidRDefault="00491E41" w:rsidP="00A22285">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Should</w:t>
            </w:r>
          </w:p>
        </w:tc>
        <w:tc>
          <w:tcPr>
            <w:tcW w:w="563"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5112E82" w14:textId="77777777" w:rsidR="00B206AF" w:rsidRPr="0037762B" w:rsidRDefault="00B206AF" w:rsidP="00A22285">
            <w:pPr>
              <w:spacing w:after="0" w:line="240" w:lineRule="auto"/>
              <w:rPr>
                <w:rFonts w:ascii="Calibri" w:eastAsia="Times New Roman" w:hAnsi="Calibri" w:cs="Calibri"/>
                <w:color w:val="000000"/>
                <w:lang w:val="en-US" w:eastAsia="nb-NO"/>
              </w:rPr>
            </w:pPr>
          </w:p>
        </w:tc>
      </w:tr>
      <w:tr w:rsidR="00A22285" w:rsidRPr="0037762B" w14:paraId="57E18521" w14:textId="7950E451" w:rsidTr="008C7226">
        <w:trPr>
          <w:trHeight w:val="600"/>
        </w:trPr>
        <w:tc>
          <w:tcPr>
            <w:tcW w:w="52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3A1186F" w14:textId="22C64B2E" w:rsidR="00A22285" w:rsidRPr="0037762B" w:rsidRDefault="001F10FA" w:rsidP="00A22285">
            <w:pPr>
              <w:spacing w:after="0" w:line="240" w:lineRule="auto"/>
              <w:rPr>
                <w:rFonts w:ascii="Calibri" w:eastAsia="Times New Roman" w:hAnsi="Calibri" w:cs="Calibri"/>
                <w:color w:val="000000"/>
                <w:lang w:val="en-US" w:eastAsia="nb-NO"/>
              </w:rPr>
            </w:pPr>
            <w:r>
              <w:rPr>
                <w:rFonts w:ascii="Calibri" w:eastAsia="Times New Roman" w:hAnsi="Calibri" w:cs="Calibri"/>
                <w:color w:val="000000"/>
                <w:lang w:val="en-US" w:eastAsia="nb-NO"/>
              </w:rPr>
              <w:t>8</w:t>
            </w:r>
            <w:r w:rsidR="005057A3">
              <w:rPr>
                <w:rFonts w:ascii="Calibri" w:eastAsia="Times New Roman" w:hAnsi="Calibri" w:cs="Calibri"/>
                <w:color w:val="000000"/>
                <w:lang w:val="en-US" w:eastAsia="nb-NO"/>
              </w:rPr>
              <w:t>.4</w:t>
            </w:r>
            <w:r w:rsidR="008C7226">
              <w:rPr>
                <w:rFonts w:ascii="Calibri" w:eastAsia="Times New Roman" w:hAnsi="Calibri" w:cs="Calibri"/>
                <w:color w:val="000000"/>
                <w:lang w:val="en-US" w:eastAsia="nb-NO"/>
              </w:rPr>
              <w:t>7</w:t>
            </w:r>
          </w:p>
        </w:tc>
        <w:tc>
          <w:tcPr>
            <w:tcW w:w="312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6331106" w14:textId="32EC663C" w:rsidR="00A22285" w:rsidRPr="0037762B" w:rsidRDefault="00A22285" w:rsidP="00A22285">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 xml:space="preserve">The system </w:t>
            </w:r>
            <w:r w:rsidR="0019071B" w:rsidRPr="0037762B">
              <w:rPr>
                <w:rFonts w:ascii="Calibri" w:eastAsia="Times New Roman" w:hAnsi="Calibri" w:cs="Calibri"/>
                <w:color w:val="000000"/>
                <w:lang w:val="en-US" w:eastAsia="nb-NO"/>
              </w:rPr>
              <w:t>should</w:t>
            </w:r>
            <w:r w:rsidRPr="0037762B">
              <w:rPr>
                <w:rFonts w:ascii="Calibri" w:eastAsia="Times New Roman" w:hAnsi="Calibri" w:cs="Calibri"/>
                <w:color w:val="000000"/>
                <w:lang w:val="en-US" w:eastAsia="nb-NO"/>
              </w:rPr>
              <w:t xml:space="preserve"> provide search functionality for place names across the entire chart portfolio, including search by name and place identifier.</w:t>
            </w:r>
          </w:p>
        </w:tc>
        <w:tc>
          <w:tcPr>
            <w:tcW w:w="791"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020DD96" w14:textId="22B203D8" w:rsidR="00A22285" w:rsidRPr="0037762B" w:rsidRDefault="0019071B" w:rsidP="00A22285">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Should</w:t>
            </w:r>
          </w:p>
        </w:tc>
        <w:tc>
          <w:tcPr>
            <w:tcW w:w="563"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EE28DF9" w14:textId="77777777" w:rsidR="00B206AF" w:rsidRPr="0037762B" w:rsidRDefault="00B206AF" w:rsidP="00A22285">
            <w:pPr>
              <w:spacing w:after="0" w:line="240" w:lineRule="auto"/>
              <w:rPr>
                <w:rFonts w:ascii="Calibri" w:eastAsia="Times New Roman" w:hAnsi="Calibri" w:cs="Calibri"/>
                <w:color w:val="000000"/>
                <w:lang w:val="en-US" w:eastAsia="nb-NO"/>
              </w:rPr>
            </w:pPr>
          </w:p>
        </w:tc>
      </w:tr>
      <w:tr w:rsidR="00A22285" w:rsidRPr="0037762B" w14:paraId="16034EEA" w14:textId="15E4C659" w:rsidTr="008C7226">
        <w:trPr>
          <w:trHeight w:val="300"/>
        </w:trPr>
        <w:tc>
          <w:tcPr>
            <w:tcW w:w="52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1BD2154" w14:textId="03C087DF" w:rsidR="00A22285" w:rsidRPr="0037762B" w:rsidRDefault="001F10FA" w:rsidP="00A22285">
            <w:pPr>
              <w:spacing w:after="0" w:line="240" w:lineRule="auto"/>
              <w:rPr>
                <w:rFonts w:ascii="Calibri" w:eastAsia="Times New Roman" w:hAnsi="Calibri" w:cs="Calibri"/>
                <w:color w:val="000000"/>
                <w:lang w:val="en-US" w:eastAsia="nb-NO"/>
              </w:rPr>
            </w:pPr>
            <w:r>
              <w:rPr>
                <w:rFonts w:ascii="Calibri" w:eastAsia="Times New Roman" w:hAnsi="Calibri" w:cs="Calibri"/>
                <w:color w:val="000000"/>
                <w:lang w:val="en-US" w:eastAsia="nb-NO"/>
              </w:rPr>
              <w:t>8</w:t>
            </w:r>
            <w:r w:rsidR="005057A3">
              <w:rPr>
                <w:rFonts w:ascii="Calibri" w:eastAsia="Times New Roman" w:hAnsi="Calibri" w:cs="Calibri"/>
                <w:color w:val="000000"/>
                <w:lang w:val="en-US" w:eastAsia="nb-NO"/>
              </w:rPr>
              <w:t>.4</w:t>
            </w:r>
            <w:r w:rsidR="008C7226">
              <w:rPr>
                <w:rFonts w:ascii="Calibri" w:eastAsia="Times New Roman" w:hAnsi="Calibri" w:cs="Calibri"/>
                <w:color w:val="000000"/>
                <w:lang w:val="en-US" w:eastAsia="nb-NO"/>
              </w:rPr>
              <w:t>8</w:t>
            </w:r>
            <w:r w:rsidR="006E2060">
              <w:rPr>
                <w:rFonts w:ascii="Calibri" w:eastAsia="Times New Roman" w:hAnsi="Calibri" w:cs="Calibri"/>
                <w:color w:val="000000"/>
                <w:lang w:val="en-US" w:eastAsia="nb-NO"/>
              </w:rPr>
              <w:t>*</w:t>
            </w:r>
          </w:p>
        </w:tc>
        <w:tc>
          <w:tcPr>
            <w:tcW w:w="312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FB43AED" w14:textId="77777777" w:rsidR="00A22285" w:rsidRPr="0037762B" w:rsidRDefault="00A22285" w:rsidP="00A22285">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The system should support automatic abbreviation of place names based on predefined rules.</w:t>
            </w:r>
          </w:p>
        </w:tc>
        <w:tc>
          <w:tcPr>
            <w:tcW w:w="791"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04584C5" w14:textId="77777777" w:rsidR="00A22285" w:rsidRPr="0037762B" w:rsidRDefault="00A22285" w:rsidP="00A22285">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Should</w:t>
            </w:r>
          </w:p>
        </w:tc>
        <w:tc>
          <w:tcPr>
            <w:tcW w:w="563"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C7D6AF6" w14:textId="6953BFDD" w:rsidR="00B206AF" w:rsidRPr="0037762B" w:rsidRDefault="00B206AF" w:rsidP="00A22285">
            <w:pPr>
              <w:spacing w:after="0" w:line="240" w:lineRule="auto"/>
              <w:rPr>
                <w:rFonts w:ascii="Calibri" w:eastAsia="Times New Roman" w:hAnsi="Calibri" w:cs="Calibri"/>
                <w:color w:val="000000"/>
                <w:lang w:val="en-US" w:eastAsia="nb-NO"/>
              </w:rPr>
            </w:pPr>
          </w:p>
        </w:tc>
      </w:tr>
      <w:tr w:rsidR="00A22285" w:rsidRPr="0037762B" w14:paraId="42E7C477" w14:textId="472407F8" w:rsidTr="008C7226">
        <w:trPr>
          <w:trHeight w:val="600"/>
        </w:trPr>
        <w:tc>
          <w:tcPr>
            <w:tcW w:w="52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7F71637" w14:textId="10E5605A" w:rsidR="00A22285" w:rsidRPr="0037762B" w:rsidRDefault="001F10FA" w:rsidP="00A22285">
            <w:pPr>
              <w:spacing w:after="0" w:line="240" w:lineRule="auto"/>
              <w:rPr>
                <w:rFonts w:ascii="Calibri" w:eastAsia="Times New Roman" w:hAnsi="Calibri" w:cs="Calibri"/>
                <w:color w:val="000000"/>
                <w:lang w:val="en-US" w:eastAsia="nb-NO"/>
              </w:rPr>
            </w:pPr>
            <w:r>
              <w:rPr>
                <w:rFonts w:ascii="Calibri" w:eastAsia="Times New Roman" w:hAnsi="Calibri" w:cs="Calibri"/>
                <w:color w:val="000000"/>
                <w:lang w:val="en-US" w:eastAsia="nb-NO"/>
              </w:rPr>
              <w:t>8</w:t>
            </w:r>
            <w:r w:rsidR="005057A3">
              <w:rPr>
                <w:rFonts w:ascii="Calibri" w:eastAsia="Times New Roman" w:hAnsi="Calibri" w:cs="Calibri"/>
                <w:color w:val="000000"/>
                <w:lang w:val="en-US" w:eastAsia="nb-NO"/>
              </w:rPr>
              <w:t>.</w:t>
            </w:r>
            <w:r w:rsidR="008C7226">
              <w:rPr>
                <w:rFonts w:ascii="Calibri" w:eastAsia="Times New Roman" w:hAnsi="Calibri" w:cs="Calibri"/>
                <w:color w:val="000000"/>
                <w:lang w:val="en-US" w:eastAsia="nb-NO"/>
              </w:rPr>
              <w:t>49</w:t>
            </w:r>
            <w:r w:rsidR="006E2060">
              <w:rPr>
                <w:rFonts w:ascii="Calibri" w:eastAsia="Times New Roman" w:hAnsi="Calibri" w:cs="Calibri"/>
                <w:color w:val="000000"/>
                <w:lang w:val="en-US" w:eastAsia="nb-NO"/>
              </w:rPr>
              <w:t>*</w:t>
            </w:r>
          </w:p>
        </w:tc>
        <w:tc>
          <w:tcPr>
            <w:tcW w:w="312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7D1C0016" w14:textId="77777777" w:rsidR="00A22285" w:rsidRPr="0037762B" w:rsidRDefault="00A22285" w:rsidP="00A22285">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The system should support automatic splitting of place names where required for cartographic representation.</w:t>
            </w:r>
          </w:p>
        </w:tc>
        <w:tc>
          <w:tcPr>
            <w:tcW w:w="791"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63C5077" w14:textId="77777777" w:rsidR="00A22285" w:rsidRPr="0037762B" w:rsidRDefault="00A22285" w:rsidP="00A22285">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Should</w:t>
            </w:r>
          </w:p>
        </w:tc>
        <w:tc>
          <w:tcPr>
            <w:tcW w:w="563"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95F89BA" w14:textId="4CF47E31" w:rsidR="00B206AF" w:rsidRPr="0037762B" w:rsidRDefault="00B206AF" w:rsidP="00A22285">
            <w:pPr>
              <w:spacing w:after="0" w:line="240" w:lineRule="auto"/>
              <w:rPr>
                <w:rFonts w:ascii="Calibri" w:eastAsia="Times New Roman" w:hAnsi="Calibri" w:cs="Calibri"/>
                <w:color w:val="000000"/>
                <w:lang w:val="en-US" w:eastAsia="nb-NO"/>
              </w:rPr>
            </w:pPr>
          </w:p>
        </w:tc>
      </w:tr>
      <w:tr w:rsidR="00A22285" w:rsidRPr="0037762B" w14:paraId="75E41CF5" w14:textId="6A8B24A9" w:rsidTr="008C7226">
        <w:trPr>
          <w:trHeight w:val="300"/>
        </w:trPr>
        <w:tc>
          <w:tcPr>
            <w:tcW w:w="52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068DDE6" w14:textId="160D92DD" w:rsidR="00A22285" w:rsidRPr="0037762B" w:rsidRDefault="001F10FA" w:rsidP="00A22285">
            <w:pPr>
              <w:spacing w:after="0" w:line="240" w:lineRule="auto"/>
              <w:rPr>
                <w:rFonts w:ascii="Calibri" w:eastAsia="Times New Roman" w:hAnsi="Calibri" w:cs="Calibri"/>
                <w:color w:val="000000"/>
                <w:lang w:val="en-US" w:eastAsia="nb-NO"/>
              </w:rPr>
            </w:pPr>
            <w:r>
              <w:rPr>
                <w:rFonts w:ascii="Calibri" w:eastAsia="Times New Roman" w:hAnsi="Calibri" w:cs="Calibri"/>
                <w:color w:val="000000"/>
                <w:lang w:val="en-US" w:eastAsia="nb-NO"/>
              </w:rPr>
              <w:lastRenderedPageBreak/>
              <w:t>8.</w:t>
            </w:r>
            <w:r w:rsidR="005057A3">
              <w:rPr>
                <w:rFonts w:ascii="Calibri" w:eastAsia="Times New Roman" w:hAnsi="Calibri" w:cs="Calibri"/>
                <w:color w:val="000000"/>
                <w:lang w:val="en-US" w:eastAsia="nb-NO"/>
              </w:rPr>
              <w:t>5</w:t>
            </w:r>
            <w:r w:rsidR="008C7226">
              <w:rPr>
                <w:rFonts w:ascii="Calibri" w:eastAsia="Times New Roman" w:hAnsi="Calibri" w:cs="Calibri"/>
                <w:color w:val="000000"/>
                <w:lang w:val="en-US" w:eastAsia="nb-NO"/>
              </w:rPr>
              <w:t>0</w:t>
            </w:r>
            <w:r w:rsidR="006E2060">
              <w:rPr>
                <w:rFonts w:ascii="Calibri" w:eastAsia="Times New Roman" w:hAnsi="Calibri" w:cs="Calibri"/>
                <w:color w:val="000000"/>
                <w:lang w:val="en-US" w:eastAsia="nb-NO"/>
              </w:rPr>
              <w:t>*</w:t>
            </w:r>
          </w:p>
        </w:tc>
        <w:tc>
          <w:tcPr>
            <w:tcW w:w="312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6215A422" w14:textId="77777777" w:rsidR="00A22285" w:rsidRPr="0037762B" w:rsidRDefault="00A22285" w:rsidP="00A22285">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The system should support automatic generation of grouped lists for place names.</w:t>
            </w:r>
          </w:p>
        </w:tc>
        <w:tc>
          <w:tcPr>
            <w:tcW w:w="791"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7346958C" w14:textId="77777777" w:rsidR="00A22285" w:rsidRPr="0037762B" w:rsidRDefault="00A22285" w:rsidP="00A22285">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Should</w:t>
            </w:r>
          </w:p>
        </w:tc>
        <w:tc>
          <w:tcPr>
            <w:tcW w:w="563"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AFCC19F" w14:textId="5A99EFC5" w:rsidR="00B206AF" w:rsidRPr="0037762B" w:rsidRDefault="00B206AF" w:rsidP="00A22285">
            <w:pPr>
              <w:spacing w:after="0" w:line="240" w:lineRule="auto"/>
              <w:rPr>
                <w:rFonts w:ascii="Calibri" w:eastAsia="Times New Roman" w:hAnsi="Calibri" w:cs="Calibri"/>
                <w:color w:val="000000"/>
                <w:lang w:val="en-US" w:eastAsia="nb-NO"/>
              </w:rPr>
            </w:pPr>
          </w:p>
        </w:tc>
      </w:tr>
      <w:tr w:rsidR="00A22285" w:rsidRPr="0037762B" w14:paraId="71F67A47" w14:textId="05C0693A" w:rsidTr="008C7226">
        <w:trPr>
          <w:trHeight w:val="600"/>
        </w:trPr>
        <w:tc>
          <w:tcPr>
            <w:tcW w:w="52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B37E202" w14:textId="09E7E94B" w:rsidR="00A22285" w:rsidRPr="0037762B" w:rsidRDefault="001F10FA" w:rsidP="00A22285">
            <w:pPr>
              <w:spacing w:after="0" w:line="240" w:lineRule="auto"/>
              <w:rPr>
                <w:rFonts w:ascii="Calibri" w:eastAsia="Times New Roman" w:hAnsi="Calibri" w:cs="Calibri"/>
                <w:color w:val="000000"/>
                <w:lang w:val="en-US" w:eastAsia="nb-NO"/>
              </w:rPr>
            </w:pPr>
            <w:r>
              <w:rPr>
                <w:rFonts w:ascii="Calibri" w:eastAsia="Times New Roman" w:hAnsi="Calibri" w:cs="Calibri"/>
                <w:color w:val="000000"/>
                <w:lang w:val="en-US" w:eastAsia="nb-NO"/>
              </w:rPr>
              <w:t>8</w:t>
            </w:r>
            <w:r w:rsidR="005057A3">
              <w:rPr>
                <w:rFonts w:ascii="Calibri" w:eastAsia="Times New Roman" w:hAnsi="Calibri" w:cs="Calibri"/>
                <w:color w:val="000000"/>
                <w:lang w:val="en-US" w:eastAsia="nb-NO"/>
              </w:rPr>
              <w:t>.5</w:t>
            </w:r>
            <w:r w:rsidR="008C7226">
              <w:rPr>
                <w:rFonts w:ascii="Calibri" w:eastAsia="Times New Roman" w:hAnsi="Calibri" w:cs="Calibri"/>
                <w:color w:val="000000"/>
                <w:lang w:val="en-US" w:eastAsia="nb-NO"/>
              </w:rPr>
              <w:t>1</w:t>
            </w:r>
          </w:p>
        </w:tc>
        <w:tc>
          <w:tcPr>
            <w:tcW w:w="312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9E63C12" w14:textId="77777777" w:rsidR="00A22285" w:rsidRPr="0037762B" w:rsidRDefault="00A22285" w:rsidP="00A22285">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The system should support fonts and sizes in accordance with current practice, as defined in existing procedures, using attributes from S57.</w:t>
            </w:r>
          </w:p>
        </w:tc>
        <w:tc>
          <w:tcPr>
            <w:tcW w:w="791"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09B541B" w14:textId="77777777" w:rsidR="00A22285" w:rsidRPr="0037762B" w:rsidRDefault="00A22285" w:rsidP="00A22285">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Should</w:t>
            </w:r>
          </w:p>
        </w:tc>
        <w:tc>
          <w:tcPr>
            <w:tcW w:w="563"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ABED68B" w14:textId="77777777" w:rsidR="00B206AF" w:rsidRPr="0037762B" w:rsidRDefault="00B206AF" w:rsidP="00A22285">
            <w:pPr>
              <w:spacing w:after="0" w:line="240" w:lineRule="auto"/>
              <w:rPr>
                <w:rFonts w:ascii="Calibri" w:eastAsia="Times New Roman" w:hAnsi="Calibri" w:cs="Calibri"/>
                <w:color w:val="000000"/>
                <w:lang w:val="en-US" w:eastAsia="nb-NO"/>
              </w:rPr>
            </w:pPr>
          </w:p>
        </w:tc>
      </w:tr>
      <w:tr w:rsidR="00A22285" w:rsidRPr="0037762B" w14:paraId="263D1D4A" w14:textId="49D60A82" w:rsidTr="008C7226">
        <w:trPr>
          <w:trHeight w:val="300"/>
        </w:trPr>
        <w:tc>
          <w:tcPr>
            <w:tcW w:w="52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7BDFA45" w14:textId="561FA5AC" w:rsidR="00A22285" w:rsidRPr="0037762B" w:rsidRDefault="00A66A63" w:rsidP="00A22285">
            <w:pPr>
              <w:spacing w:after="0" w:line="240" w:lineRule="auto"/>
              <w:rPr>
                <w:rFonts w:ascii="Calibri" w:eastAsia="Times New Roman" w:hAnsi="Calibri" w:cs="Calibri"/>
                <w:color w:val="000000"/>
                <w:lang w:val="en-US" w:eastAsia="nb-NO"/>
              </w:rPr>
            </w:pPr>
            <w:r>
              <w:rPr>
                <w:rFonts w:ascii="Calibri" w:eastAsia="Times New Roman" w:hAnsi="Calibri" w:cs="Calibri"/>
                <w:color w:val="000000"/>
                <w:lang w:val="en-US" w:eastAsia="nb-NO"/>
              </w:rPr>
              <w:t>8</w:t>
            </w:r>
            <w:r w:rsidR="005057A3">
              <w:rPr>
                <w:rFonts w:ascii="Calibri" w:eastAsia="Times New Roman" w:hAnsi="Calibri" w:cs="Calibri"/>
                <w:color w:val="000000"/>
                <w:lang w:val="en-US" w:eastAsia="nb-NO"/>
              </w:rPr>
              <w:t>.5</w:t>
            </w:r>
            <w:r w:rsidR="008C7226">
              <w:rPr>
                <w:rFonts w:ascii="Calibri" w:eastAsia="Times New Roman" w:hAnsi="Calibri" w:cs="Calibri"/>
                <w:color w:val="000000"/>
                <w:lang w:val="en-US" w:eastAsia="nb-NO"/>
              </w:rPr>
              <w:t>2</w:t>
            </w:r>
          </w:p>
        </w:tc>
        <w:tc>
          <w:tcPr>
            <w:tcW w:w="312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6E36E1EF" w14:textId="09080125" w:rsidR="00A22285" w:rsidRPr="0037762B" w:rsidRDefault="00A22285" w:rsidP="00A22285">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themeColor="text1"/>
                <w:lang w:val="en-US" w:eastAsia="nb-NO"/>
              </w:rPr>
              <w:t xml:space="preserve">The system should support functionality to </w:t>
            </w:r>
            <w:r w:rsidR="2042FEE3" w:rsidRPr="0037762B">
              <w:rPr>
                <w:rFonts w:ascii="Calibri" w:eastAsia="Times New Roman" w:hAnsi="Calibri" w:cs="Calibri"/>
                <w:color w:val="000000" w:themeColor="text1"/>
                <w:lang w:val="en-US" w:eastAsia="nb-NO"/>
              </w:rPr>
              <w:t>horizontal</w:t>
            </w:r>
            <w:r w:rsidRPr="0037762B">
              <w:rPr>
                <w:rFonts w:ascii="Calibri" w:eastAsia="Times New Roman" w:hAnsi="Calibri" w:cs="Calibri"/>
                <w:color w:val="000000" w:themeColor="text1"/>
                <w:lang w:val="en-US" w:eastAsia="nb-NO"/>
              </w:rPr>
              <w:t xml:space="preserve"> space the display of place names when required.</w:t>
            </w:r>
          </w:p>
        </w:tc>
        <w:tc>
          <w:tcPr>
            <w:tcW w:w="791"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A8688DB" w14:textId="77777777" w:rsidR="00A22285" w:rsidRPr="0037762B" w:rsidRDefault="00A22285" w:rsidP="00A22285">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Should</w:t>
            </w:r>
          </w:p>
        </w:tc>
        <w:tc>
          <w:tcPr>
            <w:tcW w:w="563"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F9BFF95" w14:textId="77777777" w:rsidR="00B206AF" w:rsidRPr="0037762B" w:rsidRDefault="00B206AF" w:rsidP="00A22285">
            <w:pPr>
              <w:spacing w:after="0" w:line="240" w:lineRule="auto"/>
              <w:rPr>
                <w:rFonts w:ascii="Calibri" w:eastAsia="Times New Roman" w:hAnsi="Calibri" w:cs="Calibri"/>
                <w:color w:val="000000"/>
                <w:lang w:val="en-US" w:eastAsia="nb-NO"/>
              </w:rPr>
            </w:pPr>
          </w:p>
        </w:tc>
      </w:tr>
      <w:tr w:rsidR="00A22285" w:rsidRPr="0037762B" w14:paraId="05AE3BAF" w14:textId="2204BD4A" w:rsidTr="008C7226">
        <w:trPr>
          <w:trHeight w:val="600"/>
        </w:trPr>
        <w:tc>
          <w:tcPr>
            <w:tcW w:w="52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19970A9" w14:textId="4993B9F2" w:rsidR="00A22285" w:rsidRPr="0037762B" w:rsidRDefault="00A66A63" w:rsidP="00A22285">
            <w:pPr>
              <w:spacing w:after="0" w:line="240" w:lineRule="auto"/>
              <w:rPr>
                <w:rFonts w:ascii="Calibri" w:eastAsia="Times New Roman" w:hAnsi="Calibri" w:cs="Calibri"/>
                <w:color w:val="000000"/>
                <w:lang w:val="en-US" w:eastAsia="nb-NO"/>
              </w:rPr>
            </w:pPr>
            <w:r>
              <w:rPr>
                <w:rFonts w:ascii="Calibri" w:eastAsia="Times New Roman" w:hAnsi="Calibri" w:cs="Calibri"/>
                <w:color w:val="000000"/>
                <w:lang w:val="en-US" w:eastAsia="nb-NO"/>
              </w:rPr>
              <w:t>8</w:t>
            </w:r>
            <w:r w:rsidR="005057A3">
              <w:rPr>
                <w:rFonts w:ascii="Calibri" w:eastAsia="Times New Roman" w:hAnsi="Calibri" w:cs="Calibri"/>
                <w:color w:val="000000"/>
                <w:lang w:val="en-US" w:eastAsia="nb-NO"/>
              </w:rPr>
              <w:t>.5</w:t>
            </w:r>
            <w:r w:rsidR="008C7226">
              <w:rPr>
                <w:rFonts w:ascii="Calibri" w:eastAsia="Times New Roman" w:hAnsi="Calibri" w:cs="Calibri"/>
                <w:color w:val="000000"/>
                <w:lang w:val="en-US" w:eastAsia="nb-NO"/>
              </w:rPr>
              <w:t>3</w:t>
            </w:r>
          </w:p>
        </w:tc>
        <w:tc>
          <w:tcPr>
            <w:tcW w:w="312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683AF87" w14:textId="77777777" w:rsidR="00A22285" w:rsidRPr="0037762B" w:rsidRDefault="00A22285" w:rsidP="00A22285">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The system should support placement of place names along lines and curves, such as along fjords, rivers or coastlines.</w:t>
            </w:r>
          </w:p>
        </w:tc>
        <w:tc>
          <w:tcPr>
            <w:tcW w:w="791"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4F1A75C" w14:textId="77777777" w:rsidR="00A22285" w:rsidRPr="0037762B" w:rsidRDefault="00A22285" w:rsidP="00A22285">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Should</w:t>
            </w:r>
          </w:p>
        </w:tc>
        <w:tc>
          <w:tcPr>
            <w:tcW w:w="563"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6D0E801" w14:textId="77777777" w:rsidR="00B206AF" w:rsidRPr="0037762B" w:rsidRDefault="00B206AF" w:rsidP="00A22285">
            <w:pPr>
              <w:spacing w:after="0" w:line="240" w:lineRule="auto"/>
              <w:rPr>
                <w:rFonts w:ascii="Calibri" w:eastAsia="Times New Roman" w:hAnsi="Calibri" w:cs="Calibri"/>
                <w:color w:val="000000"/>
                <w:lang w:val="en-US" w:eastAsia="nb-NO"/>
              </w:rPr>
            </w:pPr>
          </w:p>
        </w:tc>
      </w:tr>
      <w:tr w:rsidR="00A22285" w:rsidRPr="0037762B" w14:paraId="2B2E84E3" w14:textId="71559202" w:rsidTr="008C7226">
        <w:trPr>
          <w:trHeight w:val="600"/>
        </w:trPr>
        <w:tc>
          <w:tcPr>
            <w:tcW w:w="52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8345217" w14:textId="232DF8C9" w:rsidR="00A22285" w:rsidRPr="0037762B" w:rsidRDefault="00A66A63" w:rsidP="00A22285">
            <w:pPr>
              <w:spacing w:after="0" w:line="240" w:lineRule="auto"/>
              <w:rPr>
                <w:rFonts w:ascii="Calibri" w:eastAsia="Times New Roman" w:hAnsi="Calibri" w:cs="Calibri"/>
                <w:color w:val="000000"/>
                <w:lang w:val="en-US" w:eastAsia="nb-NO"/>
              </w:rPr>
            </w:pPr>
            <w:r>
              <w:rPr>
                <w:rFonts w:ascii="Calibri" w:eastAsia="Times New Roman" w:hAnsi="Calibri" w:cs="Calibri"/>
                <w:color w:val="000000"/>
                <w:lang w:val="en-US" w:eastAsia="nb-NO"/>
              </w:rPr>
              <w:t>8</w:t>
            </w:r>
            <w:r w:rsidR="005057A3">
              <w:rPr>
                <w:rFonts w:ascii="Calibri" w:eastAsia="Times New Roman" w:hAnsi="Calibri" w:cs="Calibri"/>
                <w:color w:val="000000"/>
                <w:lang w:val="en-US" w:eastAsia="nb-NO"/>
              </w:rPr>
              <w:t>.5</w:t>
            </w:r>
            <w:r w:rsidR="008C7226">
              <w:rPr>
                <w:rFonts w:ascii="Calibri" w:eastAsia="Times New Roman" w:hAnsi="Calibri" w:cs="Calibri"/>
                <w:color w:val="000000"/>
                <w:lang w:val="en-US" w:eastAsia="nb-NO"/>
              </w:rPr>
              <w:t>4</w:t>
            </w:r>
          </w:p>
        </w:tc>
        <w:tc>
          <w:tcPr>
            <w:tcW w:w="312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A3DE198" w14:textId="77777777" w:rsidR="00A22285" w:rsidRPr="0037762B" w:rsidRDefault="00A22285" w:rsidP="00A22285">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 xml:space="preserve">The system must support handling of multiple language variants for place names, including Norwegian, Sami and </w:t>
            </w:r>
            <w:proofErr w:type="spellStart"/>
            <w:r w:rsidRPr="0037762B">
              <w:rPr>
                <w:rFonts w:ascii="Calibri" w:eastAsia="Times New Roman" w:hAnsi="Calibri" w:cs="Calibri"/>
                <w:color w:val="000000"/>
                <w:lang w:val="en-US" w:eastAsia="nb-NO"/>
              </w:rPr>
              <w:t>Kven</w:t>
            </w:r>
            <w:proofErr w:type="spellEnd"/>
            <w:r w:rsidRPr="0037762B">
              <w:rPr>
                <w:rFonts w:ascii="Calibri" w:eastAsia="Times New Roman" w:hAnsi="Calibri" w:cs="Calibri"/>
                <w:color w:val="000000"/>
                <w:lang w:val="en-US" w:eastAsia="nb-NO"/>
              </w:rPr>
              <w:t>, with defined priority order and full support for special characters.</w:t>
            </w:r>
          </w:p>
        </w:tc>
        <w:tc>
          <w:tcPr>
            <w:tcW w:w="791"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30468A0" w14:textId="77777777" w:rsidR="00A22285" w:rsidRPr="0037762B" w:rsidRDefault="00A22285" w:rsidP="00A22285">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Must</w:t>
            </w:r>
          </w:p>
        </w:tc>
        <w:tc>
          <w:tcPr>
            <w:tcW w:w="563"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10CEEAE" w14:textId="77777777" w:rsidR="00B206AF" w:rsidRPr="0037762B" w:rsidRDefault="00B206AF" w:rsidP="00A22285">
            <w:pPr>
              <w:spacing w:after="0" w:line="240" w:lineRule="auto"/>
              <w:rPr>
                <w:rFonts w:ascii="Calibri" w:eastAsia="Times New Roman" w:hAnsi="Calibri" w:cs="Calibri"/>
                <w:color w:val="000000"/>
                <w:lang w:val="en-US" w:eastAsia="nb-NO"/>
              </w:rPr>
            </w:pPr>
          </w:p>
        </w:tc>
      </w:tr>
      <w:tr w:rsidR="00A22285" w:rsidRPr="0037762B" w14:paraId="4AFEE6B3" w14:textId="1FBE9DA6" w:rsidTr="008C7226">
        <w:trPr>
          <w:trHeight w:val="600"/>
        </w:trPr>
        <w:tc>
          <w:tcPr>
            <w:tcW w:w="52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2ACCC3C" w14:textId="6F11F8E3" w:rsidR="00A22285" w:rsidRPr="0037762B" w:rsidRDefault="00A66A63" w:rsidP="00A22285">
            <w:pPr>
              <w:spacing w:after="0" w:line="240" w:lineRule="auto"/>
              <w:rPr>
                <w:rFonts w:ascii="Calibri" w:eastAsia="Times New Roman" w:hAnsi="Calibri" w:cs="Calibri"/>
                <w:color w:val="000000" w:themeColor="text1"/>
                <w:lang w:val="en-US" w:eastAsia="nb-NO"/>
              </w:rPr>
            </w:pPr>
            <w:r>
              <w:rPr>
                <w:rFonts w:ascii="Calibri" w:eastAsia="Times New Roman" w:hAnsi="Calibri" w:cs="Calibri"/>
                <w:color w:val="000000" w:themeColor="text1"/>
                <w:lang w:val="en-US" w:eastAsia="nb-NO"/>
              </w:rPr>
              <w:t>8</w:t>
            </w:r>
            <w:r w:rsidR="005057A3">
              <w:rPr>
                <w:rFonts w:ascii="Calibri" w:eastAsia="Times New Roman" w:hAnsi="Calibri" w:cs="Calibri"/>
                <w:color w:val="000000" w:themeColor="text1"/>
                <w:lang w:val="en-US" w:eastAsia="nb-NO"/>
              </w:rPr>
              <w:t>.5</w:t>
            </w:r>
            <w:r w:rsidR="008C7226">
              <w:rPr>
                <w:rFonts w:ascii="Calibri" w:eastAsia="Times New Roman" w:hAnsi="Calibri" w:cs="Calibri"/>
                <w:color w:val="000000" w:themeColor="text1"/>
                <w:lang w:val="en-US" w:eastAsia="nb-NO"/>
              </w:rPr>
              <w:t>5</w:t>
            </w:r>
          </w:p>
        </w:tc>
        <w:tc>
          <w:tcPr>
            <w:tcW w:w="312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A23F67C" w14:textId="69A386CD" w:rsidR="00A22285" w:rsidRPr="0037762B" w:rsidRDefault="45E8B390" w:rsidP="00A22285">
            <w:pPr>
              <w:spacing w:after="0" w:line="240" w:lineRule="auto"/>
              <w:rPr>
                <w:rFonts w:ascii="Calibri" w:eastAsia="Times New Roman" w:hAnsi="Calibri" w:cs="Calibri"/>
                <w:color w:val="000000" w:themeColor="text1"/>
                <w:lang w:val="en-US" w:eastAsia="nb-NO"/>
              </w:rPr>
            </w:pPr>
            <w:r w:rsidRPr="0037762B">
              <w:rPr>
                <w:rFonts w:ascii="Calibri" w:eastAsia="Times New Roman" w:hAnsi="Calibri" w:cs="Calibri"/>
                <w:color w:val="000000" w:themeColor="text1"/>
                <w:lang w:val="en-US" w:eastAsia="nb-NO"/>
              </w:rPr>
              <w:t>The system should allow work</w:t>
            </w:r>
            <w:r w:rsidR="7E621DC3" w:rsidRPr="0037762B">
              <w:rPr>
                <w:rFonts w:ascii="Calibri" w:eastAsia="Times New Roman" w:hAnsi="Calibri" w:cs="Calibri"/>
                <w:color w:val="000000" w:themeColor="text1"/>
                <w:lang w:val="en-US" w:eastAsia="nb-NO"/>
              </w:rPr>
              <w:t>ing</w:t>
            </w:r>
            <w:r w:rsidRPr="0037762B">
              <w:rPr>
                <w:rFonts w:ascii="Calibri" w:eastAsia="Times New Roman" w:hAnsi="Calibri" w:cs="Calibri"/>
                <w:color w:val="000000" w:themeColor="text1"/>
                <w:lang w:val="en-US" w:eastAsia="nb-NO"/>
              </w:rPr>
              <w:t xml:space="preserve"> on a </w:t>
            </w:r>
            <w:r w:rsidR="00B33F29" w:rsidRPr="0037762B">
              <w:rPr>
                <w:rFonts w:ascii="Calibri" w:eastAsia="Times New Roman" w:hAnsi="Calibri" w:cs="Calibri"/>
                <w:color w:val="000000" w:themeColor="text1"/>
                <w:lang w:val="en-US" w:eastAsia="nb-NO"/>
              </w:rPr>
              <w:t xml:space="preserve">larger </w:t>
            </w:r>
            <w:r w:rsidRPr="0037762B">
              <w:rPr>
                <w:rFonts w:ascii="Calibri" w:eastAsia="Times New Roman" w:hAnsi="Calibri" w:cs="Calibri"/>
                <w:color w:val="000000" w:themeColor="text1"/>
                <w:lang w:val="en-US" w:eastAsia="nb-NO"/>
              </w:rPr>
              <w:t xml:space="preserve">set of </w:t>
            </w:r>
            <w:r w:rsidR="5B6E95FD" w:rsidRPr="0037762B">
              <w:rPr>
                <w:rFonts w:ascii="Calibri" w:eastAsia="Times New Roman" w:hAnsi="Calibri" w:cs="Calibri"/>
                <w:color w:val="000000" w:themeColor="text1"/>
                <w:lang w:val="en-US" w:eastAsia="nb-NO"/>
              </w:rPr>
              <w:t>changes</w:t>
            </w:r>
            <w:r w:rsidRPr="0037762B">
              <w:rPr>
                <w:rFonts w:ascii="Calibri" w:eastAsia="Times New Roman" w:hAnsi="Calibri" w:cs="Calibri"/>
                <w:color w:val="000000" w:themeColor="text1"/>
                <w:lang w:val="en-US" w:eastAsia="nb-NO"/>
              </w:rPr>
              <w:t xml:space="preserve"> </w:t>
            </w:r>
            <w:r w:rsidR="258294D7" w:rsidRPr="0037762B">
              <w:rPr>
                <w:rFonts w:ascii="Calibri" w:eastAsia="Times New Roman" w:hAnsi="Calibri" w:cs="Calibri"/>
                <w:color w:val="000000" w:themeColor="text1"/>
                <w:lang w:val="en-US" w:eastAsia="nb-NO"/>
              </w:rPr>
              <w:t xml:space="preserve">within a chart </w:t>
            </w:r>
            <w:r w:rsidRPr="0037762B">
              <w:rPr>
                <w:rFonts w:ascii="Calibri" w:eastAsia="Times New Roman" w:hAnsi="Calibri" w:cs="Calibri"/>
                <w:color w:val="000000" w:themeColor="text1"/>
                <w:lang w:val="en-US" w:eastAsia="nb-NO"/>
              </w:rPr>
              <w:t xml:space="preserve">and only </w:t>
            </w:r>
            <w:proofErr w:type="gramStart"/>
            <w:r w:rsidRPr="0037762B">
              <w:rPr>
                <w:rFonts w:ascii="Calibri" w:eastAsia="Times New Roman" w:hAnsi="Calibri" w:cs="Calibri"/>
                <w:color w:val="000000" w:themeColor="text1"/>
                <w:lang w:val="en-US" w:eastAsia="nb-NO"/>
              </w:rPr>
              <w:t>commit</w:t>
            </w:r>
            <w:proofErr w:type="gramEnd"/>
            <w:r w:rsidRPr="0037762B">
              <w:rPr>
                <w:rFonts w:ascii="Calibri" w:eastAsia="Times New Roman" w:hAnsi="Calibri" w:cs="Calibri"/>
                <w:color w:val="000000" w:themeColor="text1"/>
                <w:lang w:val="en-US" w:eastAsia="nb-NO"/>
              </w:rPr>
              <w:t xml:space="preserve"> </w:t>
            </w:r>
            <w:r w:rsidR="273E51F7" w:rsidRPr="0037762B">
              <w:rPr>
                <w:rFonts w:ascii="Calibri" w:eastAsia="Times New Roman" w:hAnsi="Calibri" w:cs="Calibri"/>
                <w:color w:val="000000" w:themeColor="text1"/>
                <w:lang w:val="en-US" w:eastAsia="nb-NO"/>
              </w:rPr>
              <w:t xml:space="preserve">the </w:t>
            </w:r>
            <w:r w:rsidR="10CE0A7C" w:rsidRPr="0037762B">
              <w:rPr>
                <w:rFonts w:ascii="Calibri" w:eastAsia="Times New Roman" w:hAnsi="Calibri" w:cs="Calibri"/>
                <w:color w:val="000000" w:themeColor="text1"/>
                <w:lang w:val="en-US" w:eastAsia="nb-NO"/>
              </w:rPr>
              <w:t>chang</w:t>
            </w:r>
            <w:r w:rsidR="273E51F7" w:rsidRPr="0037762B">
              <w:rPr>
                <w:rFonts w:ascii="Calibri" w:eastAsia="Times New Roman" w:hAnsi="Calibri" w:cs="Calibri"/>
                <w:color w:val="000000" w:themeColor="text1"/>
                <w:lang w:val="en-US" w:eastAsia="nb-NO"/>
              </w:rPr>
              <w:t>e</w:t>
            </w:r>
            <w:r w:rsidR="5238EA5C" w:rsidRPr="0037762B">
              <w:rPr>
                <w:rFonts w:ascii="Calibri" w:eastAsia="Times New Roman" w:hAnsi="Calibri" w:cs="Calibri"/>
                <w:color w:val="000000" w:themeColor="text1"/>
                <w:lang w:val="en-US" w:eastAsia="nb-NO"/>
              </w:rPr>
              <w:t>s</w:t>
            </w:r>
            <w:r w:rsidR="273E51F7" w:rsidRPr="0037762B">
              <w:rPr>
                <w:rFonts w:ascii="Calibri" w:eastAsia="Times New Roman" w:hAnsi="Calibri" w:cs="Calibri"/>
                <w:color w:val="000000" w:themeColor="text1"/>
                <w:lang w:val="en-US" w:eastAsia="nb-NO"/>
              </w:rPr>
              <w:t xml:space="preserve"> </w:t>
            </w:r>
            <w:r w:rsidR="3DDDDD96" w:rsidRPr="0037762B">
              <w:rPr>
                <w:rFonts w:ascii="Calibri" w:eastAsia="Times New Roman" w:hAnsi="Calibri" w:cs="Calibri"/>
                <w:color w:val="000000" w:themeColor="text1"/>
                <w:lang w:val="en-US" w:eastAsia="nb-NO"/>
              </w:rPr>
              <w:t>to the main database</w:t>
            </w:r>
            <w:r w:rsidRPr="0037762B">
              <w:rPr>
                <w:rFonts w:ascii="Calibri" w:eastAsia="Times New Roman" w:hAnsi="Calibri" w:cs="Calibri"/>
                <w:color w:val="000000" w:themeColor="text1"/>
                <w:lang w:val="en-US" w:eastAsia="nb-NO"/>
              </w:rPr>
              <w:t xml:space="preserve"> </w:t>
            </w:r>
            <w:r w:rsidR="3DDDDD96" w:rsidRPr="0037762B">
              <w:rPr>
                <w:rFonts w:ascii="Calibri" w:eastAsia="Times New Roman" w:hAnsi="Calibri" w:cs="Calibri"/>
                <w:color w:val="000000" w:themeColor="text1"/>
                <w:lang w:val="en-US" w:eastAsia="nb-NO"/>
              </w:rPr>
              <w:t>once</w:t>
            </w:r>
            <w:r w:rsidRPr="0037762B">
              <w:rPr>
                <w:rFonts w:ascii="Calibri" w:eastAsia="Times New Roman" w:hAnsi="Calibri" w:cs="Calibri"/>
                <w:color w:val="000000" w:themeColor="text1"/>
                <w:lang w:val="en-US" w:eastAsia="nb-NO"/>
              </w:rPr>
              <w:t xml:space="preserve"> the</w:t>
            </w:r>
            <w:r w:rsidR="22BB6442" w:rsidRPr="0037762B">
              <w:rPr>
                <w:rFonts w:ascii="Calibri" w:eastAsia="Times New Roman" w:hAnsi="Calibri" w:cs="Calibri"/>
                <w:color w:val="000000" w:themeColor="text1"/>
                <w:lang w:val="en-US" w:eastAsia="nb-NO"/>
              </w:rPr>
              <w:t>y</w:t>
            </w:r>
            <w:r w:rsidR="26F485BF" w:rsidRPr="0037762B">
              <w:rPr>
                <w:rFonts w:ascii="Calibri" w:eastAsia="Times New Roman" w:hAnsi="Calibri" w:cs="Calibri"/>
                <w:color w:val="000000" w:themeColor="text1"/>
                <w:lang w:val="en-US" w:eastAsia="nb-NO"/>
              </w:rPr>
              <w:t xml:space="preserve"> have been completed and approved.</w:t>
            </w:r>
          </w:p>
        </w:tc>
        <w:tc>
          <w:tcPr>
            <w:tcW w:w="791"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0B3C0F9" w14:textId="5C40A2E8" w:rsidR="00A22285" w:rsidRPr="0037762B" w:rsidRDefault="00626F57" w:rsidP="00A22285">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themeColor="text1"/>
                <w:lang w:val="en-US" w:eastAsia="nb-NO"/>
              </w:rPr>
              <w:t>Should</w:t>
            </w:r>
          </w:p>
        </w:tc>
        <w:tc>
          <w:tcPr>
            <w:tcW w:w="563"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9E97820" w14:textId="77777777" w:rsidR="00B206AF" w:rsidRPr="0037762B" w:rsidRDefault="00B206AF" w:rsidP="00A22285">
            <w:pPr>
              <w:spacing w:after="0" w:line="240" w:lineRule="auto"/>
              <w:rPr>
                <w:rFonts w:ascii="Calibri" w:eastAsia="Times New Roman" w:hAnsi="Calibri" w:cs="Calibri"/>
                <w:color w:val="000000"/>
                <w:lang w:val="en-US" w:eastAsia="nb-NO"/>
              </w:rPr>
            </w:pPr>
          </w:p>
        </w:tc>
      </w:tr>
      <w:tr w:rsidR="00A22285" w:rsidRPr="0037762B" w14:paraId="3C0DC909" w14:textId="2A426C7C" w:rsidTr="008C7226">
        <w:trPr>
          <w:trHeight w:val="600"/>
        </w:trPr>
        <w:tc>
          <w:tcPr>
            <w:tcW w:w="52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FE53D7D" w14:textId="76EF9EE6" w:rsidR="00A22285" w:rsidRPr="0037762B" w:rsidRDefault="00A66A63" w:rsidP="00A22285">
            <w:pPr>
              <w:spacing w:after="0" w:line="240" w:lineRule="auto"/>
              <w:rPr>
                <w:rFonts w:ascii="Calibri" w:eastAsia="Times New Roman" w:hAnsi="Calibri" w:cs="Calibri"/>
                <w:color w:val="000000"/>
                <w:lang w:val="en-US" w:eastAsia="nb-NO"/>
              </w:rPr>
            </w:pPr>
            <w:r>
              <w:rPr>
                <w:rFonts w:ascii="Calibri" w:eastAsia="Times New Roman" w:hAnsi="Calibri" w:cs="Calibri"/>
                <w:color w:val="000000"/>
                <w:lang w:val="en-US" w:eastAsia="nb-NO"/>
              </w:rPr>
              <w:t>8</w:t>
            </w:r>
            <w:r w:rsidR="005057A3">
              <w:rPr>
                <w:rFonts w:ascii="Calibri" w:eastAsia="Times New Roman" w:hAnsi="Calibri" w:cs="Calibri"/>
                <w:color w:val="000000"/>
                <w:lang w:val="en-US" w:eastAsia="nb-NO"/>
              </w:rPr>
              <w:t>.5</w:t>
            </w:r>
            <w:r w:rsidR="008C7226">
              <w:rPr>
                <w:rFonts w:ascii="Calibri" w:eastAsia="Times New Roman" w:hAnsi="Calibri" w:cs="Calibri"/>
                <w:color w:val="000000"/>
                <w:lang w:val="en-US" w:eastAsia="nb-NO"/>
              </w:rPr>
              <w:t>6</w:t>
            </w:r>
            <w:r w:rsidR="006E2060">
              <w:rPr>
                <w:rFonts w:ascii="Calibri" w:eastAsia="Times New Roman" w:hAnsi="Calibri" w:cs="Calibri"/>
                <w:color w:val="000000"/>
                <w:lang w:val="en-US" w:eastAsia="nb-NO"/>
              </w:rPr>
              <w:t>*</w:t>
            </w:r>
          </w:p>
        </w:tc>
        <w:tc>
          <w:tcPr>
            <w:tcW w:w="312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874C3CC" w14:textId="77777777" w:rsidR="00A22285" w:rsidRPr="0037762B" w:rsidRDefault="00A22285" w:rsidP="00A22285">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The system should provide support for a “Paragraph” data type, allowing storage and presentation of structured text blocks.</w:t>
            </w:r>
          </w:p>
        </w:tc>
        <w:tc>
          <w:tcPr>
            <w:tcW w:w="791"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288255B" w14:textId="77777777" w:rsidR="00A22285" w:rsidRPr="0037762B" w:rsidRDefault="00A22285" w:rsidP="00A22285">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Should</w:t>
            </w:r>
          </w:p>
        </w:tc>
        <w:tc>
          <w:tcPr>
            <w:tcW w:w="563"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251E08D" w14:textId="5E904DD4" w:rsidR="00B206AF" w:rsidRPr="0037762B" w:rsidRDefault="00B206AF" w:rsidP="00A22285">
            <w:pPr>
              <w:spacing w:after="0" w:line="240" w:lineRule="auto"/>
              <w:rPr>
                <w:rFonts w:ascii="Calibri" w:eastAsia="Times New Roman" w:hAnsi="Calibri" w:cs="Calibri"/>
                <w:color w:val="000000"/>
                <w:lang w:val="en-US" w:eastAsia="nb-NO"/>
              </w:rPr>
            </w:pPr>
          </w:p>
        </w:tc>
      </w:tr>
      <w:tr w:rsidR="00A22285" w:rsidRPr="0037762B" w14:paraId="037E245D" w14:textId="447E2AE4" w:rsidTr="008C7226">
        <w:trPr>
          <w:trHeight w:val="300"/>
        </w:trPr>
        <w:tc>
          <w:tcPr>
            <w:tcW w:w="52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77E621DB" w14:textId="33064B5C" w:rsidR="00A22285" w:rsidRPr="0037762B" w:rsidRDefault="00A66A63" w:rsidP="00A22285">
            <w:pPr>
              <w:spacing w:after="0" w:line="240" w:lineRule="auto"/>
              <w:rPr>
                <w:rFonts w:ascii="Calibri" w:eastAsia="Times New Roman" w:hAnsi="Calibri" w:cs="Calibri"/>
                <w:color w:val="000000"/>
                <w:lang w:val="en-US" w:eastAsia="nb-NO"/>
              </w:rPr>
            </w:pPr>
            <w:r>
              <w:rPr>
                <w:rFonts w:ascii="Calibri" w:eastAsia="Times New Roman" w:hAnsi="Calibri" w:cs="Calibri"/>
                <w:color w:val="000000"/>
                <w:lang w:val="en-US" w:eastAsia="nb-NO"/>
              </w:rPr>
              <w:t>8</w:t>
            </w:r>
            <w:r w:rsidR="005057A3">
              <w:rPr>
                <w:rFonts w:ascii="Calibri" w:eastAsia="Times New Roman" w:hAnsi="Calibri" w:cs="Calibri"/>
                <w:color w:val="000000"/>
                <w:lang w:val="en-US" w:eastAsia="nb-NO"/>
              </w:rPr>
              <w:t>.5</w:t>
            </w:r>
            <w:r w:rsidR="008C7226">
              <w:rPr>
                <w:rFonts w:ascii="Calibri" w:eastAsia="Times New Roman" w:hAnsi="Calibri" w:cs="Calibri"/>
                <w:color w:val="000000"/>
                <w:lang w:val="en-US" w:eastAsia="nb-NO"/>
              </w:rPr>
              <w:t>7</w:t>
            </w:r>
          </w:p>
        </w:tc>
        <w:tc>
          <w:tcPr>
            <w:tcW w:w="312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2ADB941" w14:textId="77777777" w:rsidR="00A22285" w:rsidRPr="0037762B" w:rsidRDefault="00A22285" w:rsidP="00A22285">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The system should provide a simple search function to locate and open a specific paper chart.</w:t>
            </w:r>
          </w:p>
        </w:tc>
        <w:tc>
          <w:tcPr>
            <w:tcW w:w="791"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6DA8E5A0" w14:textId="77777777" w:rsidR="00A22285" w:rsidRPr="0037762B" w:rsidRDefault="00A22285" w:rsidP="00A22285">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Should</w:t>
            </w:r>
          </w:p>
        </w:tc>
        <w:tc>
          <w:tcPr>
            <w:tcW w:w="563"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BD15D24" w14:textId="77777777" w:rsidR="00B206AF" w:rsidRPr="0037762B" w:rsidRDefault="00B206AF" w:rsidP="00A22285">
            <w:pPr>
              <w:spacing w:after="0" w:line="240" w:lineRule="auto"/>
              <w:rPr>
                <w:rFonts w:ascii="Calibri" w:eastAsia="Times New Roman" w:hAnsi="Calibri" w:cs="Calibri"/>
                <w:color w:val="000000"/>
                <w:lang w:val="en-US" w:eastAsia="nb-NO"/>
              </w:rPr>
            </w:pPr>
          </w:p>
        </w:tc>
      </w:tr>
      <w:tr w:rsidR="00A22285" w:rsidRPr="0037762B" w14:paraId="506EDD5D" w14:textId="731ED712" w:rsidTr="008C7226">
        <w:trPr>
          <w:trHeight w:val="300"/>
        </w:trPr>
        <w:tc>
          <w:tcPr>
            <w:tcW w:w="52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945B35E" w14:textId="10C7A737" w:rsidR="00A22285" w:rsidRPr="0037762B" w:rsidRDefault="00A66A63" w:rsidP="00A22285">
            <w:pPr>
              <w:spacing w:after="0" w:line="240" w:lineRule="auto"/>
              <w:rPr>
                <w:rFonts w:ascii="Calibri" w:eastAsia="Times New Roman" w:hAnsi="Calibri" w:cs="Calibri"/>
                <w:color w:val="000000"/>
                <w:lang w:val="en-US" w:eastAsia="nb-NO"/>
              </w:rPr>
            </w:pPr>
            <w:r>
              <w:rPr>
                <w:rFonts w:ascii="Calibri" w:eastAsia="Times New Roman" w:hAnsi="Calibri" w:cs="Calibri"/>
                <w:color w:val="000000" w:themeColor="text1"/>
                <w:lang w:val="en-US" w:eastAsia="nb-NO"/>
              </w:rPr>
              <w:t>8</w:t>
            </w:r>
            <w:r w:rsidR="005057A3">
              <w:rPr>
                <w:rFonts w:ascii="Calibri" w:eastAsia="Times New Roman" w:hAnsi="Calibri" w:cs="Calibri"/>
                <w:color w:val="000000" w:themeColor="text1"/>
                <w:lang w:val="en-US" w:eastAsia="nb-NO"/>
              </w:rPr>
              <w:t>.5</w:t>
            </w:r>
            <w:r w:rsidR="008C7226">
              <w:rPr>
                <w:rFonts w:ascii="Calibri" w:eastAsia="Times New Roman" w:hAnsi="Calibri" w:cs="Calibri"/>
                <w:color w:val="000000" w:themeColor="text1"/>
                <w:lang w:val="en-US" w:eastAsia="nb-NO"/>
              </w:rPr>
              <w:t>8</w:t>
            </w:r>
            <w:r w:rsidR="006E2060">
              <w:rPr>
                <w:rFonts w:ascii="Calibri" w:eastAsia="Times New Roman" w:hAnsi="Calibri" w:cs="Calibri"/>
                <w:color w:val="000000"/>
                <w:lang w:val="en-US" w:eastAsia="nb-NO"/>
              </w:rPr>
              <w:t>*</w:t>
            </w:r>
          </w:p>
        </w:tc>
        <w:tc>
          <w:tcPr>
            <w:tcW w:w="312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1FEDDBD" w14:textId="045736A7" w:rsidR="00A22285" w:rsidRPr="0037762B" w:rsidRDefault="00A22285" w:rsidP="00A22285">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themeColor="text1"/>
                <w:lang w:val="en-US" w:eastAsia="nb-NO"/>
              </w:rPr>
              <w:t>The system should support updating a defined area of the map, including cut-and-paste operations.</w:t>
            </w:r>
          </w:p>
        </w:tc>
        <w:tc>
          <w:tcPr>
            <w:tcW w:w="791"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98D652A" w14:textId="05A8D4C9" w:rsidR="00A22285" w:rsidRPr="0037762B" w:rsidRDefault="00A22285" w:rsidP="00A22285">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themeColor="text1"/>
                <w:lang w:val="en-US" w:eastAsia="nb-NO"/>
              </w:rPr>
              <w:t>Should</w:t>
            </w:r>
          </w:p>
        </w:tc>
        <w:tc>
          <w:tcPr>
            <w:tcW w:w="563"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1072C7D" w14:textId="6106A21E" w:rsidR="00B206AF" w:rsidRPr="0037762B" w:rsidRDefault="00B206AF" w:rsidP="00A22285">
            <w:pPr>
              <w:spacing w:after="0" w:line="240" w:lineRule="auto"/>
              <w:rPr>
                <w:rFonts w:ascii="Calibri" w:eastAsia="Times New Roman" w:hAnsi="Calibri" w:cs="Calibri"/>
                <w:color w:val="000000"/>
                <w:lang w:val="en-US" w:eastAsia="nb-NO"/>
              </w:rPr>
            </w:pPr>
          </w:p>
        </w:tc>
      </w:tr>
      <w:tr w:rsidR="00A22285" w:rsidRPr="0037762B" w14:paraId="0D86C2E7" w14:textId="282490FE" w:rsidTr="008C7226">
        <w:trPr>
          <w:trHeight w:val="600"/>
        </w:trPr>
        <w:tc>
          <w:tcPr>
            <w:tcW w:w="52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82F2236" w14:textId="71E0DE79" w:rsidR="00A22285" w:rsidRPr="0037762B" w:rsidRDefault="00A66A63" w:rsidP="00A22285">
            <w:pPr>
              <w:spacing w:after="0" w:line="240" w:lineRule="auto"/>
              <w:rPr>
                <w:rFonts w:ascii="Calibri" w:eastAsia="Times New Roman" w:hAnsi="Calibri" w:cs="Calibri"/>
                <w:color w:val="000000"/>
                <w:lang w:val="en-US" w:eastAsia="nb-NO"/>
              </w:rPr>
            </w:pPr>
            <w:r>
              <w:rPr>
                <w:rFonts w:ascii="Calibri" w:eastAsia="Times New Roman" w:hAnsi="Calibri" w:cs="Calibri"/>
                <w:color w:val="000000"/>
                <w:lang w:val="en-US" w:eastAsia="nb-NO"/>
              </w:rPr>
              <w:t>8</w:t>
            </w:r>
            <w:r w:rsidR="005057A3">
              <w:rPr>
                <w:rFonts w:ascii="Calibri" w:eastAsia="Times New Roman" w:hAnsi="Calibri" w:cs="Calibri"/>
                <w:color w:val="000000"/>
                <w:lang w:val="en-US" w:eastAsia="nb-NO"/>
              </w:rPr>
              <w:t>.</w:t>
            </w:r>
            <w:r w:rsidR="008C7226">
              <w:rPr>
                <w:rFonts w:ascii="Calibri" w:eastAsia="Times New Roman" w:hAnsi="Calibri" w:cs="Calibri"/>
                <w:color w:val="000000"/>
                <w:lang w:val="en-US" w:eastAsia="nb-NO"/>
              </w:rPr>
              <w:t>59</w:t>
            </w:r>
            <w:r w:rsidR="006E2060">
              <w:rPr>
                <w:rFonts w:ascii="Calibri" w:eastAsia="Times New Roman" w:hAnsi="Calibri" w:cs="Calibri"/>
                <w:color w:val="000000"/>
                <w:lang w:val="en-US" w:eastAsia="nb-NO"/>
              </w:rPr>
              <w:t>*</w:t>
            </w:r>
          </w:p>
        </w:tc>
        <w:tc>
          <w:tcPr>
            <w:tcW w:w="312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3403AE5" w14:textId="77777777" w:rsidR="00A22285" w:rsidRPr="0037762B" w:rsidRDefault="00A22285" w:rsidP="00A22285">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The system should provide standard GIS editing capabilities, including data search, feature manipulation (move), merging, and generalization.</w:t>
            </w:r>
          </w:p>
        </w:tc>
        <w:tc>
          <w:tcPr>
            <w:tcW w:w="791"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622055C1" w14:textId="77777777" w:rsidR="00A22285" w:rsidRPr="0037762B" w:rsidRDefault="00A22285" w:rsidP="00A22285">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Should</w:t>
            </w:r>
          </w:p>
        </w:tc>
        <w:tc>
          <w:tcPr>
            <w:tcW w:w="563"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C5F51B7" w14:textId="56864C83" w:rsidR="00B206AF" w:rsidRPr="0037762B" w:rsidRDefault="00B206AF" w:rsidP="00A22285">
            <w:pPr>
              <w:spacing w:after="0" w:line="240" w:lineRule="auto"/>
              <w:rPr>
                <w:rFonts w:ascii="Calibri" w:eastAsia="Times New Roman" w:hAnsi="Calibri" w:cs="Calibri"/>
                <w:color w:val="000000"/>
                <w:lang w:val="en-US" w:eastAsia="nb-NO"/>
              </w:rPr>
            </w:pPr>
          </w:p>
        </w:tc>
      </w:tr>
    </w:tbl>
    <w:p w14:paraId="0CEDFD14" w14:textId="77777777" w:rsidR="00A22285" w:rsidRDefault="00A22285" w:rsidP="00256D5F">
      <w:pPr>
        <w:rPr>
          <w:lang w:val="en-US"/>
        </w:rPr>
      </w:pPr>
    </w:p>
    <w:p w14:paraId="0D804460" w14:textId="0F54473E" w:rsidR="003B56E1" w:rsidRDefault="003B56E1" w:rsidP="00D2031A">
      <w:pPr>
        <w:pStyle w:val="Overskrift2"/>
        <w:numPr>
          <w:ilvl w:val="0"/>
          <w:numId w:val="29"/>
        </w:numPr>
        <w:rPr>
          <w:lang w:val="en-US"/>
        </w:rPr>
      </w:pPr>
      <w:bookmarkStart w:id="14" w:name="_Toc234405374"/>
      <w:r w:rsidRPr="6262532B">
        <w:rPr>
          <w:lang w:val="en-US"/>
        </w:rPr>
        <w:t>Production management and Monitoring</w:t>
      </w:r>
      <w:bookmarkEnd w:id="14"/>
      <w:r w:rsidRPr="6262532B">
        <w:rPr>
          <w:lang w:val="en-US"/>
        </w:rPr>
        <w:t> </w:t>
      </w:r>
    </w:p>
    <w:p w14:paraId="55F2E53C" w14:textId="77777777" w:rsidR="00230BC0" w:rsidRPr="00230BC0" w:rsidRDefault="00230BC0" w:rsidP="00230BC0">
      <w:pPr>
        <w:rPr>
          <w:lang w:val="en-US"/>
        </w:rPr>
      </w:pPr>
    </w:p>
    <w:p w14:paraId="00C257C2" w14:textId="77777777" w:rsidR="003B56E1" w:rsidRPr="0037762B" w:rsidRDefault="003B56E1" w:rsidP="6262532B">
      <w:pPr>
        <w:pStyle w:val="Overskrift3"/>
        <w:rPr>
          <w:i/>
          <w:iCs/>
          <w:lang w:val="en-US"/>
        </w:rPr>
      </w:pPr>
      <w:bookmarkStart w:id="15" w:name="_Toc234405375"/>
      <w:r w:rsidRPr="6262532B">
        <w:rPr>
          <w:i/>
          <w:iCs/>
          <w:lang w:val="en-US"/>
        </w:rPr>
        <w:t>ENC– Requirements</w:t>
      </w:r>
      <w:bookmarkEnd w:id="15"/>
    </w:p>
    <w:p w14:paraId="3FD97E83" w14:textId="77777777" w:rsidR="003B56E1" w:rsidRPr="0037762B" w:rsidRDefault="003B56E1" w:rsidP="003B56E1">
      <w:pPr>
        <w:rPr>
          <w:lang w:val="en-US"/>
        </w:rPr>
      </w:pPr>
    </w:p>
    <w:tbl>
      <w:tblPr>
        <w:tblW w:w="5000" w:type="pct"/>
        <w:tblCellMar>
          <w:top w:w="15" w:type="dxa"/>
          <w:left w:w="70" w:type="dxa"/>
          <w:bottom w:w="15" w:type="dxa"/>
          <w:right w:w="70" w:type="dxa"/>
        </w:tblCellMar>
        <w:tblLook w:val="04A0" w:firstRow="1" w:lastRow="0" w:firstColumn="1" w:lastColumn="0" w:noHBand="0" w:noVBand="1"/>
      </w:tblPr>
      <w:tblGrid>
        <w:gridCol w:w="937"/>
        <w:gridCol w:w="11"/>
        <w:gridCol w:w="5626"/>
        <w:gridCol w:w="1426"/>
        <w:gridCol w:w="1016"/>
      </w:tblGrid>
      <w:tr w:rsidR="00261138" w:rsidRPr="0037762B" w14:paraId="66DD564B" w14:textId="65ADF431" w:rsidTr="001779C9">
        <w:trPr>
          <w:trHeight w:val="300"/>
        </w:trPr>
        <w:tc>
          <w:tcPr>
            <w:tcW w:w="57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EE1A45A" w14:textId="77777777" w:rsidR="00261138" w:rsidRPr="0037762B" w:rsidRDefault="00261138" w:rsidP="00230BC0">
            <w:pPr>
              <w:spacing w:after="0" w:line="240" w:lineRule="auto"/>
              <w:jc w:val="center"/>
              <w:rPr>
                <w:rFonts w:ascii="Calibri" w:eastAsia="Times New Roman" w:hAnsi="Calibri" w:cs="Calibri"/>
                <w:b/>
                <w:bCs/>
                <w:color w:val="000000"/>
                <w:lang w:val="en-US" w:eastAsia="nb-NO"/>
              </w:rPr>
            </w:pPr>
            <w:r w:rsidRPr="0037762B">
              <w:rPr>
                <w:rFonts w:ascii="Calibri" w:eastAsia="Times New Roman" w:hAnsi="Calibri" w:cs="Calibri"/>
                <w:b/>
                <w:bCs/>
                <w:color w:val="000000"/>
                <w:lang w:val="en-US" w:eastAsia="nb-NO"/>
              </w:rPr>
              <w:t>ID</w:t>
            </w:r>
          </w:p>
        </w:tc>
        <w:tc>
          <w:tcPr>
            <w:tcW w:w="3235" w:type="pct"/>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16AE477" w14:textId="539525F9" w:rsidR="00261138" w:rsidRPr="0037762B" w:rsidRDefault="00261138" w:rsidP="00230BC0">
            <w:pPr>
              <w:spacing w:after="0" w:line="240" w:lineRule="auto"/>
              <w:jc w:val="center"/>
              <w:rPr>
                <w:rFonts w:ascii="Calibri" w:eastAsia="Times New Roman" w:hAnsi="Calibri" w:cs="Calibri"/>
                <w:b/>
                <w:bCs/>
                <w:color w:val="000000"/>
                <w:lang w:val="en-US" w:eastAsia="nb-NO"/>
              </w:rPr>
            </w:pPr>
            <w:r w:rsidRPr="0037762B">
              <w:rPr>
                <w:rFonts w:ascii="Calibri" w:eastAsia="Times New Roman" w:hAnsi="Calibri" w:cs="Calibri"/>
                <w:b/>
                <w:bCs/>
                <w:color w:val="000000"/>
                <w:lang w:val="en-US" w:eastAsia="nb-NO"/>
              </w:rPr>
              <w:t>Delivery requirements</w:t>
            </w:r>
          </w:p>
        </w:tc>
        <w:tc>
          <w:tcPr>
            <w:tcW w:w="69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CCB85EB" w14:textId="1BDEA27E" w:rsidR="00261138" w:rsidRPr="0037762B" w:rsidRDefault="00261138" w:rsidP="00230BC0">
            <w:pPr>
              <w:spacing w:after="0" w:line="240" w:lineRule="auto"/>
              <w:jc w:val="center"/>
              <w:rPr>
                <w:rFonts w:ascii="Calibri" w:eastAsia="Times New Roman" w:hAnsi="Calibri" w:cs="Calibri"/>
                <w:b/>
                <w:bCs/>
                <w:color w:val="000000"/>
                <w:lang w:val="en-US" w:eastAsia="nb-NO"/>
              </w:rPr>
            </w:pPr>
            <w:r w:rsidRPr="0037762B">
              <w:rPr>
                <w:rFonts w:ascii="Calibri" w:eastAsia="Times New Roman" w:hAnsi="Calibri" w:cs="Calibri"/>
                <w:b/>
                <w:bCs/>
                <w:color w:val="000000"/>
                <w:lang w:val="en-US" w:eastAsia="nb-NO"/>
              </w:rPr>
              <w:t>Requirements type</w:t>
            </w:r>
          </w:p>
        </w:tc>
        <w:tc>
          <w:tcPr>
            <w:tcW w:w="49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8ACE73D" w14:textId="77777777" w:rsidR="00A559D4" w:rsidRPr="0037762B" w:rsidRDefault="00A559D4" w:rsidP="00230BC0">
            <w:pPr>
              <w:spacing w:after="0" w:line="240" w:lineRule="auto"/>
              <w:jc w:val="center"/>
              <w:rPr>
                <w:rFonts w:ascii="Calibri" w:eastAsia="Times New Roman" w:hAnsi="Calibri" w:cs="Calibri"/>
                <w:b/>
                <w:bCs/>
                <w:color w:val="000000"/>
                <w:lang w:val="en-US" w:eastAsia="nb-NO"/>
              </w:rPr>
            </w:pPr>
            <w:r w:rsidRPr="0037762B">
              <w:rPr>
                <w:rFonts w:ascii="Calibri" w:eastAsia="Times New Roman" w:hAnsi="Calibri" w:cs="Calibri"/>
                <w:b/>
                <w:bCs/>
                <w:color w:val="000000"/>
                <w:lang w:val="en-US" w:eastAsia="nb-NO"/>
              </w:rPr>
              <w:t>Response code</w:t>
            </w:r>
          </w:p>
          <w:p w14:paraId="2A56E27B" w14:textId="1C2FFE48" w:rsidR="00A559D4" w:rsidRPr="0037762B" w:rsidRDefault="00A559D4" w:rsidP="00230BC0">
            <w:pPr>
              <w:spacing w:after="0" w:line="240" w:lineRule="auto"/>
              <w:jc w:val="center"/>
              <w:rPr>
                <w:rFonts w:ascii="Calibri" w:eastAsia="Times New Roman" w:hAnsi="Calibri" w:cs="Calibri"/>
                <w:b/>
                <w:color w:val="000000"/>
                <w:lang w:val="en-US" w:eastAsia="nb-NO"/>
              </w:rPr>
            </w:pPr>
            <w:r w:rsidRPr="0037762B">
              <w:rPr>
                <w:rFonts w:ascii="Calibri" w:eastAsia="Times New Roman" w:hAnsi="Calibri" w:cs="Calibri"/>
                <w:b/>
                <w:bCs/>
                <w:color w:val="000000"/>
                <w:lang w:val="en-US" w:eastAsia="nb-NO"/>
              </w:rPr>
              <w:t>A/B/C</w:t>
            </w:r>
          </w:p>
        </w:tc>
      </w:tr>
      <w:tr w:rsidR="008327BC" w:rsidRPr="0037762B" w14:paraId="59D1A798" w14:textId="160DC01F" w:rsidTr="001779C9">
        <w:trPr>
          <w:trHeight w:val="600"/>
        </w:trPr>
        <w:tc>
          <w:tcPr>
            <w:tcW w:w="588" w:type="pct"/>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A3EEC5B" w14:textId="14FE042B" w:rsidR="008327BC" w:rsidRPr="0037762B" w:rsidRDefault="005603E9" w:rsidP="008327BC">
            <w:pPr>
              <w:spacing w:after="0" w:line="240" w:lineRule="auto"/>
              <w:rPr>
                <w:rFonts w:ascii="Calibri" w:eastAsia="Times New Roman" w:hAnsi="Calibri" w:cs="Calibri"/>
                <w:color w:val="000000"/>
                <w:lang w:val="en-US" w:eastAsia="nb-NO"/>
              </w:rPr>
            </w:pPr>
            <w:r>
              <w:rPr>
                <w:rFonts w:ascii="Calibri" w:eastAsia="Times New Roman" w:hAnsi="Calibri" w:cs="Calibri"/>
                <w:color w:val="000000"/>
                <w:lang w:val="en-US" w:eastAsia="nb-NO"/>
              </w:rPr>
              <w:t>9</w:t>
            </w:r>
            <w:r w:rsidR="008327BC" w:rsidRPr="0037762B">
              <w:rPr>
                <w:rFonts w:ascii="Calibri" w:eastAsia="Times New Roman" w:hAnsi="Calibri" w:cs="Calibri"/>
                <w:color w:val="000000"/>
                <w:lang w:val="en-US" w:eastAsia="nb-NO"/>
              </w:rPr>
              <w:t>.1</w:t>
            </w:r>
            <w:r w:rsidR="006E2060">
              <w:rPr>
                <w:rFonts w:ascii="Calibri" w:eastAsia="Times New Roman" w:hAnsi="Calibri" w:cs="Calibri"/>
                <w:color w:val="000000"/>
                <w:lang w:val="en-US" w:eastAsia="nb-NO"/>
              </w:rPr>
              <w:t>*</w:t>
            </w:r>
          </w:p>
        </w:tc>
        <w:tc>
          <w:tcPr>
            <w:tcW w:w="3223"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AFE1B27" w14:textId="77777777" w:rsidR="008327BC" w:rsidRPr="0037762B" w:rsidRDefault="008327BC" w:rsidP="008327BC">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The system should be able to handle multiple users within the same geographical area. It should be possible to publish ER-updates while another user is working on a new edition.</w:t>
            </w:r>
          </w:p>
        </w:tc>
        <w:tc>
          <w:tcPr>
            <w:tcW w:w="69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71647491" w14:textId="77777777" w:rsidR="008327BC" w:rsidRPr="0037762B" w:rsidRDefault="008327BC" w:rsidP="008327BC">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Should</w:t>
            </w:r>
          </w:p>
        </w:tc>
        <w:tc>
          <w:tcPr>
            <w:tcW w:w="49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D38F62B" w14:textId="2E58D8E5" w:rsidR="00A559D4" w:rsidRPr="0037762B" w:rsidRDefault="00A559D4" w:rsidP="008327BC">
            <w:pPr>
              <w:spacing w:after="0" w:line="240" w:lineRule="auto"/>
              <w:rPr>
                <w:rFonts w:ascii="Calibri" w:eastAsia="Times New Roman" w:hAnsi="Calibri" w:cs="Calibri"/>
                <w:color w:val="000000"/>
                <w:lang w:val="en-US" w:eastAsia="nb-NO"/>
              </w:rPr>
            </w:pPr>
          </w:p>
        </w:tc>
      </w:tr>
      <w:tr w:rsidR="008327BC" w:rsidRPr="0037762B" w14:paraId="51D43F55" w14:textId="70DDA786" w:rsidTr="001779C9">
        <w:trPr>
          <w:trHeight w:val="600"/>
        </w:trPr>
        <w:tc>
          <w:tcPr>
            <w:tcW w:w="588" w:type="pct"/>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B174EFB" w14:textId="4AF90DF5" w:rsidR="008327BC" w:rsidRPr="00221539" w:rsidRDefault="005603E9" w:rsidP="008327BC">
            <w:pPr>
              <w:spacing w:after="0" w:line="240" w:lineRule="auto"/>
              <w:rPr>
                <w:rFonts w:ascii="Calibri" w:eastAsia="Times New Roman" w:hAnsi="Calibri" w:cs="Calibri"/>
                <w:color w:val="000000"/>
                <w:lang w:val="en-US" w:eastAsia="nb-NO"/>
              </w:rPr>
            </w:pPr>
            <w:r>
              <w:rPr>
                <w:rFonts w:ascii="Calibri" w:eastAsia="Times New Roman" w:hAnsi="Calibri" w:cs="Calibri"/>
                <w:color w:val="000000"/>
                <w:lang w:val="en-US" w:eastAsia="nb-NO"/>
              </w:rPr>
              <w:t>9</w:t>
            </w:r>
            <w:r w:rsidR="008327BC" w:rsidRPr="00221539">
              <w:rPr>
                <w:rFonts w:ascii="Calibri" w:eastAsia="Times New Roman" w:hAnsi="Calibri" w:cs="Calibri"/>
                <w:color w:val="000000"/>
                <w:lang w:val="en-US" w:eastAsia="nb-NO"/>
              </w:rPr>
              <w:t>.2</w:t>
            </w:r>
            <w:r w:rsidR="006E2060">
              <w:rPr>
                <w:rFonts w:ascii="Calibri" w:eastAsia="Times New Roman" w:hAnsi="Calibri" w:cs="Calibri"/>
                <w:color w:val="000000"/>
                <w:lang w:val="en-US" w:eastAsia="nb-NO"/>
              </w:rPr>
              <w:t>*</w:t>
            </w:r>
          </w:p>
        </w:tc>
        <w:tc>
          <w:tcPr>
            <w:tcW w:w="3223"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83DC814" w14:textId="77777777" w:rsidR="008327BC" w:rsidRPr="00221539" w:rsidRDefault="008327BC" w:rsidP="008327BC">
            <w:pPr>
              <w:spacing w:after="0" w:line="240" w:lineRule="auto"/>
              <w:rPr>
                <w:rFonts w:ascii="Calibri" w:eastAsia="Times New Roman" w:hAnsi="Calibri" w:cs="Calibri"/>
                <w:color w:val="000000"/>
                <w:lang w:val="en-US" w:eastAsia="nb-NO"/>
              </w:rPr>
            </w:pPr>
            <w:r w:rsidRPr="00221539">
              <w:rPr>
                <w:rFonts w:ascii="Calibri" w:eastAsia="Times New Roman" w:hAnsi="Calibri" w:cs="Calibri"/>
                <w:color w:val="000000"/>
                <w:lang w:val="en-US" w:eastAsia="nb-NO"/>
              </w:rPr>
              <w:t>The system should display ongoing working areas. The system should have a functionality to display both as a list and graphically ongoing active tasks and areas and their statuses.</w:t>
            </w:r>
          </w:p>
        </w:tc>
        <w:tc>
          <w:tcPr>
            <w:tcW w:w="69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65317963" w14:textId="77777777" w:rsidR="008327BC" w:rsidRPr="0037762B" w:rsidRDefault="008327BC" w:rsidP="008327BC">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Should</w:t>
            </w:r>
          </w:p>
        </w:tc>
        <w:tc>
          <w:tcPr>
            <w:tcW w:w="49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9505206" w14:textId="0418FA22" w:rsidR="00A559D4" w:rsidRPr="0037762B" w:rsidRDefault="00A559D4" w:rsidP="008327BC">
            <w:pPr>
              <w:spacing w:after="0" w:line="240" w:lineRule="auto"/>
              <w:rPr>
                <w:rFonts w:ascii="Calibri" w:eastAsia="Times New Roman" w:hAnsi="Calibri" w:cs="Calibri"/>
                <w:color w:val="000000"/>
                <w:lang w:val="en-US" w:eastAsia="nb-NO"/>
              </w:rPr>
            </w:pPr>
          </w:p>
        </w:tc>
      </w:tr>
      <w:tr w:rsidR="008327BC" w:rsidRPr="0037762B" w14:paraId="1B08868B" w14:textId="1BD7C97D" w:rsidTr="001779C9">
        <w:trPr>
          <w:trHeight w:val="600"/>
        </w:trPr>
        <w:tc>
          <w:tcPr>
            <w:tcW w:w="588" w:type="pct"/>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68E943E" w14:textId="48002623" w:rsidR="008327BC" w:rsidRPr="00221539" w:rsidRDefault="005603E9" w:rsidP="008327BC">
            <w:pPr>
              <w:spacing w:after="0" w:line="240" w:lineRule="auto"/>
              <w:rPr>
                <w:rFonts w:ascii="Calibri" w:eastAsia="Times New Roman" w:hAnsi="Calibri" w:cs="Calibri"/>
                <w:color w:val="000000"/>
                <w:lang w:val="en-US" w:eastAsia="nb-NO"/>
              </w:rPr>
            </w:pPr>
            <w:r>
              <w:rPr>
                <w:rFonts w:ascii="Calibri" w:eastAsia="Times New Roman" w:hAnsi="Calibri" w:cs="Calibri"/>
                <w:color w:val="000000"/>
                <w:lang w:val="en-US" w:eastAsia="nb-NO"/>
              </w:rPr>
              <w:t>9</w:t>
            </w:r>
            <w:r w:rsidR="008327BC" w:rsidRPr="00221539">
              <w:rPr>
                <w:rFonts w:ascii="Calibri" w:eastAsia="Times New Roman" w:hAnsi="Calibri" w:cs="Calibri"/>
                <w:color w:val="000000"/>
                <w:lang w:val="en-US" w:eastAsia="nb-NO"/>
              </w:rPr>
              <w:t>.3</w:t>
            </w:r>
            <w:r w:rsidR="006E2060">
              <w:rPr>
                <w:rFonts w:ascii="Calibri" w:eastAsia="Times New Roman" w:hAnsi="Calibri" w:cs="Calibri"/>
                <w:color w:val="000000"/>
                <w:lang w:val="en-US" w:eastAsia="nb-NO"/>
              </w:rPr>
              <w:t>*</w:t>
            </w:r>
          </w:p>
        </w:tc>
        <w:tc>
          <w:tcPr>
            <w:tcW w:w="3223"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6D9EBBC" w14:textId="6DA14F2E" w:rsidR="008327BC" w:rsidRPr="00221539" w:rsidRDefault="0C40E3DB" w:rsidP="008327BC">
            <w:pPr>
              <w:spacing w:after="0" w:line="240" w:lineRule="auto"/>
              <w:rPr>
                <w:rFonts w:ascii="Calibri" w:eastAsia="Times New Roman" w:hAnsi="Calibri" w:cs="Calibri"/>
                <w:color w:val="000000" w:themeColor="text1"/>
                <w:highlight w:val="yellow"/>
                <w:lang w:val="en-US" w:eastAsia="nb-NO"/>
              </w:rPr>
            </w:pPr>
            <w:r w:rsidRPr="00744066">
              <w:rPr>
                <w:rFonts w:ascii="Calibri" w:eastAsia="Times New Roman" w:hAnsi="Calibri" w:cs="Calibri"/>
                <w:color w:val="000000" w:themeColor="text1"/>
                <w:lang w:val="en-US" w:eastAsia="nb-NO"/>
              </w:rPr>
              <w:t>When a user is working on a set of changes</w:t>
            </w:r>
            <w:r w:rsidR="782BBDA8" w:rsidRPr="00744066">
              <w:rPr>
                <w:rFonts w:ascii="Calibri" w:eastAsia="Times New Roman" w:hAnsi="Calibri" w:cs="Calibri"/>
                <w:color w:val="000000" w:themeColor="text1"/>
                <w:lang w:val="en-US" w:eastAsia="nb-NO"/>
              </w:rPr>
              <w:t xml:space="preserve"> in the database</w:t>
            </w:r>
            <w:r w:rsidRPr="00744066">
              <w:rPr>
                <w:rFonts w:ascii="Calibri" w:eastAsia="Times New Roman" w:hAnsi="Calibri" w:cs="Calibri"/>
                <w:color w:val="000000" w:themeColor="text1"/>
                <w:lang w:val="en-US" w:eastAsia="nb-NO"/>
              </w:rPr>
              <w:t>, and abandons the work (due to vacation, other priorities, etc.), it must be possible for another user</w:t>
            </w:r>
            <w:r w:rsidR="5DDBE8B8" w:rsidRPr="00744066">
              <w:rPr>
                <w:rFonts w:ascii="Calibri" w:eastAsia="Times New Roman" w:hAnsi="Calibri" w:cs="Calibri"/>
                <w:color w:val="000000" w:themeColor="text1"/>
                <w:lang w:val="en-US" w:eastAsia="nb-NO"/>
              </w:rPr>
              <w:t xml:space="preserve"> </w:t>
            </w:r>
            <w:r w:rsidRPr="00744066">
              <w:rPr>
                <w:rFonts w:ascii="Calibri" w:eastAsia="Times New Roman" w:hAnsi="Calibri" w:cs="Calibri"/>
                <w:color w:val="000000" w:themeColor="text1"/>
                <w:lang w:val="en-US" w:eastAsia="nb-NO"/>
              </w:rPr>
              <w:t>to clean up the work, including unlocking objects if app</w:t>
            </w:r>
            <w:r w:rsidR="28D3F044" w:rsidRPr="00744066">
              <w:rPr>
                <w:rFonts w:ascii="Calibri" w:eastAsia="Times New Roman" w:hAnsi="Calibri" w:cs="Calibri"/>
                <w:color w:val="000000" w:themeColor="text1"/>
                <w:lang w:val="en-US" w:eastAsia="nb-NO"/>
              </w:rPr>
              <w:t>licable.</w:t>
            </w:r>
          </w:p>
        </w:tc>
        <w:tc>
          <w:tcPr>
            <w:tcW w:w="69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613563A3" w14:textId="12312268" w:rsidR="008327BC" w:rsidRPr="0037762B" w:rsidRDefault="009A0946" w:rsidP="008327BC">
            <w:pPr>
              <w:spacing w:after="0" w:line="240" w:lineRule="auto"/>
              <w:rPr>
                <w:rFonts w:ascii="Calibri" w:eastAsia="Times New Roman" w:hAnsi="Calibri" w:cs="Calibri"/>
                <w:color w:val="000000"/>
                <w:lang w:val="en-US" w:eastAsia="nb-NO"/>
              </w:rPr>
            </w:pPr>
            <w:r>
              <w:rPr>
                <w:rFonts w:ascii="Calibri" w:eastAsia="Times New Roman" w:hAnsi="Calibri" w:cs="Calibri"/>
                <w:color w:val="000000"/>
                <w:lang w:val="en-US" w:eastAsia="nb-NO"/>
              </w:rPr>
              <w:t>Should</w:t>
            </w:r>
          </w:p>
        </w:tc>
        <w:tc>
          <w:tcPr>
            <w:tcW w:w="49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6859DF0" w14:textId="4D409270" w:rsidR="00A559D4" w:rsidRPr="0037762B" w:rsidRDefault="00A559D4" w:rsidP="008327BC">
            <w:pPr>
              <w:spacing w:after="0" w:line="240" w:lineRule="auto"/>
              <w:rPr>
                <w:rFonts w:ascii="Calibri" w:eastAsia="Times New Roman" w:hAnsi="Calibri" w:cs="Calibri"/>
                <w:color w:val="000000"/>
                <w:lang w:val="en-US" w:eastAsia="nb-NO"/>
              </w:rPr>
            </w:pPr>
          </w:p>
        </w:tc>
      </w:tr>
      <w:tr w:rsidR="008327BC" w:rsidRPr="0037762B" w14:paraId="1CD3838F" w14:textId="23F12146" w:rsidTr="001779C9">
        <w:trPr>
          <w:trHeight w:val="300"/>
        </w:trPr>
        <w:tc>
          <w:tcPr>
            <w:tcW w:w="588" w:type="pct"/>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11E493B" w14:textId="77A6431E" w:rsidR="008327BC" w:rsidRPr="0037762B" w:rsidRDefault="005603E9" w:rsidP="008327BC">
            <w:pPr>
              <w:spacing w:after="0" w:line="240" w:lineRule="auto"/>
              <w:rPr>
                <w:rFonts w:ascii="Calibri" w:eastAsia="Times New Roman" w:hAnsi="Calibri" w:cs="Calibri"/>
                <w:color w:val="000000"/>
                <w:lang w:val="en-US" w:eastAsia="nb-NO"/>
              </w:rPr>
            </w:pPr>
            <w:r>
              <w:rPr>
                <w:rFonts w:ascii="Calibri" w:eastAsia="Times New Roman" w:hAnsi="Calibri" w:cs="Calibri"/>
                <w:color w:val="000000"/>
                <w:lang w:val="en-US" w:eastAsia="nb-NO"/>
              </w:rPr>
              <w:lastRenderedPageBreak/>
              <w:t>9.</w:t>
            </w:r>
            <w:r w:rsidR="008327BC" w:rsidRPr="0037762B">
              <w:rPr>
                <w:rFonts w:ascii="Calibri" w:eastAsia="Times New Roman" w:hAnsi="Calibri" w:cs="Calibri"/>
                <w:color w:val="000000"/>
                <w:lang w:val="en-US" w:eastAsia="nb-NO"/>
              </w:rPr>
              <w:t>4</w:t>
            </w:r>
            <w:r w:rsidR="006E2060">
              <w:rPr>
                <w:rFonts w:ascii="Calibri" w:eastAsia="Times New Roman" w:hAnsi="Calibri" w:cs="Calibri"/>
                <w:color w:val="000000"/>
                <w:lang w:val="en-US" w:eastAsia="nb-NO"/>
              </w:rPr>
              <w:t>*</w:t>
            </w:r>
          </w:p>
        </w:tc>
        <w:tc>
          <w:tcPr>
            <w:tcW w:w="3223"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71EC21E4" w14:textId="77777777" w:rsidR="008327BC" w:rsidRPr="0037762B" w:rsidRDefault="008327BC" w:rsidP="008327BC">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 xml:space="preserve">The user should be able to pause ongoing </w:t>
            </w:r>
            <w:proofErr w:type="gramStart"/>
            <w:r w:rsidRPr="0037762B">
              <w:rPr>
                <w:rFonts w:ascii="Calibri" w:eastAsia="Times New Roman" w:hAnsi="Calibri" w:cs="Calibri"/>
                <w:color w:val="000000"/>
                <w:lang w:val="en-US" w:eastAsia="nb-NO"/>
              </w:rPr>
              <w:t>task</w:t>
            </w:r>
            <w:proofErr w:type="gramEnd"/>
            <w:r w:rsidRPr="0037762B">
              <w:rPr>
                <w:rFonts w:ascii="Calibri" w:eastAsia="Times New Roman" w:hAnsi="Calibri" w:cs="Calibri"/>
                <w:color w:val="000000"/>
                <w:lang w:val="en-US" w:eastAsia="nb-NO"/>
              </w:rPr>
              <w:t xml:space="preserve">, save and resume </w:t>
            </w:r>
            <w:proofErr w:type="gramStart"/>
            <w:r w:rsidRPr="0037762B">
              <w:rPr>
                <w:rFonts w:ascii="Calibri" w:eastAsia="Times New Roman" w:hAnsi="Calibri" w:cs="Calibri"/>
                <w:color w:val="000000"/>
                <w:lang w:val="en-US" w:eastAsia="nb-NO"/>
              </w:rPr>
              <w:t>task</w:t>
            </w:r>
            <w:proofErr w:type="gramEnd"/>
            <w:r w:rsidRPr="0037762B">
              <w:rPr>
                <w:rFonts w:ascii="Calibri" w:eastAsia="Times New Roman" w:hAnsi="Calibri" w:cs="Calibri"/>
                <w:color w:val="000000"/>
                <w:lang w:val="en-US" w:eastAsia="nb-NO"/>
              </w:rPr>
              <w:t xml:space="preserve"> later.</w:t>
            </w:r>
          </w:p>
        </w:tc>
        <w:tc>
          <w:tcPr>
            <w:tcW w:w="69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ADD1048" w14:textId="77777777" w:rsidR="008327BC" w:rsidRPr="0037762B" w:rsidRDefault="008327BC" w:rsidP="008327BC">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Should</w:t>
            </w:r>
          </w:p>
        </w:tc>
        <w:tc>
          <w:tcPr>
            <w:tcW w:w="49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CF41534" w14:textId="413EB358" w:rsidR="00A559D4" w:rsidRPr="0037762B" w:rsidRDefault="00A559D4" w:rsidP="008327BC">
            <w:pPr>
              <w:spacing w:after="0" w:line="240" w:lineRule="auto"/>
              <w:rPr>
                <w:rFonts w:ascii="Calibri" w:eastAsia="Times New Roman" w:hAnsi="Calibri" w:cs="Calibri"/>
                <w:color w:val="000000"/>
                <w:lang w:val="en-US" w:eastAsia="nb-NO"/>
              </w:rPr>
            </w:pPr>
          </w:p>
        </w:tc>
      </w:tr>
      <w:tr w:rsidR="008327BC" w:rsidRPr="0037762B" w14:paraId="4D2F4DE6" w14:textId="169342EB" w:rsidTr="001779C9">
        <w:trPr>
          <w:trHeight w:val="900"/>
        </w:trPr>
        <w:tc>
          <w:tcPr>
            <w:tcW w:w="588" w:type="pct"/>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796AC742" w14:textId="36673F48" w:rsidR="008327BC" w:rsidRPr="0037762B" w:rsidRDefault="005603E9" w:rsidP="008327BC">
            <w:pPr>
              <w:spacing w:after="0" w:line="240" w:lineRule="auto"/>
              <w:rPr>
                <w:rFonts w:ascii="Calibri" w:eastAsia="Times New Roman" w:hAnsi="Calibri" w:cs="Calibri"/>
                <w:color w:val="000000"/>
                <w:lang w:val="en-US" w:eastAsia="nb-NO"/>
              </w:rPr>
            </w:pPr>
            <w:r>
              <w:rPr>
                <w:rFonts w:ascii="Calibri" w:eastAsia="Times New Roman" w:hAnsi="Calibri" w:cs="Calibri"/>
                <w:color w:val="000000"/>
                <w:lang w:val="en-US" w:eastAsia="nb-NO"/>
              </w:rPr>
              <w:t>9</w:t>
            </w:r>
            <w:r w:rsidR="008327BC" w:rsidRPr="0037762B">
              <w:rPr>
                <w:rFonts w:ascii="Calibri" w:eastAsia="Times New Roman" w:hAnsi="Calibri" w:cs="Calibri"/>
                <w:color w:val="000000"/>
                <w:lang w:val="en-US" w:eastAsia="nb-NO"/>
              </w:rPr>
              <w:t>.5</w:t>
            </w:r>
            <w:r w:rsidR="006E2060">
              <w:rPr>
                <w:rFonts w:ascii="Calibri" w:eastAsia="Times New Roman" w:hAnsi="Calibri" w:cs="Calibri"/>
                <w:color w:val="000000"/>
                <w:lang w:val="en-US" w:eastAsia="nb-NO"/>
              </w:rPr>
              <w:t>*</w:t>
            </w:r>
          </w:p>
        </w:tc>
        <w:tc>
          <w:tcPr>
            <w:tcW w:w="3223"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06B25AB" w14:textId="77777777" w:rsidR="008327BC" w:rsidRPr="0037762B" w:rsidRDefault="008327BC" w:rsidP="008327BC">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Any new object created should automatically be distributed to relevant products (ENC and/or paper chart). The distribution process shall be documented in a way that ensures easy verification of the object having been correctly handled.</w:t>
            </w:r>
          </w:p>
        </w:tc>
        <w:tc>
          <w:tcPr>
            <w:tcW w:w="69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7990B9CE" w14:textId="77777777" w:rsidR="008327BC" w:rsidRPr="0037762B" w:rsidRDefault="008327BC" w:rsidP="008327BC">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Should</w:t>
            </w:r>
          </w:p>
        </w:tc>
        <w:tc>
          <w:tcPr>
            <w:tcW w:w="49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5F42AC0" w14:textId="1D731CF3" w:rsidR="00A559D4" w:rsidRPr="0037762B" w:rsidRDefault="00A559D4" w:rsidP="008327BC">
            <w:pPr>
              <w:spacing w:after="0" w:line="240" w:lineRule="auto"/>
              <w:rPr>
                <w:rFonts w:ascii="Calibri" w:eastAsia="Times New Roman" w:hAnsi="Calibri" w:cs="Calibri"/>
                <w:color w:val="000000"/>
                <w:lang w:val="en-US" w:eastAsia="nb-NO"/>
              </w:rPr>
            </w:pPr>
          </w:p>
        </w:tc>
      </w:tr>
      <w:tr w:rsidR="00F03B0B" w:rsidRPr="0037762B" w14:paraId="037316EB" w14:textId="77777777" w:rsidTr="001779C9">
        <w:trPr>
          <w:trHeight w:val="900"/>
        </w:trPr>
        <w:tc>
          <w:tcPr>
            <w:tcW w:w="588" w:type="pct"/>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295090B" w14:textId="63F6B42E" w:rsidR="00F03B0B" w:rsidRPr="00F03B0B" w:rsidRDefault="005603E9" w:rsidP="00117592">
            <w:pPr>
              <w:spacing w:after="0" w:line="240" w:lineRule="auto"/>
              <w:rPr>
                <w:rFonts w:ascii="Calibri" w:eastAsia="Times New Roman" w:hAnsi="Calibri" w:cs="Calibri"/>
                <w:color w:val="000000"/>
                <w:lang w:val="en-US" w:eastAsia="nb-NO"/>
              </w:rPr>
            </w:pPr>
            <w:r>
              <w:rPr>
                <w:rFonts w:ascii="Calibri" w:eastAsia="Times New Roman" w:hAnsi="Calibri" w:cs="Calibri"/>
                <w:color w:val="000000" w:themeColor="text1"/>
                <w:lang w:val="en-US" w:eastAsia="nb-NO"/>
              </w:rPr>
              <w:t>9</w:t>
            </w:r>
            <w:r w:rsidR="00F03B0B" w:rsidRPr="6262532B">
              <w:rPr>
                <w:rFonts w:ascii="Calibri" w:eastAsia="Times New Roman" w:hAnsi="Calibri" w:cs="Calibri"/>
                <w:color w:val="000000" w:themeColor="text1"/>
                <w:lang w:val="en-US" w:eastAsia="nb-NO"/>
              </w:rPr>
              <w:t>.</w:t>
            </w:r>
            <w:r w:rsidR="005057A3" w:rsidRPr="6262532B">
              <w:rPr>
                <w:rFonts w:ascii="Calibri" w:eastAsia="Times New Roman" w:hAnsi="Calibri" w:cs="Calibri"/>
                <w:color w:val="000000" w:themeColor="text1"/>
                <w:lang w:val="en-US" w:eastAsia="nb-NO"/>
              </w:rPr>
              <w:t>6</w:t>
            </w:r>
            <w:r w:rsidR="006E2060">
              <w:rPr>
                <w:rFonts w:ascii="Calibri" w:eastAsia="Times New Roman" w:hAnsi="Calibri" w:cs="Calibri"/>
                <w:color w:val="000000"/>
                <w:lang w:val="en-US" w:eastAsia="nb-NO"/>
              </w:rPr>
              <w:t>*</w:t>
            </w:r>
          </w:p>
        </w:tc>
        <w:tc>
          <w:tcPr>
            <w:tcW w:w="3223"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A88B459" w14:textId="77777777" w:rsidR="00F03B0B" w:rsidRPr="00F03B0B" w:rsidRDefault="00F03B0B" w:rsidP="00117592">
            <w:pPr>
              <w:spacing w:after="0" w:line="240" w:lineRule="auto"/>
              <w:rPr>
                <w:rFonts w:ascii="Calibri" w:eastAsia="Times New Roman" w:hAnsi="Calibri" w:cs="Calibri"/>
                <w:color w:val="000000"/>
                <w:lang w:val="en-US" w:eastAsia="nb-NO"/>
              </w:rPr>
            </w:pPr>
            <w:r w:rsidRPr="00F03B0B">
              <w:rPr>
                <w:rFonts w:ascii="Calibri" w:eastAsia="Times New Roman" w:hAnsi="Calibri" w:cs="Calibri"/>
                <w:color w:val="000000"/>
                <w:lang w:val="en-US" w:eastAsia="nb-NO"/>
              </w:rPr>
              <w:t>The system must provide an easy-to-read overview of the status of each ENC and associated workflow. It shall be simple to identify which ENC are being processed, controlled, approved or published.</w:t>
            </w:r>
          </w:p>
        </w:tc>
        <w:tc>
          <w:tcPr>
            <w:tcW w:w="69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97BB3DD" w14:textId="77777777" w:rsidR="00F03B0B" w:rsidRPr="00F03B0B" w:rsidRDefault="00F03B0B" w:rsidP="00117592">
            <w:pPr>
              <w:spacing w:after="0" w:line="240" w:lineRule="auto"/>
              <w:rPr>
                <w:rFonts w:ascii="Calibri" w:eastAsia="Times New Roman" w:hAnsi="Calibri" w:cs="Calibri"/>
                <w:color w:val="000000"/>
                <w:lang w:val="en-US" w:eastAsia="nb-NO"/>
              </w:rPr>
            </w:pPr>
            <w:r w:rsidRPr="00F03B0B">
              <w:rPr>
                <w:rFonts w:ascii="Calibri" w:eastAsia="Times New Roman" w:hAnsi="Calibri" w:cs="Calibri"/>
                <w:color w:val="000000"/>
                <w:lang w:val="en-US" w:eastAsia="nb-NO"/>
              </w:rPr>
              <w:t>Should</w:t>
            </w:r>
          </w:p>
        </w:tc>
        <w:tc>
          <w:tcPr>
            <w:tcW w:w="49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9B0171A" w14:textId="642A51EB" w:rsidR="00F03B0B" w:rsidRPr="0037762B" w:rsidRDefault="00F03B0B" w:rsidP="00117592">
            <w:pPr>
              <w:spacing w:after="0" w:line="240" w:lineRule="auto"/>
              <w:rPr>
                <w:rFonts w:ascii="Calibri" w:eastAsia="Times New Roman" w:hAnsi="Calibri" w:cs="Calibri"/>
                <w:color w:val="000000"/>
                <w:lang w:val="en-US" w:eastAsia="nb-NO"/>
              </w:rPr>
            </w:pPr>
          </w:p>
        </w:tc>
      </w:tr>
    </w:tbl>
    <w:p w14:paraId="6C6FA836" w14:textId="77777777" w:rsidR="00F03B0B" w:rsidRDefault="00F03B0B" w:rsidP="003B56E1">
      <w:pPr>
        <w:pStyle w:val="Overskrift3"/>
        <w:rPr>
          <w:i/>
          <w:iCs/>
          <w:lang w:val="en-US"/>
        </w:rPr>
      </w:pPr>
    </w:p>
    <w:p w14:paraId="5F54AE9D" w14:textId="6925DBD7" w:rsidR="003B56E1" w:rsidRPr="0037762B" w:rsidRDefault="003B56E1" w:rsidP="6262532B">
      <w:pPr>
        <w:pStyle w:val="Overskrift3"/>
        <w:rPr>
          <w:i/>
          <w:iCs/>
          <w:lang w:val="en-US"/>
        </w:rPr>
      </w:pPr>
      <w:bookmarkStart w:id="16" w:name="_Toc234405376"/>
      <w:r w:rsidRPr="6262532B">
        <w:rPr>
          <w:i/>
          <w:iCs/>
          <w:lang w:val="en-US"/>
        </w:rPr>
        <w:t>Paper Chart– Requirements</w:t>
      </w:r>
      <w:bookmarkEnd w:id="16"/>
    </w:p>
    <w:p w14:paraId="424AF195" w14:textId="77777777" w:rsidR="00A10ED8" w:rsidRPr="0037762B" w:rsidRDefault="00A10ED8" w:rsidP="00256D5F">
      <w:pPr>
        <w:rPr>
          <w:lang w:val="en-US"/>
        </w:rPr>
      </w:pPr>
    </w:p>
    <w:tbl>
      <w:tblPr>
        <w:tblW w:w="5000" w:type="pct"/>
        <w:tblCellMar>
          <w:top w:w="15" w:type="dxa"/>
          <w:left w:w="70" w:type="dxa"/>
          <w:bottom w:w="15" w:type="dxa"/>
          <w:right w:w="70" w:type="dxa"/>
        </w:tblCellMar>
        <w:tblLook w:val="04A0" w:firstRow="1" w:lastRow="0" w:firstColumn="1" w:lastColumn="0" w:noHBand="0" w:noVBand="1"/>
      </w:tblPr>
      <w:tblGrid>
        <w:gridCol w:w="873"/>
        <w:gridCol w:w="11"/>
        <w:gridCol w:w="5690"/>
        <w:gridCol w:w="1426"/>
        <w:gridCol w:w="1016"/>
      </w:tblGrid>
      <w:tr w:rsidR="00261138" w:rsidRPr="00015FA3" w14:paraId="3356C6AF" w14:textId="166AF3D6" w:rsidTr="001779C9">
        <w:trPr>
          <w:trHeight w:val="300"/>
        </w:trPr>
        <w:tc>
          <w:tcPr>
            <w:tcW w:w="573"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2EA7B49" w14:textId="77777777" w:rsidR="00261138" w:rsidRPr="0037762B" w:rsidRDefault="00261138" w:rsidP="00066CCC">
            <w:pPr>
              <w:jc w:val="center"/>
              <w:rPr>
                <w:rFonts w:ascii="Calibri" w:eastAsia="Times New Roman" w:hAnsi="Calibri" w:cs="Calibri"/>
                <w:b/>
                <w:bCs/>
                <w:color w:val="000000"/>
                <w:lang w:val="en-US" w:eastAsia="nb-NO"/>
              </w:rPr>
            </w:pPr>
            <w:r w:rsidRPr="0037762B">
              <w:rPr>
                <w:rFonts w:ascii="Calibri" w:eastAsia="Times New Roman" w:hAnsi="Calibri" w:cs="Calibri"/>
                <w:b/>
                <w:bCs/>
                <w:color w:val="000000"/>
                <w:lang w:val="en-US" w:eastAsia="nb-NO"/>
              </w:rPr>
              <w:t>ID</w:t>
            </w:r>
          </w:p>
        </w:tc>
        <w:tc>
          <w:tcPr>
            <w:tcW w:w="3337" w:type="pct"/>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88891A4" w14:textId="169769A5" w:rsidR="00261138" w:rsidRPr="0037762B" w:rsidRDefault="00261138" w:rsidP="00066CCC">
            <w:pPr>
              <w:jc w:val="center"/>
              <w:rPr>
                <w:rFonts w:ascii="Calibri" w:eastAsia="Times New Roman" w:hAnsi="Calibri" w:cs="Calibri"/>
                <w:b/>
                <w:bCs/>
                <w:color w:val="000000"/>
                <w:lang w:val="en-US" w:eastAsia="nb-NO"/>
              </w:rPr>
            </w:pPr>
            <w:r w:rsidRPr="0037762B">
              <w:rPr>
                <w:rFonts w:ascii="Calibri" w:eastAsia="Times New Roman" w:hAnsi="Calibri" w:cs="Calibri"/>
                <w:b/>
                <w:bCs/>
                <w:color w:val="000000"/>
                <w:lang w:val="en-US" w:eastAsia="nb-NO"/>
              </w:rPr>
              <w:t>Delivery requirements</w:t>
            </w:r>
          </w:p>
        </w:tc>
        <w:tc>
          <w:tcPr>
            <w:tcW w:w="53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A47E630" w14:textId="49BCA42D" w:rsidR="00261138" w:rsidRPr="0037762B" w:rsidRDefault="00261138" w:rsidP="00066CCC">
            <w:pPr>
              <w:jc w:val="center"/>
              <w:rPr>
                <w:rFonts w:ascii="Calibri" w:eastAsia="Times New Roman" w:hAnsi="Calibri" w:cs="Calibri"/>
                <w:b/>
                <w:bCs/>
                <w:color w:val="000000"/>
                <w:lang w:val="en-US" w:eastAsia="nb-NO"/>
              </w:rPr>
            </w:pPr>
            <w:r w:rsidRPr="0037762B">
              <w:rPr>
                <w:rFonts w:ascii="Calibri" w:eastAsia="Times New Roman" w:hAnsi="Calibri" w:cs="Calibri"/>
                <w:b/>
                <w:bCs/>
                <w:color w:val="000000"/>
                <w:lang w:val="en-US" w:eastAsia="nb-NO"/>
              </w:rPr>
              <w:t>Requirements type</w:t>
            </w:r>
          </w:p>
        </w:tc>
        <w:tc>
          <w:tcPr>
            <w:tcW w:w="556"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113823B" w14:textId="67B830B3" w:rsidR="00F31C77" w:rsidRPr="00066CCC" w:rsidRDefault="00F31C77" w:rsidP="008E02BB">
            <w:pPr>
              <w:jc w:val="center"/>
              <w:rPr>
                <w:rFonts w:ascii="Calibri" w:eastAsia="Times New Roman" w:hAnsi="Calibri" w:cs="Calibri"/>
                <w:b/>
                <w:bCs/>
                <w:color w:val="000000"/>
                <w:lang w:val="en-US" w:eastAsia="nb-NO"/>
              </w:rPr>
            </w:pPr>
            <w:r w:rsidRPr="0037762B">
              <w:rPr>
                <w:rFonts w:ascii="Calibri" w:eastAsia="Times New Roman" w:hAnsi="Calibri" w:cs="Calibri"/>
                <w:b/>
                <w:bCs/>
                <w:color w:val="000000"/>
                <w:lang w:val="en-US" w:eastAsia="nb-NO"/>
              </w:rPr>
              <w:t>Response code</w:t>
            </w:r>
            <w:r w:rsidR="008E02BB">
              <w:rPr>
                <w:rFonts w:ascii="Calibri" w:eastAsia="Times New Roman" w:hAnsi="Calibri" w:cs="Calibri"/>
                <w:b/>
                <w:bCs/>
                <w:color w:val="000000"/>
                <w:lang w:val="en-US" w:eastAsia="nb-NO"/>
              </w:rPr>
              <w:t xml:space="preserve"> </w:t>
            </w:r>
            <w:r w:rsidRPr="0037762B">
              <w:rPr>
                <w:rFonts w:ascii="Calibri" w:eastAsia="Times New Roman" w:hAnsi="Calibri" w:cs="Calibri"/>
                <w:b/>
                <w:bCs/>
                <w:color w:val="000000"/>
                <w:lang w:val="en-US" w:eastAsia="nb-NO"/>
              </w:rPr>
              <w:t>A/B/C</w:t>
            </w:r>
          </w:p>
        </w:tc>
      </w:tr>
      <w:tr w:rsidR="00A10ED8" w:rsidRPr="0037762B" w14:paraId="1B92A45F" w14:textId="76B65824" w:rsidTr="001779C9">
        <w:trPr>
          <w:trHeight w:val="600"/>
        </w:trPr>
        <w:tc>
          <w:tcPr>
            <w:tcW w:w="586" w:type="pct"/>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3355007" w14:textId="4FB6B7BE" w:rsidR="00A10ED8" w:rsidRPr="0037762B" w:rsidRDefault="005603E9" w:rsidP="00A10ED8">
            <w:pPr>
              <w:spacing w:after="0" w:line="240" w:lineRule="auto"/>
              <w:rPr>
                <w:rFonts w:ascii="Calibri" w:eastAsia="Times New Roman" w:hAnsi="Calibri" w:cs="Calibri"/>
                <w:color w:val="000000"/>
                <w:lang w:val="en-US" w:eastAsia="nb-NO"/>
              </w:rPr>
            </w:pPr>
            <w:r>
              <w:rPr>
                <w:rFonts w:ascii="Calibri" w:eastAsia="Times New Roman" w:hAnsi="Calibri" w:cs="Calibri"/>
                <w:color w:val="000000"/>
                <w:lang w:val="en-US" w:eastAsia="nb-NO"/>
              </w:rPr>
              <w:t>9</w:t>
            </w:r>
            <w:r w:rsidR="002F4EF1">
              <w:rPr>
                <w:rFonts w:ascii="Calibri" w:eastAsia="Times New Roman" w:hAnsi="Calibri" w:cs="Calibri"/>
                <w:color w:val="000000"/>
                <w:lang w:val="en-US" w:eastAsia="nb-NO"/>
              </w:rPr>
              <w:t>.7</w:t>
            </w:r>
            <w:r w:rsidR="00127F3D">
              <w:rPr>
                <w:rFonts w:ascii="Calibri" w:eastAsia="Times New Roman" w:hAnsi="Calibri" w:cs="Calibri"/>
                <w:color w:val="000000"/>
                <w:lang w:val="en-US" w:eastAsia="nb-NO"/>
              </w:rPr>
              <w:t>*</w:t>
            </w:r>
          </w:p>
        </w:tc>
        <w:tc>
          <w:tcPr>
            <w:tcW w:w="332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F4BDEB5" w14:textId="3695992E" w:rsidR="00A10ED8" w:rsidRPr="0037762B" w:rsidRDefault="00A10ED8" w:rsidP="00A10ED8">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themeColor="text1"/>
                <w:lang w:val="en-US" w:eastAsia="nb-NO"/>
              </w:rPr>
              <w:t xml:space="preserve">The system </w:t>
            </w:r>
            <w:r w:rsidR="003E2A4C" w:rsidRPr="0037762B">
              <w:rPr>
                <w:rFonts w:ascii="Calibri" w:eastAsia="Times New Roman" w:hAnsi="Calibri" w:cs="Calibri"/>
                <w:color w:val="000000" w:themeColor="text1"/>
                <w:lang w:val="en-US" w:eastAsia="nb-NO"/>
              </w:rPr>
              <w:t>should</w:t>
            </w:r>
            <w:r w:rsidRPr="0037762B">
              <w:rPr>
                <w:rFonts w:ascii="Calibri" w:eastAsia="Times New Roman" w:hAnsi="Calibri" w:cs="Calibri"/>
                <w:color w:val="000000" w:themeColor="text1"/>
                <w:lang w:val="en-US" w:eastAsia="nb-NO"/>
              </w:rPr>
              <w:t xml:space="preserve"> provide functionality for handling metadata, including support for product accounting, coverage management and date management for paper chart products.</w:t>
            </w:r>
          </w:p>
        </w:tc>
        <w:tc>
          <w:tcPr>
            <w:tcW w:w="53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CAB8824" w14:textId="1A9B6BAD" w:rsidR="00A10ED8" w:rsidRPr="0037762B" w:rsidRDefault="003E2A4C" w:rsidP="00A10ED8">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Should</w:t>
            </w:r>
          </w:p>
        </w:tc>
        <w:tc>
          <w:tcPr>
            <w:tcW w:w="556"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201D8F9" w14:textId="6D9A4BF5" w:rsidR="00F31C77" w:rsidRPr="0037762B" w:rsidRDefault="00F31C77" w:rsidP="00A10ED8">
            <w:pPr>
              <w:spacing w:after="0" w:line="240" w:lineRule="auto"/>
              <w:rPr>
                <w:rFonts w:ascii="Calibri" w:eastAsia="Times New Roman" w:hAnsi="Calibri" w:cs="Calibri"/>
                <w:color w:val="000000"/>
                <w:lang w:val="en-US" w:eastAsia="nb-NO"/>
              </w:rPr>
            </w:pPr>
          </w:p>
        </w:tc>
      </w:tr>
      <w:tr w:rsidR="00A10ED8" w:rsidRPr="0037762B" w14:paraId="1DBA8703" w14:textId="21FD3B4A" w:rsidTr="001779C9">
        <w:trPr>
          <w:trHeight w:val="600"/>
        </w:trPr>
        <w:tc>
          <w:tcPr>
            <w:tcW w:w="586" w:type="pct"/>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63B89B70" w14:textId="1EFED3B2" w:rsidR="00A10ED8" w:rsidRPr="0037762B" w:rsidRDefault="005603E9" w:rsidP="00A10ED8">
            <w:pPr>
              <w:spacing w:after="0" w:line="240" w:lineRule="auto"/>
              <w:rPr>
                <w:rFonts w:ascii="Calibri" w:eastAsia="Times New Roman" w:hAnsi="Calibri" w:cs="Calibri"/>
                <w:color w:val="000000"/>
                <w:lang w:val="en-US" w:eastAsia="nb-NO"/>
              </w:rPr>
            </w:pPr>
            <w:r>
              <w:rPr>
                <w:rFonts w:ascii="Calibri" w:eastAsia="Times New Roman" w:hAnsi="Calibri" w:cs="Calibri"/>
                <w:color w:val="000000"/>
                <w:lang w:val="en-US" w:eastAsia="nb-NO"/>
              </w:rPr>
              <w:t>9</w:t>
            </w:r>
            <w:r w:rsidR="002F4EF1">
              <w:rPr>
                <w:rFonts w:ascii="Calibri" w:eastAsia="Times New Roman" w:hAnsi="Calibri" w:cs="Calibri"/>
                <w:color w:val="000000"/>
                <w:lang w:val="en-US" w:eastAsia="nb-NO"/>
              </w:rPr>
              <w:t>.8</w:t>
            </w:r>
            <w:r w:rsidR="00127F3D">
              <w:rPr>
                <w:rFonts w:ascii="Calibri" w:eastAsia="Times New Roman" w:hAnsi="Calibri" w:cs="Calibri"/>
                <w:color w:val="000000"/>
                <w:lang w:val="en-US" w:eastAsia="nb-NO"/>
              </w:rPr>
              <w:t>*</w:t>
            </w:r>
          </w:p>
        </w:tc>
        <w:tc>
          <w:tcPr>
            <w:tcW w:w="332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C300A1B" w14:textId="23685922" w:rsidR="00A10ED8" w:rsidRPr="0037762B" w:rsidRDefault="00A10ED8" w:rsidP="00A10ED8">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 xml:space="preserve">The system </w:t>
            </w:r>
            <w:r w:rsidR="003E2A4C" w:rsidRPr="0037762B">
              <w:rPr>
                <w:rFonts w:ascii="Calibri" w:eastAsia="Times New Roman" w:hAnsi="Calibri" w:cs="Calibri"/>
                <w:color w:val="000000"/>
                <w:lang w:val="en-US" w:eastAsia="nb-NO"/>
              </w:rPr>
              <w:t>should</w:t>
            </w:r>
            <w:r w:rsidRPr="0037762B">
              <w:rPr>
                <w:rFonts w:ascii="Calibri" w:eastAsia="Times New Roman" w:hAnsi="Calibri" w:cs="Calibri"/>
                <w:color w:val="000000"/>
                <w:lang w:val="en-US" w:eastAsia="nb-NO"/>
              </w:rPr>
              <w:t xml:space="preserve"> support management of the paper chart portfolio, including </w:t>
            </w:r>
            <w:proofErr w:type="gramStart"/>
            <w:r w:rsidRPr="0037762B">
              <w:rPr>
                <w:rFonts w:ascii="Calibri" w:eastAsia="Times New Roman" w:hAnsi="Calibri" w:cs="Calibri"/>
                <w:color w:val="000000"/>
                <w:lang w:val="en-US" w:eastAsia="nb-NO"/>
              </w:rPr>
              <w:t>handling of</w:t>
            </w:r>
            <w:proofErr w:type="gramEnd"/>
            <w:r w:rsidRPr="0037762B">
              <w:rPr>
                <w:rFonts w:ascii="Calibri" w:eastAsia="Times New Roman" w:hAnsi="Calibri" w:cs="Calibri"/>
                <w:color w:val="000000"/>
                <w:lang w:val="en-US" w:eastAsia="nb-NO"/>
              </w:rPr>
              <w:t xml:space="preserve"> chart status such as published, planned and archived.</w:t>
            </w:r>
          </w:p>
        </w:tc>
        <w:tc>
          <w:tcPr>
            <w:tcW w:w="53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A006F4C" w14:textId="4D014257" w:rsidR="00A10ED8" w:rsidRPr="0037762B" w:rsidRDefault="003E2A4C" w:rsidP="00A10ED8">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Should</w:t>
            </w:r>
          </w:p>
        </w:tc>
        <w:tc>
          <w:tcPr>
            <w:tcW w:w="556"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9543EF8" w14:textId="5360DFCD" w:rsidR="00F31C77" w:rsidRPr="0037762B" w:rsidRDefault="00F31C77" w:rsidP="00A10ED8">
            <w:pPr>
              <w:spacing w:after="0" w:line="240" w:lineRule="auto"/>
              <w:rPr>
                <w:rFonts w:ascii="Calibri" w:eastAsia="Times New Roman" w:hAnsi="Calibri" w:cs="Calibri"/>
                <w:color w:val="000000"/>
                <w:lang w:val="en-US" w:eastAsia="nb-NO"/>
              </w:rPr>
            </w:pPr>
          </w:p>
        </w:tc>
      </w:tr>
    </w:tbl>
    <w:p w14:paraId="1378B392" w14:textId="77777777" w:rsidR="00A10ED8" w:rsidRPr="0037762B" w:rsidRDefault="00A10ED8" w:rsidP="00256D5F">
      <w:pPr>
        <w:rPr>
          <w:lang w:val="en-US"/>
        </w:rPr>
      </w:pPr>
    </w:p>
    <w:p w14:paraId="5194E14F" w14:textId="730068CD" w:rsidR="00B21DBC" w:rsidRPr="0037762B" w:rsidRDefault="00B21DBC" w:rsidP="00D2031A">
      <w:pPr>
        <w:pStyle w:val="Overskrift2"/>
        <w:numPr>
          <w:ilvl w:val="0"/>
          <w:numId w:val="29"/>
        </w:numPr>
        <w:rPr>
          <w:lang w:val="en-US"/>
        </w:rPr>
      </w:pPr>
      <w:bookmarkStart w:id="17" w:name="_Toc234405377"/>
      <w:r w:rsidRPr="6262532B">
        <w:rPr>
          <w:lang w:val="en-US"/>
        </w:rPr>
        <w:t>ENC and Paper Chart product</w:t>
      </w:r>
      <w:bookmarkEnd w:id="17"/>
    </w:p>
    <w:p w14:paraId="68546BEC" w14:textId="77777777" w:rsidR="00F630A0" w:rsidRPr="0037762B" w:rsidRDefault="00F630A0" w:rsidP="00F630A0">
      <w:pPr>
        <w:rPr>
          <w:lang w:val="en-US"/>
        </w:rPr>
      </w:pPr>
    </w:p>
    <w:p w14:paraId="009F1EDC" w14:textId="77777777" w:rsidR="00B21DBC" w:rsidRPr="0037762B" w:rsidRDefault="00B21DBC" w:rsidP="6262532B">
      <w:pPr>
        <w:pStyle w:val="Overskrift3"/>
        <w:rPr>
          <w:i/>
          <w:iCs/>
          <w:lang w:val="en-US"/>
        </w:rPr>
      </w:pPr>
      <w:bookmarkStart w:id="18" w:name="_Toc234405378"/>
      <w:r w:rsidRPr="6262532B">
        <w:rPr>
          <w:i/>
          <w:iCs/>
          <w:lang w:val="en-US"/>
        </w:rPr>
        <w:t>ENC– Requirements</w:t>
      </w:r>
      <w:bookmarkEnd w:id="18"/>
    </w:p>
    <w:p w14:paraId="0D3F9347" w14:textId="77777777" w:rsidR="00B21DBC" w:rsidRPr="0037762B" w:rsidRDefault="00B21DBC" w:rsidP="00B21DBC">
      <w:pPr>
        <w:rPr>
          <w:lang w:val="en-US"/>
        </w:rPr>
      </w:pPr>
    </w:p>
    <w:tbl>
      <w:tblPr>
        <w:tblW w:w="5000" w:type="pct"/>
        <w:tblCellMar>
          <w:top w:w="15" w:type="dxa"/>
          <w:left w:w="70" w:type="dxa"/>
          <w:bottom w:w="15" w:type="dxa"/>
          <w:right w:w="70" w:type="dxa"/>
        </w:tblCellMar>
        <w:tblLook w:val="04A0" w:firstRow="1" w:lastRow="0" w:firstColumn="1" w:lastColumn="0" w:noHBand="0" w:noVBand="1"/>
      </w:tblPr>
      <w:tblGrid>
        <w:gridCol w:w="899"/>
        <w:gridCol w:w="17"/>
        <w:gridCol w:w="5658"/>
        <w:gridCol w:w="1426"/>
        <w:gridCol w:w="1016"/>
      </w:tblGrid>
      <w:tr w:rsidR="00261138" w:rsidRPr="00015FA3" w14:paraId="477A8FCF" w14:textId="322C018D" w:rsidTr="001779C9">
        <w:trPr>
          <w:trHeight w:val="300"/>
        </w:trPr>
        <w:tc>
          <w:tcPr>
            <w:tcW w:w="551"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74D061F" w14:textId="77777777" w:rsidR="00261138" w:rsidRPr="0037762B" w:rsidRDefault="00261138" w:rsidP="00066CCC">
            <w:pPr>
              <w:jc w:val="center"/>
              <w:rPr>
                <w:rFonts w:ascii="Calibri" w:eastAsia="Times New Roman" w:hAnsi="Calibri" w:cs="Calibri"/>
                <w:b/>
                <w:bCs/>
                <w:color w:val="000000"/>
                <w:lang w:val="en-US" w:eastAsia="nb-NO"/>
              </w:rPr>
            </w:pPr>
            <w:r w:rsidRPr="0037762B">
              <w:rPr>
                <w:rFonts w:ascii="Calibri" w:eastAsia="Times New Roman" w:hAnsi="Calibri" w:cs="Calibri"/>
                <w:b/>
                <w:bCs/>
                <w:color w:val="000000"/>
                <w:lang w:val="en-US" w:eastAsia="nb-NO"/>
              </w:rPr>
              <w:t>ID</w:t>
            </w:r>
          </w:p>
        </w:tc>
        <w:tc>
          <w:tcPr>
            <w:tcW w:w="3252" w:type="pct"/>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0F0B9C4" w14:textId="64F325E4" w:rsidR="00261138" w:rsidRPr="0037762B" w:rsidRDefault="00261138" w:rsidP="00066CCC">
            <w:pPr>
              <w:jc w:val="center"/>
              <w:rPr>
                <w:rFonts w:ascii="Calibri" w:eastAsia="Times New Roman" w:hAnsi="Calibri" w:cs="Calibri"/>
                <w:b/>
                <w:bCs/>
                <w:color w:val="000000"/>
                <w:lang w:val="en-US" w:eastAsia="nb-NO"/>
              </w:rPr>
            </w:pPr>
            <w:r w:rsidRPr="0037762B">
              <w:rPr>
                <w:rFonts w:ascii="Calibri" w:eastAsia="Times New Roman" w:hAnsi="Calibri" w:cs="Calibri"/>
                <w:b/>
                <w:bCs/>
                <w:color w:val="000000"/>
                <w:lang w:val="en-US" w:eastAsia="nb-NO"/>
              </w:rPr>
              <w:t>Delivery requirements</w:t>
            </w:r>
          </w:p>
        </w:tc>
        <w:tc>
          <w:tcPr>
            <w:tcW w:w="699"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E135A42" w14:textId="5F0189F9" w:rsidR="00261138" w:rsidRPr="0037762B" w:rsidRDefault="00261138" w:rsidP="00066CCC">
            <w:pPr>
              <w:jc w:val="center"/>
              <w:rPr>
                <w:rFonts w:ascii="Calibri" w:eastAsia="Times New Roman" w:hAnsi="Calibri" w:cs="Calibri"/>
                <w:b/>
                <w:bCs/>
                <w:color w:val="000000"/>
                <w:lang w:val="en-US" w:eastAsia="nb-NO"/>
              </w:rPr>
            </w:pPr>
            <w:r w:rsidRPr="0037762B">
              <w:rPr>
                <w:rFonts w:ascii="Calibri" w:eastAsia="Times New Roman" w:hAnsi="Calibri" w:cs="Calibri"/>
                <w:b/>
                <w:bCs/>
                <w:color w:val="000000"/>
                <w:lang w:val="en-US" w:eastAsia="nb-NO"/>
              </w:rPr>
              <w:t>Requirements type</w:t>
            </w:r>
          </w:p>
        </w:tc>
        <w:tc>
          <w:tcPr>
            <w:tcW w:w="498"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6887459" w14:textId="1ADD3C03" w:rsidR="00F31C77" w:rsidRPr="00066CCC" w:rsidRDefault="00F31C77" w:rsidP="008E02BB">
            <w:pPr>
              <w:jc w:val="center"/>
              <w:rPr>
                <w:rFonts w:ascii="Calibri" w:eastAsia="Times New Roman" w:hAnsi="Calibri" w:cs="Calibri"/>
                <w:b/>
                <w:bCs/>
                <w:color w:val="000000"/>
                <w:lang w:val="en-US" w:eastAsia="nb-NO"/>
              </w:rPr>
            </w:pPr>
            <w:r w:rsidRPr="0037762B">
              <w:rPr>
                <w:rFonts w:ascii="Calibri" w:eastAsia="Times New Roman" w:hAnsi="Calibri" w:cs="Calibri"/>
                <w:b/>
                <w:bCs/>
                <w:color w:val="000000"/>
                <w:lang w:val="en-US" w:eastAsia="nb-NO"/>
              </w:rPr>
              <w:t>Response code</w:t>
            </w:r>
            <w:r w:rsidR="008E02BB">
              <w:rPr>
                <w:rFonts w:ascii="Calibri" w:eastAsia="Times New Roman" w:hAnsi="Calibri" w:cs="Calibri"/>
                <w:b/>
                <w:bCs/>
                <w:color w:val="000000"/>
                <w:lang w:val="en-US" w:eastAsia="nb-NO"/>
              </w:rPr>
              <w:t xml:space="preserve"> </w:t>
            </w:r>
            <w:r w:rsidRPr="0037762B">
              <w:rPr>
                <w:rFonts w:ascii="Calibri" w:eastAsia="Times New Roman" w:hAnsi="Calibri" w:cs="Calibri"/>
                <w:b/>
                <w:bCs/>
                <w:color w:val="000000"/>
                <w:lang w:val="en-US" w:eastAsia="nb-NO"/>
              </w:rPr>
              <w:t>A/B/C</w:t>
            </w:r>
          </w:p>
        </w:tc>
      </w:tr>
      <w:tr w:rsidR="006012B0" w:rsidRPr="0037762B" w14:paraId="58D1E23E" w14:textId="1279329F" w:rsidTr="001779C9">
        <w:trPr>
          <w:trHeight w:val="600"/>
        </w:trPr>
        <w:tc>
          <w:tcPr>
            <w:tcW w:w="564" w:type="pct"/>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ABE0437" w14:textId="056CACBC" w:rsidR="006012B0" w:rsidRPr="00A714BE" w:rsidRDefault="00E239EF" w:rsidP="006012B0">
            <w:pPr>
              <w:spacing w:after="0" w:line="240" w:lineRule="auto"/>
              <w:rPr>
                <w:rFonts w:ascii="Calibri" w:eastAsia="Times New Roman" w:hAnsi="Calibri" w:cs="Calibri"/>
                <w:color w:val="000000"/>
                <w:lang w:val="en-US" w:eastAsia="nb-NO"/>
              </w:rPr>
            </w:pPr>
            <w:r>
              <w:rPr>
                <w:rFonts w:ascii="Calibri" w:eastAsia="Times New Roman" w:hAnsi="Calibri" w:cs="Calibri"/>
                <w:color w:val="000000"/>
                <w:lang w:val="en-US" w:eastAsia="nb-NO"/>
              </w:rPr>
              <w:t>10.</w:t>
            </w:r>
            <w:r w:rsidR="002F4EF1">
              <w:rPr>
                <w:rFonts w:ascii="Calibri" w:eastAsia="Times New Roman" w:hAnsi="Calibri" w:cs="Calibri"/>
                <w:color w:val="000000"/>
                <w:lang w:val="en-US" w:eastAsia="nb-NO"/>
              </w:rPr>
              <w:t>1</w:t>
            </w:r>
          </w:p>
        </w:tc>
        <w:tc>
          <w:tcPr>
            <w:tcW w:w="3239"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6B48D8B" w14:textId="37E23597" w:rsidR="006012B0" w:rsidRPr="00A714BE" w:rsidRDefault="006012B0" w:rsidP="006012B0">
            <w:pPr>
              <w:spacing w:after="0" w:line="240" w:lineRule="auto"/>
              <w:rPr>
                <w:rFonts w:ascii="Calibri" w:eastAsia="Times New Roman" w:hAnsi="Calibri" w:cs="Calibri"/>
                <w:color w:val="000000"/>
                <w:lang w:val="en-US" w:eastAsia="nb-NO"/>
              </w:rPr>
            </w:pPr>
            <w:r w:rsidRPr="00A714BE">
              <w:rPr>
                <w:rFonts w:ascii="Calibri" w:eastAsia="Times New Roman" w:hAnsi="Calibri" w:cs="Calibri"/>
                <w:color w:val="000000" w:themeColor="text1"/>
                <w:lang w:val="en-US" w:eastAsia="nb-NO"/>
              </w:rPr>
              <w:t xml:space="preserve">The system must have support for the S-57 and S-101 (import, edit and export). </w:t>
            </w:r>
          </w:p>
        </w:tc>
        <w:tc>
          <w:tcPr>
            <w:tcW w:w="699"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77A6E5FC" w14:textId="77777777" w:rsidR="006012B0" w:rsidRPr="00A714BE" w:rsidRDefault="006012B0" w:rsidP="006012B0">
            <w:pPr>
              <w:spacing w:after="0" w:line="240" w:lineRule="auto"/>
              <w:rPr>
                <w:rFonts w:ascii="Calibri" w:eastAsia="Times New Roman" w:hAnsi="Calibri" w:cs="Calibri"/>
                <w:color w:val="000000"/>
                <w:lang w:val="en-US" w:eastAsia="nb-NO"/>
              </w:rPr>
            </w:pPr>
            <w:r w:rsidRPr="00A714BE">
              <w:rPr>
                <w:rFonts w:ascii="Calibri" w:eastAsia="Times New Roman" w:hAnsi="Calibri" w:cs="Calibri"/>
                <w:color w:val="000000"/>
                <w:lang w:val="en-US" w:eastAsia="nb-NO"/>
              </w:rPr>
              <w:t>Must</w:t>
            </w:r>
          </w:p>
        </w:tc>
        <w:tc>
          <w:tcPr>
            <w:tcW w:w="498"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B2FF855" w14:textId="2FDFBD7F" w:rsidR="00F31C77" w:rsidRPr="0037762B" w:rsidRDefault="00F31C77" w:rsidP="006012B0">
            <w:pPr>
              <w:spacing w:after="0" w:line="240" w:lineRule="auto"/>
              <w:rPr>
                <w:rFonts w:ascii="Calibri" w:eastAsia="Times New Roman" w:hAnsi="Calibri" w:cs="Calibri"/>
                <w:color w:val="000000"/>
                <w:lang w:val="en-US" w:eastAsia="nb-NO"/>
              </w:rPr>
            </w:pPr>
          </w:p>
        </w:tc>
      </w:tr>
      <w:tr w:rsidR="006012B0" w:rsidRPr="0037762B" w14:paraId="3006934F" w14:textId="595458C5" w:rsidTr="001779C9">
        <w:trPr>
          <w:trHeight w:val="600"/>
        </w:trPr>
        <w:tc>
          <w:tcPr>
            <w:tcW w:w="564" w:type="pct"/>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6E13B5E" w14:textId="5CFC1AA0" w:rsidR="006012B0" w:rsidRPr="0037762B" w:rsidRDefault="00E239EF" w:rsidP="006012B0">
            <w:pPr>
              <w:spacing w:after="0" w:line="240" w:lineRule="auto"/>
              <w:rPr>
                <w:rFonts w:ascii="Calibri" w:eastAsia="Times New Roman" w:hAnsi="Calibri" w:cs="Calibri"/>
                <w:color w:val="000000"/>
                <w:lang w:val="en-US" w:eastAsia="nb-NO"/>
              </w:rPr>
            </w:pPr>
            <w:r>
              <w:rPr>
                <w:rFonts w:ascii="Calibri" w:eastAsia="Times New Roman" w:hAnsi="Calibri" w:cs="Calibri"/>
                <w:color w:val="000000"/>
                <w:lang w:val="en-US" w:eastAsia="nb-NO"/>
              </w:rPr>
              <w:t>10.</w:t>
            </w:r>
            <w:r w:rsidR="002F4EF1">
              <w:rPr>
                <w:rFonts w:ascii="Calibri" w:eastAsia="Times New Roman" w:hAnsi="Calibri" w:cs="Calibri"/>
                <w:color w:val="000000"/>
                <w:lang w:val="en-US" w:eastAsia="nb-NO"/>
              </w:rPr>
              <w:t>2</w:t>
            </w:r>
          </w:p>
        </w:tc>
        <w:tc>
          <w:tcPr>
            <w:tcW w:w="3239"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9AF4CA2" w14:textId="0D7F080F" w:rsidR="006012B0" w:rsidRPr="0037762B" w:rsidRDefault="006012B0" w:rsidP="006012B0">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themeColor="text1"/>
                <w:lang w:val="en-US" w:eastAsia="nb-NO"/>
              </w:rPr>
              <w:t>The system should support presentation according to the S-52 and S-101 Portrayal Catalog (standard, full, base display) during production</w:t>
            </w:r>
            <w:r w:rsidR="1DC4C490" w:rsidRPr="0037762B">
              <w:rPr>
                <w:rFonts w:ascii="Calibri" w:eastAsia="Times New Roman" w:hAnsi="Calibri" w:cs="Calibri"/>
                <w:color w:val="000000" w:themeColor="text1"/>
                <w:lang w:val="en-US" w:eastAsia="nb-NO"/>
              </w:rPr>
              <w:t>/editing</w:t>
            </w:r>
            <w:r w:rsidRPr="0037762B">
              <w:rPr>
                <w:rFonts w:ascii="Calibri" w:eastAsia="Times New Roman" w:hAnsi="Calibri" w:cs="Calibri"/>
                <w:color w:val="000000" w:themeColor="text1"/>
                <w:lang w:val="en-US" w:eastAsia="nb-NO"/>
              </w:rPr>
              <w:t>.</w:t>
            </w:r>
          </w:p>
        </w:tc>
        <w:tc>
          <w:tcPr>
            <w:tcW w:w="699"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51BA145" w14:textId="77777777" w:rsidR="006012B0" w:rsidRPr="0037762B" w:rsidRDefault="006012B0" w:rsidP="006012B0">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Should</w:t>
            </w:r>
          </w:p>
        </w:tc>
        <w:tc>
          <w:tcPr>
            <w:tcW w:w="498"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75B472A" w14:textId="3575825C" w:rsidR="00F31C77" w:rsidRPr="0037762B" w:rsidRDefault="00F31C77" w:rsidP="006012B0">
            <w:pPr>
              <w:spacing w:after="0" w:line="240" w:lineRule="auto"/>
              <w:rPr>
                <w:rFonts w:ascii="Calibri" w:eastAsia="Times New Roman" w:hAnsi="Calibri" w:cs="Calibri"/>
                <w:color w:val="000000"/>
                <w:lang w:val="en-US" w:eastAsia="nb-NO"/>
              </w:rPr>
            </w:pPr>
          </w:p>
        </w:tc>
      </w:tr>
      <w:tr w:rsidR="00EB4665" w:rsidRPr="0037762B" w14:paraId="45B5F91C" w14:textId="3D005F63" w:rsidTr="001779C9">
        <w:trPr>
          <w:trHeight w:val="1200"/>
        </w:trPr>
        <w:tc>
          <w:tcPr>
            <w:tcW w:w="564" w:type="pct"/>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74DFCDE" w14:textId="765A42A6" w:rsidR="00EB4665" w:rsidRPr="0037762B" w:rsidRDefault="00E239EF" w:rsidP="00EB4665">
            <w:pPr>
              <w:spacing w:after="0" w:line="240" w:lineRule="auto"/>
              <w:rPr>
                <w:rFonts w:ascii="Calibri" w:eastAsia="Times New Roman" w:hAnsi="Calibri" w:cs="Calibri"/>
                <w:color w:val="000000"/>
                <w:lang w:val="en-US" w:eastAsia="nb-NO"/>
              </w:rPr>
            </w:pPr>
            <w:r>
              <w:rPr>
                <w:rFonts w:ascii="Calibri" w:eastAsia="Times New Roman" w:hAnsi="Calibri" w:cs="Calibri"/>
                <w:color w:val="000000"/>
                <w:lang w:val="en-US" w:eastAsia="nb-NO"/>
              </w:rPr>
              <w:t>10.</w:t>
            </w:r>
            <w:r w:rsidR="002F4EF1">
              <w:rPr>
                <w:rFonts w:ascii="Calibri" w:eastAsia="Times New Roman" w:hAnsi="Calibri" w:cs="Calibri"/>
                <w:color w:val="000000"/>
                <w:lang w:val="en-US" w:eastAsia="nb-NO"/>
              </w:rPr>
              <w:t>3</w:t>
            </w:r>
            <w:r w:rsidR="008A6D71">
              <w:rPr>
                <w:rFonts w:ascii="Calibri" w:eastAsia="Times New Roman" w:hAnsi="Calibri" w:cs="Calibri"/>
                <w:color w:val="000000"/>
                <w:lang w:val="en-US" w:eastAsia="nb-NO"/>
              </w:rPr>
              <w:t>*</w:t>
            </w:r>
          </w:p>
        </w:tc>
        <w:tc>
          <w:tcPr>
            <w:tcW w:w="3239"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5EA88D8" w14:textId="77777777" w:rsidR="00EB4665" w:rsidRPr="0037762B" w:rsidRDefault="00EB4665" w:rsidP="00EB4665">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 xml:space="preserve">Rounding rules: it must be possible to adjust the number of decimal points for objects such as soundings, underwater rocks, obstructions and wrecks and any rounding must be towards the safe side both when data is entered in the </w:t>
            </w:r>
            <w:r w:rsidRPr="0037762B">
              <w:rPr>
                <w:rFonts w:ascii="Calibri" w:eastAsia="Times New Roman" w:hAnsi="Calibri" w:cs="Calibri"/>
                <w:color w:val="000000"/>
                <w:lang w:val="en-US" w:eastAsia="nb-NO"/>
              </w:rPr>
              <w:lastRenderedPageBreak/>
              <w:t>system and during map production. Rules should be adjustable for different depth intervals.</w:t>
            </w:r>
          </w:p>
        </w:tc>
        <w:tc>
          <w:tcPr>
            <w:tcW w:w="699"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190A927" w14:textId="77777777" w:rsidR="00EB4665" w:rsidRPr="0037762B" w:rsidRDefault="00EB4665" w:rsidP="00EB4665">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lastRenderedPageBreak/>
              <w:t>Should</w:t>
            </w:r>
          </w:p>
        </w:tc>
        <w:tc>
          <w:tcPr>
            <w:tcW w:w="498"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810F4F5" w14:textId="6415F559" w:rsidR="00EB4665" w:rsidRPr="0037762B" w:rsidRDefault="00EB4665" w:rsidP="00EB4665">
            <w:pPr>
              <w:spacing w:after="0" w:line="240" w:lineRule="auto"/>
              <w:rPr>
                <w:rFonts w:ascii="Calibri" w:eastAsia="Times New Roman" w:hAnsi="Calibri" w:cs="Calibri"/>
                <w:color w:val="000000"/>
                <w:lang w:val="en-US" w:eastAsia="nb-NO"/>
              </w:rPr>
            </w:pPr>
          </w:p>
        </w:tc>
      </w:tr>
      <w:tr w:rsidR="00EB4665" w:rsidRPr="0037762B" w14:paraId="09D4F8D9" w14:textId="21D04BC2" w:rsidTr="001779C9">
        <w:trPr>
          <w:trHeight w:val="300"/>
        </w:trPr>
        <w:tc>
          <w:tcPr>
            <w:tcW w:w="564" w:type="pct"/>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71228CFF" w14:textId="63FFA774" w:rsidR="00EB4665" w:rsidRPr="0037762B" w:rsidRDefault="00E239EF" w:rsidP="00EB4665">
            <w:pPr>
              <w:spacing w:after="0" w:line="240" w:lineRule="auto"/>
              <w:rPr>
                <w:rFonts w:ascii="Calibri" w:eastAsia="Times New Roman" w:hAnsi="Calibri" w:cs="Calibri"/>
                <w:color w:val="000000"/>
                <w:lang w:val="en-US" w:eastAsia="nb-NO"/>
              </w:rPr>
            </w:pPr>
            <w:r>
              <w:rPr>
                <w:rFonts w:ascii="Calibri" w:eastAsia="Times New Roman" w:hAnsi="Calibri" w:cs="Calibri"/>
                <w:color w:val="000000"/>
                <w:lang w:val="en-US" w:eastAsia="nb-NO"/>
              </w:rPr>
              <w:t>10.</w:t>
            </w:r>
            <w:r w:rsidR="002F4EF1">
              <w:rPr>
                <w:rFonts w:ascii="Calibri" w:eastAsia="Times New Roman" w:hAnsi="Calibri" w:cs="Calibri"/>
                <w:color w:val="000000"/>
                <w:lang w:val="en-US" w:eastAsia="nb-NO"/>
              </w:rPr>
              <w:t>4</w:t>
            </w:r>
          </w:p>
        </w:tc>
        <w:tc>
          <w:tcPr>
            <w:tcW w:w="3239"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5880D12" w14:textId="65FF1075" w:rsidR="00EB4665" w:rsidRPr="0037762B" w:rsidRDefault="00EB4665" w:rsidP="00EB4665">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themeColor="text1"/>
                <w:lang w:val="en-US" w:eastAsia="nb-NO"/>
              </w:rPr>
              <w:t xml:space="preserve">The system must support the Norwegian, </w:t>
            </w:r>
            <w:proofErr w:type="spellStart"/>
            <w:r w:rsidRPr="0037762B">
              <w:rPr>
                <w:rFonts w:ascii="Calibri" w:eastAsia="Times New Roman" w:hAnsi="Calibri" w:cs="Calibri"/>
                <w:color w:val="000000" w:themeColor="text1"/>
                <w:lang w:val="en-US" w:eastAsia="nb-NO"/>
              </w:rPr>
              <w:t>Kven</w:t>
            </w:r>
            <w:proofErr w:type="spellEnd"/>
            <w:r w:rsidRPr="0037762B">
              <w:rPr>
                <w:rFonts w:ascii="Calibri" w:eastAsia="Times New Roman" w:hAnsi="Calibri" w:cs="Calibri"/>
                <w:color w:val="000000" w:themeColor="text1"/>
                <w:lang w:val="en-US" w:eastAsia="nb-NO"/>
              </w:rPr>
              <w:t xml:space="preserve"> and Saami alphabet</w:t>
            </w:r>
            <w:r w:rsidR="00CB5E67" w:rsidRPr="0037762B">
              <w:rPr>
                <w:rFonts w:ascii="Calibri" w:eastAsia="Times New Roman" w:hAnsi="Calibri" w:cs="Calibri"/>
                <w:color w:val="000000" w:themeColor="text1"/>
                <w:lang w:val="en-US" w:eastAsia="nb-NO"/>
              </w:rPr>
              <w:t>.</w:t>
            </w:r>
          </w:p>
        </w:tc>
        <w:tc>
          <w:tcPr>
            <w:tcW w:w="699"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F6A3DE2" w14:textId="77777777" w:rsidR="00EB4665" w:rsidRPr="0037762B" w:rsidRDefault="00EB4665" w:rsidP="00EB4665">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Must</w:t>
            </w:r>
          </w:p>
        </w:tc>
        <w:tc>
          <w:tcPr>
            <w:tcW w:w="498"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8D2B121" w14:textId="5588F907" w:rsidR="00EB4665" w:rsidRPr="0037762B" w:rsidRDefault="00EB4665" w:rsidP="00EB4665">
            <w:pPr>
              <w:spacing w:after="0" w:line="240" w:lineRule="auto"/>
              <w:rPr>
                <w:rFonts w:ascii="Calibri" w:eastAsia="Times New Roman" w:hAnsi="Calibri" w:cs="Calibri"/>
                <w:color w:val="000000"/>
                <w:lang w:val="en-US" w:eastAsia="nb-NO"/>
              </w:rPr>
            </w:pPr>
          </w:p>
        </w:tc>
      </w:tr>
      <w:tr w:rsidR="00AD0C8B" w:rsidRPr="0037762B" w14:paraId="3EAD4929" w14:textId="59FA73D7" w:rsidTr="001779C9">
        <w:trPr>
          <w:trHeight w:val="600"/>
        </w:trPr>
        <w:tc>
          <w:tcPr>
            <w:tcW w:w="564" w:type="pct"/>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A5B45F8" w14:textId="4EE3669C" w:rsidR="00AD0C8B" w:rsidRPr="0037762B" w:rsidRDefault="00E239EF" w:rsidP="00AD0C8B">
            <w:pPr>
              <w:spacing w:after="0" w:line="240" w:lineRule="auto"/>
              <w:rPr>
                <w:rFonts w:ascii="Calibri" w:eastAsia="Times New Roman" w:hAnsi="Calibri" w:cs="Calibri"/>
                <w:color w:val="000000"/>
                <w:lang w:val="en-US" w:eastAsia="nb-NO"/>
              </w:rPr>
            </w:pPr>
            <w:r>
              <w:rPr>
                <w:rFonts w:ascii="Calibri" w:eastAsia="Times New Roman" w:hAnsi="Calibri" w:cs="Calibri"/>
                <w:color w:val="000000"/>
                <w:lang w:val="en-US" w:eastAsia="nb-NO"/>
              </w:rPr>
              <w:t>10.</w:t>
            </w:r>
            <w:r w:rsidR="002F4EF1">
              <w:rPr>
                <w:rFonts w:ascii="Calibri" w:eastAsia="Times New Roman" w:hAnsi="Calibri" w:cs="Calibri"/>
                <w:color w:val="000000"/>
                <w:lang w:val="en-US" w:eastAsia="nb-NO"/>
              </w:rPr>
              <w:t>5</w:t>
            </w:r>
            <w:r w:rsidR="008A6D71">
              <w:rPr>
                <w:rFonts w:ascii="Calibri" w:eastAsia="Times New Roman" w:hAnsi="Calibri" w:cs="Calibri"/>
                <w:color w:val="000000"/>
                <w:lang w:val="en-US" w:eastAsia="nb-NO"/>
              </w:rPr>
              <w:t>*</w:t>
            </w:r>
          </w:p>
        </w:tc>
        <w:tc>
          <w:tcPr>
            <w:tcW w:w="3239"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A980A38" w14:textId="27F329B5" w:rsidR="00AD0C8B" w:rsidRPr="0037762B" w:rsidRDefault="00AD0C8B" w:rsidP="00AD0C8B">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The system should include a product management view for</w:t>
            </w:r>
            <w:r w:rsidR="008A6D71">
              <w:rPr>
                <w:rFonts w:ascii="Calibri" w:eastAsia="Times New Roman" w:hAnsi="Calibri" w:cs="Calibri"/>
                <w:color w:val="000000"/>
                <w:lang w:val="en-US" w:eastAsia="nb-NO"/>
              </w:rPr>
              <w:t xml:space="preserve"> ENC</w:t>
            </w:r>
            <w:r w:rsidRPr="0037762B">
              <w:rPr>
                <w:rFonts w:ascii="Calibri" w:eastAsia="Times New Roman" w:hAnsi="Calibri" w:cs="Calibri"/>
                <w:color w:val="000000"/>
                <w:lang w:val="en-US" w:eastAsia="nb-NO"/>
              </w:rPr>
              <w:t xml:space="preserve"> providing an overview of all existing products, versions, and publication dates.</w:t>
            </w:r>
          </w:p>
        </w:tc>
        <w:tc>
          <w:tcPr>
            <w:tcW w:w="699"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5CCD8FE" w14:textId="77777777" w:rsidR="00AD0C8B" w:rsidRPr="0037762B" w:rsidRDefault="00AD0C8B" w:rsidP="00AD0C8B">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Should</w:t>
            </w:r>
          </w:p>
        </w:tc>
        <w:tc>
          <w:tcPr>
            <w:tcW w:w="498"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BEE4C59" w14:textId="39724DB8" w:rsidR="00AD0C8B" w:rsidRPr="0037762B" w:rsidRDefault="00AD0C8B" w:rsidP="00AD0C8B">
            <w:pPr>
              <w:spacing w:after="0" w:line="240" w:lineRule="auto"/>
              <w:rPr>
                <w:rFonts w:ascii="Calibri" w:eastAsia="Times New Roman" w:hAnsi="Calibri" w:cs="Calibri"/>
                <w:color w:val="000000"/>
                <w:lang w:val="en-US" w:eastAsia="nb-NO"/>
              </w:rPr>
            </w:pPr>
          </w:p>
        </w:tc>
      </w:tr>
      <w:tr w:rsidR="00AD0C8B" w:rsidRPr="0037762B" w14:paraId="7942ED7F" w14:textId="31EFCCDF" w:rsidTr="001779C9">
        <w:trPr>
          <w:trHeight w:val="300"/>
        </w:trPr>
        <w:tc>
          <w:tcPr>
            <w:tcW w:w="564" w:type="pct"/>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8DC8F46" w14:textId="47AFB961" w:rsidR="00AD0C8B" w:rsidRPr="0037762B" w:rsidRDefault="00E239EF" w:rsidP="00AD0C8B">
            <w:pPr>
              <w:spacing w:after="0" w:line="240" w:lineRule="auto"/>
              <w:rPr>
                <w:rFonts w:ascii="Calibri" w:eastAsia="Times New Roman" w:hAnsi="Calibri" w:cs="Calibri"/>
                <w:color w:val="000000"/>
                <w:lang w:val="en-US" w:eastAsia="nb-NO"/>
              </w:rPr>
            </w:pPr>
            <w:r>
              <w:rPr>
                <w:rFonts w:ascii="Calibri" w:eastAsia="Times New Roman" w:hAnsi="Calibri" w:cs="Calibri"/>
                <w:color w:val="000000"/>
                <w:lang w:val="en-US" w:eastAsia="nb-NO"/>
              </w:rPr>
              <w:t>10.</w:t>
            </w:r>
            <w:r w:rsidR="002F4EF1">
              <w:rPr>
                <w:rFonts w:ascii="Calibri" w:eastAsia="Times New Roman" w:hAnsi="Calibri" w:cs="Calibri"/>
                <w:color w:val="000000"/>
                <w:lang w:val="en-US" w:eastAsia="nb-NO"/>
              </w:rPr>
              <w:t>6</w:t>
            </w:r>
          </w:p>
        </w:tc>
        <w:tc>
          <w:tcPr>
            <w:tcW w:w="3239"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6071410D" w14:textId="1B1EF7B4" w:rsidR="00AD0C8B" w:rsidRPr="0037762B" w:rsidRDefault="00AD0C8B" w:rsidP="00AD0C8B">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themeColor="text1"/>
                <w:lang w:val="en-US" w:eastAsia="nb-NO"/>
              </w:rPr>
              <w:t>The system</w:t>
            </w:r>
            <w:r w:rsidR="00CB5E67" w:rsidRPr="0037762B">
              <w:rPr>
                <w:rFonts w:ascii="Calibri" w:eastAsia="Times New Roman" w:hAnsi="Calibri" w:cs="Calibri"/>
                <w:color w:val="000000" w:themeColor="text1"/>
                <w:lang w:val="en-US" w:eastAsia="nb-NO"/>
              </w:rPr>
              <w:t xml:space="preserve"> must</w:t>
            </w:r>
            <w:r w:rsidRPr="0037762B">
              <w:rPr>
                <w:rFonts w:ascii="Calibri" w:eastAsia="Times New Roman" w:hAnsi="Calibri" w:cs="Calibri"/>
                <w:color w:val="000000" w:themeColor="text1"/>
                <w:lang w:val="en-US" w:eastAsia="nb-NO"/>
              </w:rPr>
              <w:t xml:space="preserve"> be able to handle exact sector lengths and present them correctly according to S-101.</w:t>
            </w:r>
          </w:p>
        </w:tc>
        <w:tc>
          <w:tcPr>
            <w:tcW w:w="699"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73D97AA4" w14:textId="77777777" w:rsidR="00AD0C8B" w:rsidRPr="0037762B" w:rsidRDefault="00AD0C8B" w:rsidP="00AD0C8B">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Must</w:t>
            </w:r>
          </w:p>
        </w:tc>
        <w:tc>
          <w:tcPr>
            <w:tcW w:w="498"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A0B1541" w14:textId="7A2186DB" w:rsidR="00AD0C8B" w:rsidRPr="0037762B" w:rsidRDefault="00AD0C8B" w:rsidP="00AD0C8B">
            <w:pPr>
              <w:spacing w:after="0" w:line="240" w:lineRule="auto"/>
              <w:rPr>
                <w:rFonts w:ascii="Calibri" w:eastAsia="Times New Roman" w:hAnsi="Calibri" w:cs="Calibri"/>
                <w:color w:val="000000"/>
                <w:lang w:val="en-US" w:eastAsia="nb-NO"/>
              </w:rPr>
            </w:pPr>
          </w:p>
        </w:tc>
      </w:tr>
      <w:tr w:rsidR="00AD0C8B" w:rsidRPr="0037762B" w14:paraId="06FB1049" w14:textId="5CF2B9EC" w:rsidTr="001779C9">
        <w:trPr>
          <w:trHeight w:val="600"/>
        </w:trPr>
        <w:tc>
          <w:tcPr>
            <w:tcW w:w="564" w:type="pct"/>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79E0E29" w14:textId="0F5C1349" w:rsidR="00AD0C8B" w:rsidRPr="0037762B" w:rsidRDefault="00E239EF" w:rsidP="00AD0C8B">
            <w:pPr>
              <w:spacing w:after="0" w:line="240" w:lineRule="auto"/>
              <w:rPr>
                <w:rFonts w:ascii="Calibri" w:eastAsia="Times New Roman" w:hAnsi="Calibri" w:cs="Calibri"/>
                <w:color w:val="000000"/>
                <w:lang w:val="en-US" w:eastAsia="nb-NO"/>
              </w:rPr>
            </w:pPr>
            <w:r>
              <w:rPr>
                <w:rFonts w:ascii="Calibri" w:eastAsia="Times New Roman" w:hAnsi="Calibri" w:cs="Calibri"/>
                <w:color w:val="000000"/>
                <w:lang w:val="en-US" w:eastAsia="nb-NO"/>
              </w:rPr>
              <w:t>10.</w:t>
            </w:r>
            <w:r w:rsidR="002F4EF1">
              <w:rPr>
                <w:rFonts w:ascii="Calibri" w:eastAsia="Times New Roman" w:hAnsi="Calibri" w:cs="Calibri"/>
                <w:color w:val="000000"/>
                <w:lang w:val="en-US" w:eastAsia="nb-NO"/>
              </w:rPr>
              <w:t>7</w:t>
            </w:r>
            <w:r w:rsidR="008A6D71">
              <w:rPr>
                <w:rFonts w:ascii="Calibri" w:eastAsia="Times New Roman" w:hAnsi="Calibri" w:cs="Calibri"/>
                <w:color w:val="000000"/>
                <w:lang w:val="en-US" w:eastAsia="nb-NO"/>
              </w:rPr>
              <w:t>*</w:t>
            </w:r>
          </w:p>
        </w:tc>
        <w:tc>
          <w:tcPr>
            <w:tcW w:w="3239"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591F976" w14:textId="65A7EE59" w:rsidR="00AD0C8B" w:rsidRPr="0037762B" w:rsidRDefault="00AD0C8B" w:rsidP="00AD0C8B">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 xml:space="preserve">ENC - dual fuel: It must be able to edit </w:t>
            </w:r>
            <w:proofErr w:type="gramStart"/>
            <w:r w:rsidRPr="0037762B">
              <w:rPr>
                <w:rFonts w:ascii="Calibri" w:eastAsia="Times New Roman" w:hAnsi="Calibri" w:cs="Calibri"/>
                <w:color w:val="000000"/>
                <w:lang w:val="en-US" w:eastAsia="nb-NO"/>
              </w:rPr>
              <w:t>in</w:t>
            </w:r>
            <w:proofErr w:type="gramEnd"/>
            <w:r w:rsidRPr="0037762B">
              <w:rPr>
                <w:rFonts w:ascii="Calibri" w:eastAsia="Times New Roman" w:hAnsi="Calibri" w:cs="Calibri"/>
                <w:color w:val="000000"/>
                <w:lang w:val="en-US" w:eastAsia="nb-NO"/>
              </w:rPr>
              <w:t xml:space="preserve"> one standard and distribute in both standards (new edition and updates).</w:t>
            </w:r>
          </w:p>
        </w:tc>
        <w:tc>
          <w:tcPr>
            <w:tcW w:w="699"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6C1BF10A" w14:textId="6BE3CD3F" w:rsidR="00AD0C8B" w:rsidRPr="0037762B" w:rsidRDefault="00AD0C8B" w:rsidP="00AD0C8B">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Must</w:t>
            </w:r>
          </w:p>
        </w:tc>
        <w:tc>
          <w:tcPr>
            <w:tcW w:w="498"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9A36C19" w14:textId="711C6561" w:rsidR="00AD0C8B" w:rsidRPr="0037762B" w:rsidRDefault="00AD0C8B" w:rsidP="00AD0C8B">
            <w:pPr>
              <w:spacing w:after="0" w:line="240" w:lineRule="auto"/>
              <w:rPr>
                <w:rFonts w:ascii="Calibri" w:eastAsia="Times New Roman" w:hAnsi="Calibri" w:cs="Calibri"/>
                <w:color w:val="000000"/>
                <w:lang w:val="en-US" w:eastAsia="nb-NO"/>
              </w:rPr>
            </w:pPr>
          </w:p>
        </w:tc>
      </w:tr>
      <w:tr w:rsidR="006E5B4C" w:rsidRPr="0037762B" w14:paraId="1F66E696" w14:textId="456D36F6" w:rsidTr="001779C9">
        <w:trPr>
          <w:trHeight w:val="600"/>
        </w:trPr>
        <w:tc>
          <w:tcPr>
            <w:tcW w:w="564" w:type="pct"/>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68AC798A" w14:textId="2EA5C3C5" w:rsidR="006E5B4C" w:rsidRPr="0037762B" w:rsidRDefault="00E239EF" w:rsidP="006E5B4C">
            <w:pPr>
              <w:spacing w:after="0" w:line="240" w:lineRule="auto"/>
              <w:rPr>
                <w:rFonts w:ascii="Calibri" w:eastAsia="Times New Roman" w:hAnsi="Calibri" w:cs="Calibri"/>
                <w:color w:val="000000"/>
                <w:lang w:val="en-US" w:eastAsia="nb-NO"/>
              </w:rPr>
            </w:pPr>
            <w:r>
              <w:rPr>
                <w:rFonts w:ascii="Calibri" w:eastAsia="Times New Roman" w:hAnsi="Calibri" w:cs="Calibri"/>
                <w:color w:val="000000"/>
                <w:lang w:val="en-US" w:eastAsia="nb-NO"/>
              </w:rPr>
              <w:t>10.</w:t>
            </w:r>
            <w:r w:rsidR="002F4EF1">
              <w:rPr>
                <w:rFonts w:ascii="Calibri" w:eastAsia="Times New Roman" w:hAnsi="Calibri" w:cs="Calibri"/>
                <w:color w:val="000000"/>
                <w:lang w:val="en-US" w:eastAsia="nb-NO"/>
              </w:rPr>
              <w:t>8</w:t>
            </w:r>
          </w:p>
        </w:tc>
        <w:tc>
          <w:tcPr>
            <w:tcW w:w="3239"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BBF85BD" w14:textId="77777777" w:rsidR="006E5B4C" w:rsidRPr="0037762B" w:rsidRDefault="006E5B4C" w:rsidP="006E5B4C">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 xml:space="preserve">The system should support opening several windows in the same software to do a </w:t>
            </w:r>
            <w:proofErr w:type="gramStart"/>
            <w:r w:rsidRPr="0037762B">
              <w:rPr>
                <w:rFonts w:ascii="Calibri" w:eastAsia="Times New Roman" w:hAnsi="Calibri" w:cs="Calibri"/>
                <w:color w:val="000000"/>
                <w:lang w:val="en-US" w:eastAsia="nb-NO"/>
              </w:rPr>
              <w:t>side by side</w:t>
            </w:r>
            <w:proofErr w:type="gramEnd"/>
            <w:r w:rsidRPr="0037762B">
              <w:rPr>
                <w:rFonts w:ascii="Calibri" w:eastAsia="Times New Roman" w:hAnsi="Calibri" w:cs="Calibri"/>
                <w:color w:val="000000"/>
                <w:lang w:val="en-US" w:eastAsia="nb-NO"/>
              </w:rPr>
              <w:t xml:space="preserve"> comparison of S-57 and S-101 data.</w:t>
            </w:r>
          </w:p>
        </w:tc>
        <w:tc>
          <w:tcPr>
            <w:tcW w:w="699"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D7A7F00" w14:textId="77777777" w:rsidR="006E5B4C" w:rsidRPr="0037762B" w:rsidRDefault="006E5B4C" w:rsidP="006E5B4C">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Should</w:t>
            </w:r>
          </w:p>
        </w:tc>
        <w:tc>
          <w:tcPr>
            <w:tcW w:w="498"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A9A74C4" w14:textId="696A3CC3" w:rsidR="006E5B4C" w:rsidRPr="0037762B" w:rsidRDefault="006E5B4C" w:rsidP="006E5B4C">
            <w:pPr>
              <w:spacing w:after="0" w:line="240" w:lineRule="auto"/>
              <w:rPr>
                <w:rFonts w:ascii="Calibri" w:eastAsia="Times New Roman" w:hAnsi="Calibri" w:cs="Calibri"/>
                <w:color w:val="000000"/>
                <w:lang w:val="en-US" w:eastAsia="nb-NO"/>
              </w:rPr>
            </w:pPr>
          </w:p>
        </w:tc>
      </w:tr>
      <w:tr w:rsidR="006E5B4C" w:rsidRPr="0037762B" w14:paraId="30E95EB6" w14:textId="76F04D96" w:rsidTr="001779C9">
        <w:trPr>
          <w:trHeight w:val="600"/>
        </w:trPr>
        <w:tc>
          <w:tcPr>
            <w:tcW w:w="564" w:type="pct"/>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9A8DC30" w14:textId="41958701" w:rsidR="006E5B4C" w:rsidRPr="0037762B" w:rsidRDefault="00E239EF" w:rsidP="006E5B4C">
            <w:pPr>
              <w:spacing w:after="0" w:line="240" w:lineRule="auto"/>
              <w:rPr>
                <w:rFonts w:ascii="Calibri" w:eastAsia="Times New Roman" w:hAnsi="Calibri" w:cs="Calibri"/>
                <w:color w:val="000000"/>
                <w:lang w:val="en-US" w:eastAsia="nb-NO"/>
              </w:rPr>
            </w:pPr>
            <w:r>
              <w:rPr>
                <w:rFonts w:ascii="Calibri" w:eastAsia="Times New Roman" w:hAnsi="Calibri" w:cs="Calibri"/>
                <w:color w:val="000000"/>
                <w:lang w:val="en-US" w:eastAsia="nb-NO"/>
              </w:rPr>
              <w:t>10.</w:t>
            </w:r>
            <w:r w:rsidR="002F4EF1">
              <w:rPr>
                <w:rFonts w:ascii="Calibri" w:eastAsia="Times New Roman" w:hAnsi="Calibri" w:cs="Calibri"/>
                <w:color w:val="000000"/>
                <w:lang w:val="en-US" w:eastAsia="nb-NO"/>
              </w:rPr>
              <w:t>9</w:t>
            </w:r>
            <w:r w:rsidR="008A6D71">
              <w:rPr>
                <w:rFonts w:ascii="Calibri" w:eastAsia="Times New Roman" w:hAnsi="Calibri" w:cs="Calibri"/>
                <w:color w:val="000000"/>
                <w:lang w:val="en-US" w:eastAsia="nb-NO"/>
              </w:rPr>
              <w:t>*</w:t>
            </w:r>
          </w:p>
        </w:tc>
        <w:tc>
          <w:tcPr>
            <w:tcW w:w="3239"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6E13F327" w14:textId="77777777" w:rsidR="006E5B4C" w:rsidRPr="0037762B" w:rsidRDefault="006E5B4C" w:rsidP="006E5B4C">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The system should automatically support digital signatures for ENCs and support files when the exchange set is created (S-101 compliant).</w:t>
            </w:r>
          </w:p>
        </w:tc>
        <w:tc>
          <w:tcPr>
            <w:tcW w:w="699"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E641795" w14:textId="77777777" w:rsidR="006E5B4C" w:rsidRPr="0037762B" w:rsidRDefault="006E5B4C" w:rsidP="006E5B4C">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Should</w:t>
            </w:r>
          </w:p>
        </w:tc>
        <w:tc>
          <w:tcPr>
            <w:tcW w:w="498"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6107FC2" w14:textId="2BA9EEDD" w:rsidR="006E5B4C" w:rsidRPr="0037762B" w:rsidRDefault="006E5B4C" w:rsidP="006E5B4C">
            <w:pPr>
              <w:spacing w:after="0" w:line="240" w:lineRule="auto"/>
              <w:rPr>
                <w:rFonts w:ascii="Calibri" w:eastAsia="Times New Roman" w:hAnsi="Calibri" w:cs="Calibri"/>
                <w:color w:val="000000"/>
                <w:lang w:val="en-US" w:eastAsia="nb-NO"/>
              </w:rPr>
            </w:pPr>
          </w:p>
        </w:tc>
      </w:tr>
      <w:tr w:rsidR="006E5B4C" w:rsidRPr="0037762B" w14:paraId="45BE6D0E" w14:textId="0BD1CC38" w:rsidTr="001779C9">
        <w:trPr>
          <w:trHeight w:val="300"/>
        </w:trPr>
        <w:tc>
          <w:tcPr>
            <w:tcW w:w="564" w:type="pct"/>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3E32CB6" w14:textId="7A77C932" w:rsidR="006E5B4C" w:rsidRPr="0037762B" w:rsidRDefault="00E239EF" w:rsidP="006E5B4C">
            <w:pPr>
              <w:spacing w:after="0" w:line="240" w:lineRule="auto"/>
              <w:rPr>
                <w:rFonts w:ascii="Calibri" w:eastAsia="Times New Roman" w:hAnsi="Calibri" w:cs="Calibri"/>
                <w:color w:val="000000"/>
                <w:lang w:val="en-US" w:eastAsia="nb-NO"/>
              </w:rPr>
            </w:pPr>
            <w:r>
              <w:rPr>
                <w:rFonts w:ascii="Calibri" w:eastAsia="Times New Roman" w:hAnsi="Calibri" w:cs="Calibri"/>
                <w:color w:val="000000"/>
                <w:lang w:val="en-US" w:eastAsia="nb-NO"/>
              </w:rPr>
              <w:t>10.</w:t>
            </w:r>
            <w:r w:rsidR="002F4EF1">
              <w:rPr>
                <w:rFonts w:ascii="Calibri" w:eastAsia="Times New Roman" w:hAnsi="Calibri" w:cs="Calibri"/>
                <w:color w:val="000000"/>
                <w:lang w:val="en-US" w:eastAsia="nb-NO"/>
              </w:rPr>
              <w:t>10</w:t>
            </w:r>
          </w:p>
        </w:tc>
        <w:tc>
          <w:tcPr>
            <w:tcW w:w="3239"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D36E542" w14:textId="0A83EB8C" w:rsidR="006E5B4C" w:rsidRPr="00280BE2" w:rsidRDefault="006E5B4C" w:rsidP="006E5B4C">
            <w:pPr>
              <w:spacing w:after="0" w:line="240" w:lineRule="auto"/>
              <w:rPr>
                <w:rFonts w:ascii="Calibri" w:eastAsia="Times New Roman" w:hAnsi="Calibri" w:cs="Calibri"/>
                <w:color w:val="000000"/>
                <w:lang w:val="en-US" w:eastAsia="nb-NO"/>
              </w:rPr>
            </w:pPr>
            <w:r w:rsidRPr="00280BE2">
              <w:rPr>
                <w:rFonts w:ascii="Calibri" w:eastAsia="Times New Roman" w:hAnsi="Calibri" w:cs="Calibri"/>
                <w:color w:val="000000" w:themeColor="text1"/>
                <w:lang w:val="en-US" w:eastAsia="nb-NO"/>
              </w:rPr>
              <w:t>The System must support creation and cancelling of S-57 and S-101 EN cells.</w:t>
            </w:r>
          </w:p>
        </w:tc>
        <w:tc>
          <w:tcPr>
            <w:tcW w:w="699"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7E05F615" w14:textId="77777777" w:rsidR="006E5B4C" w:rsidRPr="00280BE2" w:rsidRDefault="006E5B4C" w:rsidP="006E5B4C">
            <w:pPr>
              <w:spacing w:after="0" w:line="240" w:lineRule="auto"/>
              <w:rPr>
                <w:rFonts w:ascii="Calibri" w:eastAsia="Times New Roman" w:hAnsi="Calibri" w:cs="Calibri"/>
                <w:color w:val="000000"/>
                <w:lang w:val="en-US" w:eastAsia="nb-NO"/>
              </w:rPr>
            </w:pPr>
            <w:r w:rsidRPr="00280BE2">
              <w:rPr>
                <w:rFonts w:ascii="Calibri" w:eastAsia="Times New Roman" w:hAnsi="Calibri" w:cs="Calibri"/>
                <w:color w:val="000000"/>
                <w:lang w:val="en-US" w:eastAsia="nb-NO"/>
              </w:rPr>
              <w:t>Must</w:t>
            </w:r>
          </w:p>
        </w:tc>
        <w:tc>
          <w:tcPr>
            <w:tcW w:w="498"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A9CAF60" w14:textId="313D6EF3" w:rsidR="006E5B4C" w:rsidRPr="0037762B" w:rsidRDefault="006E5B4C" w:rsidP="006E5B4C">
            <w:pPr>
              <w:spacing w:after="0" w:line="240" w:lineRule="auto"/>
              <w:rPr>
                <w:rFonts w:ascii="Calibri" w:eastAsia="Times New Roman" w:hAnsi="Calibri" w:cs="Calibri"/>
                <w:color w:val="000000"/>
                <w:lang w:val="en-US" w:eastAsia="nb-NO"/>
              </w:rPr>
            </w:pPr>
          </w:p>
        </w:tc>
      </w:tr>
      <w:tr w:rsidR="00DE23B5" w:rsidRPr="0037762B" w14:paraId="3955329F" w14:textId="5914BE9A" w:rsidTr="001779C9">
        <w:trPr>
          <w:trHeight w:val="300"/>
        </w:trPr>
        <w:tc>
          <w:tcPr>
            <w:tcW w:w="564" w:type="pct"/>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56A7B71" w14:textId="092B907D" w:rsidR="00DE23B5" w:rsidRPr="0037762B" w:rsidRDefault="00E239EF" w:rsidP="00DE23B5">
            <w:pPr>
              <w:spacing w:after="0" w:line="240" w:lineRule="auto"/>
              <w:rPr>
                <w:rFonts w:ascii="Calibri" w:eastAsia="Times New Roman" w:hAnsi="Calibri" w:cs="Calibri"/>
                <w:color w:val="000000"/>
                <w:lang w:val="en-US" w:eastAsia="nb-NO"/>
              </w:rPr>
            </w:pPr>
            <w:r>
              <w:rPr>
                <w:rFonts w:ascii="Calibri" w:eastAsia="Times New Roman" w:hAnsi="Calibri" w:cs="Calibri"/>
                <w:color w:val="000000"/>
                <w:lang w:val="en-US" w:eastAsia="nb-NO"/>
              </w:rPr>
              <w:t>10.</w:t>
            </w:r>
            <w:r w:rsidR="002F4EF1">
              <w:rPr>
                <w:rFonts w:ascii="Calibri" w:eastAsia="Times New Roman" w:hAnsi="Calibri" w:cs="Calibri"/>
                <w:color w:val="000000"/>
                <w:lang w:val="en-US" w:eastAsia="nb-NO"/>
              </w:rPr>
              <w:t>11</w:t>
            </w:r>
            <w:r w:rsidR="008A6D71">
              <w:rPr>
                <w:rFonts w:ascii="Calibri" w:eastAsia="Times New Roman" w:hAnsi="Calibri" w:cs="Calibri"/>
                <w:color w:val="000000"/>
                <w:lang w:val="en-US" w:eastAsia="nb-NO"/>
              </w:rPr>
              <w:t>*</w:t>
            </w:r>
          </w:p>
        </w:tc>
        <w:tc>
          <w:tcPr>
            <w:tcW w:w="3239"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10E7138" w14:textId="77777777" w:rsidR="00DE23B5" w:rsidRPr="0037762B" w:rsidRDefault="00DE23B5" w:rsidP="00DE23B5">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If the produced ENC cell or ER contains errors, user should have possibility to easily reverse the process.</w:t>
            </w:r>
          </w:p>
        </w:tc>
        <w:tc>
          <w:tcPr>
            <w:tcW w:w="699"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21A6303" w14:textId="77777777" w:rsidR="00DE23B5" w:rsidRPr="0037762B" w:rsidRDefault="00DE23B5" w:rsidP="00DE23B5">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Should</w:t>
            </w:r>
          </w:p>
        </w:tc>
        <w:tc>
          <w:tcPr>
            <w:tcW w:w="498"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95987BE" w14:textId="1CD631E0" w:rsidR="00DE23B5" w:rsidRPr="0037762B" w:rsidRDefault="00DE23B5" w:rsidP="00DE23B5">
            <w:pPr>
              <w:spacing w:after="0" w:line="240" w:lineRule="auto"/>
              <w:rPr>
                <w:rFonts w:ascii="Calibri" w:eastAsia="Times New Roman" w:hAnsi="Calibri" w:cs="Calibri"/>
                <w:color w:val="000000"/>
                <w:lang w:val="en-US" w:eastAsia="nb-NO"/>
              </w:rPr>
            </w:pPr>
          </w:p>
        </w:tc>
      </w:tr>
      <w:tr w:rsidR="00DE23B5" w:rsidRPr="0037762B" w14:paraId="06E32FC5" w14:textId="6CD227D2" w:rsidTr="001779C9">
        <w:trPr>
          <w:trHeight w:val="300"/>
        </w:trPr>
        <w:tc>
          <w:tcPr>
            <w:tcW w:w="564" w:type="pct"/>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483D103" w14:textId="6B2D0AC0" w:rsidR="00DE23B5" w:rsidRPr="002425FE" w:rsidRDefault="00E239EF" w:rsidP="00DE23B5">
            <w:pPr>
              <w:spacing w:after="0" w:line="240" w:lineRule="auto"/>
              <w:rPr>
                <w:rFonts w:ascii="Calibri" w:eastAsia="Times New Roman" w:hAnsi="Calibri" w:cs="Calibri"/>
                <w:color w:val="000000"/>
                <w:lang w:val="en-US" w:eastAsia="nb-NO"/>
              </w:rPr>
            </w:pPr>
            <w:r>
              <w:rPr>
                <w:rFonts w:ascii="Calibri" w:eastAsia="Times New Roman" w:hAnsi="Calibri" w:cs="Calibri"/>
                <w:color w:val="000000"/>
                <w:lang w:val="en-US" w:eastAsia="nb-NO"/>
              </w:rPr>
              <w:t>10.</w:t>
            </w:r>
            <w:r w:rsidR="002F4EF1">
              <w:rPr>
                <w:rFonts w:ascii="Calibri" w:eastAsia="Times New Roman" w:hAnsi="Calibri" w:cs="Calibri"/>
                <w:color w:val="000000"/>
                <w:lang w:val="en-US" w:eastAsia="nb-NO"/>
              </w:rPr>
              <w:t>12</w:t>
            </w:r>
            <w:r w:rsidR="008A6D71">
              <w:rPr>
                <w:rFonts w:ascii="Calibri" w:eastAsia="Times New Roman" w:hAnsi="Calibri" w:cs="Calibri"/>
                <w:color w:val="000000"/>
                <w:lang w:val="en-US" w:eastAsia="nb-NO"/>
              </w:rPr>
              <w:t>*</w:t>
            </w:r>
          </w:p>
        </w:tc>
        <w:tc>
          <w:tcPr>
            <w:tcW w:w="3239"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FF60C00" w14:textId="77777777" w:rsidR="00DE23B5" w:rsidRPr="002425FE" w:rsidRDefault="00DE23B5" w:rsidP="00DE23B5">
            <w:pPr>
              <w:spacing w:after="0" w:line="240" w:lineRule="auto"/>
              <w:rPr>
                <w:rFonts w:ascii="Calibri" w:eastAsia="Times New Roman" w:hAnsi="Calibri" w:cs="Calibri"/>
                <w:color w:val="000000"/>
                <w:lang w:val="en-US" w:eastAsia="nb-NO"/>
              </w:rPr>
            </w:pPr>
            <w:r w:rsidRPr="002425FE">
              <w:rPr>
                <w:rFonts w:ascii="Calibri" w:eastAsia="Times New Roman" w:hAnsi="Calibri" w:cs="Calibri"/>
                <w:color w:val="000000"/>
                <w:lang w:val="en-US" w:eastAsia="nb-NO"/>
              </w:rPr>
              <w:t>The system must be capable of handling any support file allowed by S-57 and S-101.</w:t>
            </w:r>
          </w:p>
        </w:tc>
        <w:tc>
          <w:tcPr>
            <w:tcW w:w="699"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D372069" w14:textId="77777777" w:rsidR="00DE23B5" w:rsidRPr="002425FE" w:rsidRDefault="00DE23B5" w:rsidP="00DE23B5">
            <w:pPr>
              <w:spacing w:after="0" w:line="240" w:lineRule="auto"/>
              <w:rPr>
                <w:rFonts w:ascii="Calibri" w:eastAsia="Times New Roman" w:hAnsi="Calibri" w:cs="Calibri"/>
                <w:color w:val="000000"/>
                <w:lang w:val="en-US" w:eastAsia="nb-NO"/>
              </w:rPr>
            </w:pPr>
            <w:r w:rsidRPr="002425FE">
              <w:rPr>
                <w:rFonts w:ascii="Calibri" w:eastAsia="Times New Roman" w:hAnsi="Calibri" w:cs="Calibri"/>
                <w:color w:val="000000"/>
                <w:lang w:val="en-US" w:eastAsia="nb-NO"/>
              </w:rPr>
              <w:t>Must</w:t>
            </w:r>
          </w:p>
        </w:tc>
        <w:tc>
          <w:tcPr>
            <w:tcW w:w="498"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DE40D32" w14:textId="604430CB" w:rsidR="00DE23B5" w:rsidRPr="0037762B" w:rsidRDefault="00DE23B5" w:rsidP="00DE23B5">
            <w:pPr>
              <w:spacing w:after="0" w:line="240" w:lineRule="auto"/>
              <w:rPr>
                <w:rFonts w:ascii="Calibri" w:eastAsia="Times New Roman" w:hAnsi="Calibri" w:cs="Calibri"/>
                <w:color w:val="000000"/>
                <w:lang w:val="en-US" w:eastAsia="nb-NO"/>
              </w:rPr>
            </w:pPr>
          </w:p>
        </w:tc>
      </w:tr>
      <w:tr w:rsidR="00045A5C" w:rsidRPr="0037762B" w14:paraId="61E5F1E1" w14:textId="03C3F5DF" w:rsidTr="001779C9">
        <w:trPr>
          <w:trHeight w:val="900"/>
        </w:trPr>
        <w:tc>
          <w:tcPr>
            <w:tcW w:w="564" w:type="pct"/>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4AC40F4" w14:textId="0455E720" w:rsidR="00045A5C" w:rsidRPr="0037762B" w:rsidRDefault="00E239EF" w:rsidP="00045A5C">
            <w:pPr>
              <w:spacing w:after="0" w:line="240" w:lineRule="auto"/>
              <w:rPr>
                <w:rFonts w:ascii="Calibri" w:eastAsia="Times New Roman" w:hAnsi="Calibri" w:cs="Calibri"/>
                <w:color w:val="000000"/>
                <w:lang w:val="en-US" w:eastAsia="nb-NO"/>
              </w:rPr>
            </w:pPr>
            <w:r>
              <w:rPr>
                <w:rFonts w:ascii="Calibri" w:eastAsia="Times New Roman" w:hAnsi="Calibri" w:cs="Calibri"/>
                <w:color w:val="000000"/>
                <w:lang w:val="en-US" w:eastAsia="nb-NO"/>
              </w:rPr>
              <w:t>10.</w:t>
            </w:r>
            <w:r w:rsidR="002F4EF1">
              <w:rPr>
                <w:rFonts w:ascii="Calibri" w:eastAsia="Times New Roman" w:hAnsi="Calibri" w:cs="Calibri"/>
                <w:color w:val="000000"/>
                <w:lang w:val="en-US" w:eastAsia="nb-NO"/>
              </w:rPr>
              <w:t>13</w:t>
            </w:r>
            <w:r w:rsidR="00BA204A">
              <w:rPr>
                <w:rFonts w:ascii="Calibri" w:eastAsia="Times New Roman" w:hAnsi="Calibri" w:cs="Calibri"/>
                <w:color w:val="000000"/>
                <w:lang w:val="en-US" w:eastAsia="nb-NO"/>
              </w:rPr>
              <w:t>*</w:t>
            </w:r>
          </w:p>
        </w:tc>
        <w:tc>
          <w:tcPr>
            <w:tcW w:w="3239"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6F44A6CE" w14:textId="5035AEDB" w:rsidR="00045A5C" w:rsidRPr="0037762B" w:rsidRDefault="00045A5C" w:rsidP="00045A5C">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 xml:space="preserve">The system must be able to safely smooth and generalize depth contours, depth areas, coastline, land areas and </w:t>
            </w:r>
            <w:proofErr w:type="gramStart"/>
            <w:r w:rsidRPr="0037762B">
              <w:rPr>
                <w:rFonts w:ascii="Calibri" w:eastAsia="Times New Roman" w:hAnsi="Calibri" w:cs="Calibri"/>
                <w:color w:val="000000"/>
                <w:lang w:val="en-US" w:eastAsia="nb-NO"/>
              </w:rPr>
              <w:t>constructed</w:t>
            </w:r>
            <w:proofErr w:type="gramEnd"/>
            <w:r w:rsidRPr="0037762B">
              <w:rPr>
                <w:rFonts w:ascii="Calibri" w:eastAsia="Times New Roman" w:hAnsi="Calibri" w:cs="Calibri"/>
                <w:color w:val="000000"/>
                <w:lang w:val="en-US" w:eastAsia="nb-NO"/>
              </w:rPr>
              <w:t xml:space="preserve"> coastline for different scales towards safe side (e.g. Douglas-Peucker, Mc Master algorithms). This should also be possible for features found in a query or a manually chosen edge. This function must also be available for vector data.</w:t>
            </w:r>
          </w:p>
        </w:tc>
        <w:tc>
          <w:tcPr>
            <w:tcW w:w="699"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7C028B1" w14:textId="0D51266E" w:rsidR="00045A5C" w:rsidRPr="0037762B" w:rsidRDefault="00045A5C" w:rsidP="00045A5C">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Should</w:t>
            </w:r>
          </w:p>
        </w:tc>
        <w:tc>
          <w:tcPr>
            <w:tcW w:w="498"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405E362" w14:textId="3310D475" w:rsidR="00045A5C" w:rsidRPr="0037762B" w:rsidRDefault="00045A5C" w:rsidP="00045A5C">
            <w:pPr>
              <w:spacing w:after="0" w:line="240" w:lineRule="auto"/>
              <w:rPr>
                <w:rFonts w:ascii="Calibri" w:eastAsia="Times New Roman" w:hAnsi="Calibri" w:cs="Calibri"/>
                <w:color w:val="000000"/>
                <w:lang w:val="en-US" w:eastAsia="nb-NO"/>
              </w:rPr>
            </w:pPr>
          </w:p>
        </w:tc>
      </w:tr>
      <w:tr w:rsidR="00045A5C" w:rsidRPr="0037762B" w14:paraId="619AAE0E" w14:textId="0549320C" w:rsidTr="001779C9">
        <w:trPr>
          <w:trHeight w:val="900"/>
        </w:trPr>
        <w:tc>
          <w:tcPr>
            <w:tcW w:w="564" w:type="pct"/>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D7D2DF0" w14:textId="354BD8BB" w:rsidR="00045A5C" w:rsidRPr="0037762B" w:rsidRDefault="00E239EF" w:rsidP="00045A5C">
            <w:pPr>
              <w:spacing w:after="0" w:line="240" w:lineRule="auto"/>
              <w:rPr>
                <w:rFonts w:ascii="Calibri" w:eastAsia="Times New Roman" w:hAnsi="Calibri" w:cs="Calibri"/>
                <w:color w:val="000000"/>
                <w:lang w:val="en-US" w:eastAsia="nb-NO"/>
              </w:rPr>
            </w:pPr>
            <w:r>
              <w:rPr>
                <w:rFonts w:ascii="Calibri" w:eastAsia="Times New Roman" w:hAnsi="Calibri" w:cs="Calibri"/>
                <w:color w:val="000000"/>
                <w:lang w:val="en-US" w:eastAsia="nb-NO"/>
              </w:rPr>
              <w:t>10.</w:t>
            </w:r>
            <w:r w:rsidR="002F4EF1">
              <w:rPr>
                <w:rFonts w:ascii="Calibri" w:eastAsia="Times New Roman" w:hAnsi="Calibri" w:cs="Calibri"/>
                <w:color w:val="000000"/>
                <w:lang w:val="en-US" w:eastAsia="nb-NO"/>
              </w:rPr>
              <w:t>14</w:t>
            </w:r>
            <w:r w:rsidR="00BA204A">
              <w:rPr>
                <w:rFonts w:ascii="Calibri" w:eastAsia="Times New Roman" w:hAnsi="Calibri" w:cs="Calibri"/>
                <w:color w:val="000000"/>
                <w:lang w:val="en-US" w:eastAsia="nb-NO"/>
              </w:rPr>
              <w:t>*</w:t>
            </w:r>
          </w:p>
        </w:tc>
        <w:tc>
          <w:tcPr>
            <w:tcW w:w="3239"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6582AED" w14:textId="474995F2" w:rsidR="00045A5C" w:rsidRPr="0037762B" w:rsidRDefault="00045A5C" w:rsidP="00045A5C">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It should be possible to easily merge isolated shallower depth areas of matching attributes with each other or larger appropriate depth areas. It would also be appreciated to have a tool where areas can b</w:t>
            </w:r>
            <w:r w:rsidR="005263FD">
              <w:rPr>
                <w:rFonts w:ascii="Calibri" w:eastAsia="Times New Roman" w:hAnsi="Calibri" w:cs="Calibri"/>
                <w:color w:val="000000"/>
                <w:lang w:val="en-US" w:eastAsia="nb-NO"/>
              </w:rPr>
              <w:t>e</w:t>
            </w:r>
            <w:r w:rsidRPr="0037762B">
              <w:rPr>
                <w:rFonts w:ascii="Calibri" w:eastAsia="Times New Roman" w:hAnsi="Calibri" w:cs="Calibri"/>
                <w:color w:val="000000"/>
                <w:lang w:val="en-US" w:eastAsia="nb-NO"/>
              </w:rPr>
              <w:t xml:space="preserve"> selected to be automatically merged.</w:t>
            </w:r>
          </w:p>
        </w:tc>
        <w:tc>
          <w:tcPr>
            <w:tcW w:w="699"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F739EAB" w14:textId="77777777" w:rsidR="00045A5C" w:rsidRPr="0037762B" w:rsidRDefault="00045A5C" w:rsidP="00045A5C">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Should</w:t>
            </w:r>
          </w:p>
        </w:tc>
        <w:tc>
          <w:tcPr>
            <w:tcW w:w="498"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FD98776" w14:textId="27B357E2" w:rsidR="00045A5C" w:rsidRPr="0037762B" w:rsidRDefault="00045A5C" w:rsidP="00045A5C">
            <w:pPr>
              <w:spacing w:after="0" w:line="240" w:lineRule="auto"/>
              <w:rPr>
                <w:rFonts w:ascii="Calibri" w:eastAsia="Times New Roman" w:hAnsi="Calibri" w:cs="Calibri"/>
                <w:color w:val="000000"/>
                <w:lang w:val="en-US" w:eastAsia="nb-NO"/>
              </w:rPr>
            </w:pPr>
          </w:p>
        </w:tc>
      </w:tr>
      <w:tr w:rsidR="00045A5C" w:rsidRPr="0037762B" w14:paraId="6B30D4C8" w14:textId="7EC37E6E" w:rsidTr="001779C9">
        <w:trPr>
          <w:trHeight w:val="1200"/>
        </w:trPr>
        <w:tc>
          <w:tcPr>
            <w:tcW w:w="564" w:type="pct"/>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614482D" w14:textId="07396E97" w:rsidR="00045A5C" w:rsidRPr="0037762B" w:rsidRDefault="00E239EF" w:rsidP="00045A5C">
            <w:pPr>
              <w:spacing w:after="0" w:line="240" w:lineRule="auto"/>
              <w:rPr>
                <w:rFonts w:ascii="Calibri" w:eastAsia="Times New Roman" w:hAnsi="Calibri" w:cs="Calibri"/>
                <w:color w:val="000000"/>
                <w:lang w:val="en-US" w:eastAsia="nb-NO"/>
              </w:rPr>
            </w:pPr>
            <w:r>
              <w:rPr>
                <w:rFonts w:ascii="Calibri" w:eastAsia="Times New Roman" w:hAnsi="Calibri" w:cs="Calibri"/>
                <w:color w:val="000000"/>
                <w:lang w:val="en-US" w:eastAsia="nb-NO"/>
              </w:rPr>
              <w:t>10.</w:t>
            </w:r>
            <w:r w:rsidR="002F4EF1">
              <w:rPr>
                <w:rFonts w:ascii="Calibri" w:eastAsia="Times New Roman" w:hAnsi="Calibri" w:cs="Calibri"/>
                <w:color w:val="000000"/>
                <w:lang w:val="en-US" w:eastAsia="nb-NO"/>
              </w:rPr>
              <w:t>15</w:t>
            </w:r>
            <w:r w:rsidR="00BA204A">
              <w:rPr>
                <w:rFonts w:ascii="Calibri" w:eastAsia="Times New Roman" w:hAnsi="Calibri" w:cs="Calibri"/>
                <w:color w:val="000000"/>
                <w:lang w:val="en-US" w:eastAsia="nb-NO"/>
              </w:rPr>
              <w:t>*</w:t>
            </w:r>
          </w:p>
        </w:tc>
        <w:tc>
          <w:tcPr>
            <w:tcW w:w="3239"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32187D7" w14:textId="77777777" w:rsidR="00045A5C" w:rsidRPr="0037762B" w:rsidRDefault="00045A5C" w:rsidP="00045A5C">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 xml:space="preserve">The system should be able to automatically generalize data from one usage band to the next while ensuring consistency between usage bands is maintained. The parameters of generalization should be manually adjustable. Identical parameters should consistently yield identical </w:t>
            </w:r>
            <w:proofErr w:type="gramStart"/>
            <w:r w:rsidRPr="0037762B">
              <w:rPr>
                <w:rFonts w:ascii="Calibri" w:eastAsia="Times New Roman" w:hAnsi="Calibri" w:cs="Calibri"/>
                <w:color w:val="000000"/>
                <w:lang w:val="en-US" w:eastAsia="nb-NO"/>
              </w:rPr>
              <w:t>result</w:t>
            </w:r>
            <w:proofErr w:type="gramEnd"/>
            <w:r w:rsidRPr="0037762B">
              <w:rPr>
                <w:rFonts w:ascii="Calibri" w:eastAsia="Times New Roman" w:hAnsi="Calibri" w:cs="Calibri"/>
                <w:color w:val="000000"/>
                <w:lang w:val="en-US" w:eastAsia="nb-NO"/>
              </w:rPr>
              <w:t xml:space="preserve"> if run on identical data. This function must also be available for vector data and </w:t>
            </w:r>
            <w:proofErr w:type="gramStart"/>
            <w:r w:rsidRPr="0037762B">
              <w:rPr>
                <w:rFonts w:ascii="Calibri" w:eastAsia="Times New Roman" w:hAnsi="Calibri" w:cs="Calibri"/>
                <w:color w:val="000000"/>
                <w:lang w:val="en-US" w:eastAsia="nb-NO"/>
              </w:rPr>
              <w:t>has to</w:t>
            </w:r>
            <w:proofErr w:type="gramEnd"/>
            <w:r w:rsidRPr="0037762B">
              <w:rPr>
                <w:rFonts w:ascii="Calibri" w:eastAsia="Times New Roman" w:hAnsi="Calibri" w:cs="Calibri"/>
                <w:color w:val="000000"/>
                <w:lang w:val="en-US" w:eastAsia="nb-NO"/>
              </w:rPr>
              <w:t xml:space="preserve"> be shoal biased.</w:t>
            </w:r>
          </w:p>
        </w:tc>
        <w:tc>
          <w:tcPr>
            <w:tcW w:w="699"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865245D" w14:textId="77777777" w:rsidR="00045A5C" w:rsidRPr="0037762B" w:rsidRDefault="00045A5C" w:rsidP="00045A5C">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Should</w:t>
            </w:r>
          </w:p>
        </w:tc>
        <w:tc>
          <w:tcPr>
            <w:tcW w:w="498"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8C8A0CD" w14:textId="263F489A" w:rsidR="00045A5C" w:rsidRPr="0037762B" w:rsidRDefault="00045A5C" w:rsidP="00045A5C">
            <w:pPr>
              <w:spacing w:after="0" w:line="240" w:lineRule="auto"/>
              <w:rPr>
                <w:rFonts w:ascii="Calibri" w:eastAsia="Times New Roman" w:hAnsi="Calibri" w:cs="Calibri"/>
                <w:color w:val="000000"/>
                <w:lang w:val="en-US" w:eastAsia="nb-NO"/>
              </w:rPr>
            </w:pPr>
          </w:p>
        </w:tc>
      </w:tr>
      <w:tr w:rsidR="00045A5C" w:rsidRPr="0037762B" w14:paraId="424158C8" w14:textId="6D110450" w:rsidTr="001779C9">
        <w:trPr>
          <w:trHeight w:val="900"/>
        </w:trPr>
        <w:tc>
          <w:tcPr>
            <w:tcW w:w="564" w:type="pct"/>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B5FE40F" w14:textId="5B245FFF" w:rsidR="00045A5C" w:rsidRPr="0037762B" w:rsidRDefault="00E239EF" w:rsidP="00045A5C">
            <w:pPr>
              <w:spacing w:after="0" w:line="240" w:lineRule="auto"/>
              <w:rPr>
                <w:rFonts w:ascii="Calibri" w:eastAsia="Times New Roman" w:hAnsi="Calibri" w:cs="Calibri"/>
                <w:color w:val="000000"/>
                <w:lang w:val="en-US" w:eastAsia="nb-NO"/>
              </w:rPr>
            </w:pPr>
            <w:r>
              <w:rPr>
                <w:rFonts w:ascii="Calibri" w:eastAsia="Times New Roman" w:hAnsi="Calibri" w:cs="Calibri"/>
                <w:color w:val="000000"/>
                <w:lang w:val="en-US" w:eastAsia="nb-NO"/>
              </w:rPr>
              <w:t>10.</w:t>
            </w:r>
            <w:r w:rsidR="002F4EF1">
              <w:rPr>
                <w:rFonts w:ascii="Calibri" w:eastAsia="Times New Roman" w:hAnsi="Calibri" w:cs="Calibri"/>
                <w:color w:val="000000"/>
                <w:lang w:val="en-US" w:eastAsia="nb-NO"/>
              </w:rPr>
              <w:t>16</w:t>
            </w:r>
            <w:r w:rsidR="00BA204A">
              <w:rPr>
                <w:rFonts w:ascii="Calibri" w:eastAsia="Times New Roman" w:hAnsi="Calibri" w:cs="Calibri"/>
                <w:color w:val="000000"/>
                <w:lang w:val="en-US" w:eastAsia="nb-NO"/>
              </w:rPr>
              <w:t>*</w:t>
            </w:r>
          </w:p>
        </w:tc>
        <w:tc>
          <w:tcPr>
            <w:tcW w:w="3239"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8BCE067" w14:textId="4F8AE85D" w:rsidR="00045A5C" w:rsidRPr="0037762B" w:rsidRDefault="00045A5C" w:rsidP="00045A5C">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 xml:space="preserve">The system should be able to fill </w:t>
            </w:r>
            <w:proofErr w:type="gramStart"/>
            <w:r w:rsidRPr="0037762B">
              <w:rPr>
                <w:rFonts w:ascii="Calibri" w:eastAsia="Times New Roman" w:hAnsi="Calibri" w:cs="Calibri"/>
                <w:color w:val="000000"/>
                <w:lang w:val="en-US" w:eastAsia="nb-NO"/>
              </w:rPr>
              <w:t>inn</w:t>
            </w:r>
            <w:proofErr w:type="gramEnd"/>
            <w:r w:rsidRPr="0037762B">
              <w:rPr>
                <w:rFonts w:ascii="Calibri" w:eastAsia="Times New Roman" w:hAnsi="Calibri" w:cs="Calibri"/>
                <w:color w:val="000000"/>
                <w:lang w:val="en-US" w:eastAsia="nb-NO"/>
              </w:rPr>
              <w:t xml:space="preserve"> holes in topology created by deleting TG1 objects from surrounding </w:t>
            </w:r>
            <w:proofErr w:type="gramStart"/>
            <w:r w:rsidRPr="0037762B">
              <w:rPr>
                <w:rFonts w:ascii="Calibri" w:eastAsia="Times New Roman" w:hAnsi="Calibri" w:cs="Calibri"/>
                <w:color w:val="000000"/>
                <w:lang w:val="en-US" w:eastAsia="nb-NO"/>
              </w:rPr>
              <w:t>object</w:t>
            </w:r>
            <w:proofErr w:type="gramEnd"/>
            <w:r w:rsidRPr="0037762B">
              <w:rPr>
                <w:rFonts w:ascii="Calibri" w:eastAsia="Times New Roman" w:hAnsi="Calibri" w:cs="Calibri"/>
                <w:color w:val="000000"/>
                <w:lang w:val="en-US" w:eastAsia="nb-NO"/>
              </w:rPr>
              <w:t>. E.g.</w:t>
            </w:r>
            <w:r w:rsidR="00013F29">
              <w:rPr>
                <w:rFonts w:ascii="Calibri" w:eastAsia="Times New Roman" w:hAnsi="Calibri" w:cs="Calibri"/>
                <w:color w:val="000000"/>
                <w:lang w:val="en-US" w:eastAsia="nb-NO"/>
              </w:rPr>
              <w:t xml:space="preserve"> </w:t>
            </w:r>
            <w:r w:rsidRPr="0037762B">
              <w:rPr>
                <w:rFonts w:ascii="Calibri" w:eastAsia="Times New Roman" w:hAnsi="Calibri" w:cs="Calibri"/>
                <w:color w:val="000000"/>
                <w:lang w:val="en-US" w:eastAsia="nb-NO"/>
              </w:rPr>
              <w:t xml:space="preserve">if a 20-30m DEPARE is </w:t>
            </w:r>
            <w:proofErr w:type="gramStart"/>
            <w:r w:rsidRPr="0037762B">
              <w:rPr>
                <w:rFonts w:ascii="Calibri" w:eastAsia="Times New Roman" w:hAnsi="Calibri" w:cs="Calibri"/>
                <w:color w:val="000000"/>
                <w:lang w:val="en-US" w:eastAsia="nb-NO"/>
              </w:rPr>
              <w:t>completely surrounded</w:t>
            </w:r>
            <w:proofErr w:type="gramEnd"/>
            <w:r w:rsidRPr="0037762B">
              <w:rPr>
                <w:rFonts w:ascii="Calibri" w:eastAsia="Times New Roman" w:hAnsi="Calibri" w:cs="Calibri"/>
                <w:color w:val="000000"/>
                <w:lang w:val="en-US" w:eastAsia="nb-NO"/>
              </w:rPr>
              <w:t xml:space="preserve"> by one 15-20m DEPARE and the 20-30m DEPARE is deleted, the hole shall be filled with the 15-20m DEPARE.</w:t>
            </w:r>
          </w:p>
        </w:tc>
        <w:tc>
          <w:tcPr>
            <w:tcW w:w="699"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0F997CD" w14:textId="77777777" w:rsidR="00045A5C" w:rsidRPr="0037762B" w:rsidRDefault="00045A5C" w:rsidP="00045A5C">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Should</w:t>
            </w:r>
          </w:p>
        </w:tc>
        <w:tc>
          <w:tcPr>
            <w:tcW w:w="498"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FF081B6" w14:textId="64D10B11" w:rsidR="00045A5C" w:rsidRPr="0037762B" w:rsidRDefault="00045A5C" w:rsidP="00045A5C">
            <w:pPr>
              <w:spacing w:after="0" w:line="240" w:lineRule="auto"/>
              <w:rPr>
                <w:rFonts w:ascii="Calibri" w:eastAsia="Times New Roman" w:hAnsi="Calibri" w:cs="Calibri"/>
                <w:color w:val="000000"/>
                <w:lang w:val="en-US" w:eastAsia="nb-NO"/>
              </w:rPr>
            </w:pPr>
          </w:p>
        </w:tc>
      </w:tr>
      <w:tr w:rsidR="00045A5C" w:rsidRPr="0037762B" w14:paraId="449339E8" w14:textId="047D6D76" w:rsidTr="001779C9">
        <w:trPr>
          <w:trHeight w:val="300"/>
        </w:trPr>
        <w:tc>
          <w:tcPr>
            <w:tcW w:w="564" w:type="pct"/>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FF7CB2B" w14:textId="5D1C3137" w:rsidR="00045A5C" w:rsidRPr="002A29E1" w:rsidRDefault="00E239EF" w:rsidP="00045A5C">
            <w:pPr>
              <w:spacing w:after="0" w:line="240" w:lineRule="auto"/>
              <w:rPr>
                <w:rFonts w:ascii="Calibri" w:eastAsia="Times New Roman" w:hAnsi="Calibri" w:cs="Calibri"/>
                <w:color w:val="000000"/>
                <w:lang w:val="en-US" w:eastAsia="nb-NO"/>
              </w:rPr>
            </w:pPr>
            <w:r>
              <w:rPr>
                <w:rFonts w:ascii="Calibri" w:eastAsia="Times New Roman" w:hAnsi="Calibri" w:cs="Calibri"/>
                <w:color w:val="000000"/>
                <w:lang w:val="en-US" w:eastAsia="nb-NO"/>
              </w:rPr>
              <w:lastRenderedPageBreak/>
              <w:t>10.</w:t>
            </w:r>
            <w:r w:rsidR="002F4EF1">
              <w:rPr>
                <w:rFonts w:ascii="Calibri" w:eastAsia="Times New Roman" w:hAnsi="Calibri" w:cs="Calibri"/>
                <w:color w:val="000000"/>
                <w:lang w:val="en-US" w:eastAsia="nb-NO"/>
              </w:rPr>
              <w:t>17</w:t>
            </w:r>
          </w:p>
        </w:tc>
        <w:tc>
          <w:tcPr>
            <w:tcW w:w="3239"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03A1AA5" w14:textId="77777777" w:rsidR="00045A5C" w:rsidRPr="002A29E1" w:rsidRDefault="00045A5C" w:rsidP="00045A5C">
            <w:pPr>
              <w:spacing w:after="0" w:line="240" w:lineRule="auto"/>
              <w:rPr>
                <w:rFonts w:ascii="Calibri" w:eastAsia="Times New Roman" w:hAnsi="Calibri" w:cs="Calibri"/>
                <w:color w:val="000000"/>
                <w:lang w:val="en-US" w:eastAsia="nb-NO"/>
              </w:rPr>
            </w:pPr>
            <w:r w:rsidRPr="002A29E1">
              <w:rPr>
                <w:rFonts w:ascii="Calibri" w:eastAsia="Times New Roman" w:hAnsi="Calibri" w:cs="Calibri"/>
                <w:color w:val="000000"/>
                <w:lang w:val="en-US" w:eastAsia="nb-NO"/>
              </w:rPr>
              <w:t>The system allows the compilation scale of an ENC to be changed.</w:t>
            </w:r>
          </w:p>
        </w:tc>
        <w:tc>
          <w:tcPr>
            <w:tcW w:w="699"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01D069C" w14:textId="77777777" w:rsidR="00045A5C" w:rsidRPr="002A29E1" w:rsidRDefault="00045A5C" w:rsidP="00045A5C">
            <w:pPr>
              <w:spacing w:after="0" w:line="240" w:lineRule="auto"/>
              <w:rPr>
                <w:rFonts w:ascii="Calibri" w:eastAsia="Times New Roman" w:hAnsi="Calibri" w:cs="Calibri"/>
                <w:color w:val="000000"/>
                <w:lang w:val="en-US" w:eastAsia="nb-NO"/>
              </w:rPr>
            </w:pPr>
            <w:r w:rsidRPr="002A29E1">
              <w:rPr>
                <w:rFonts w:ascii="Calibri" w:eastAsia="Times New Roman" w:hAnsi="Calibri" w:cs="Calibri"/>
                <w:color w:val="000000"/>
                <w:lang w:val="en-US" w:eastAsia="nb-NO"/>
              </w:rPr>
              <w:t>Must</w:t>
            </w:r>
          </w:p>
        </w:tc>
        <w:tc>
          <w:tcPr>
            <w:tcW w:w="498"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B059DF8" w14:textId="42A2842F" w:rsidR="00045A5C" w:rsidRPr="0037762B" w:rsidRDefault="00045A5C" w:rsidP="00045A5C">
            <w:pPr>
              <w:spacing w:after="0" w:line="240" w:lineRule="auto"/>
              <w:rPr>
                <w:rFonts w:ascii="Calibri" w:eastAsia="Times New Roman" w:hAnsi="Calibri" w:cs="Calibri"/>
                <w:color w:val="000000"/>
                <w:lang w:val="en-US" w:eastAsia="nb-NO"/>
              </w:rPr>
            </w:pPr>
          </w:p>
        </w:tc>
      </w:tr>
      <w:tr w:rsidR="00045A5C" w:rsidRPr="0037762B" w14:paraId="6ACE0F21" w14:textId="7EAB42B0" w:rsidTr="001779C9">
        <w:trPr>
          <w:trHeight w:val="900"/>
        </w:trPr>
        <w:tc>
          <w:tcPr>
            <w:tcW w:w="564" w:type="pct"/>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F214BB3" w14:textId="0CE2A5B9" w:rsidR="00045A5C" w:rsidRPr="0037762B" w:rsidRDefault="00E239EF" w:rsidP="00045A5C">
            <w:pPr>
              <w:spacing w:after="0" w:line="240" w:lineRule="auto"/>
              <w:rPr>
                <w:rFonts w:ascii="Calibri" w:eastAsia="Times New Roman" w:hAnsi="Calibri" w:cs="Calibri"/>
                <w:color w:val="000000"/>
                <w:lang w:val="en-US" w:eastAsia="nb-NO"/>
              </w:rPr>
            </w:pPr>
            <w:r>
              <w:rPr>
                <w:rFonts w:ascii="Calibri" w:eastAsia="Times New Roman" w:hAnsi="Calibri" w:cs="Calibri"/>
                <w:color w:val="000000"/>
                <w:lang w:val="en-US" w:eastAsia="nb-NO"/>
              </w:rPr>
              <w:t>10.</w:t>
            </w:r>
            <w:r w:rsidR="002F4EF1">
              <w:rPr>
                <w:rFonts w:ascii="Calibri" w:eastAsia="Times New Roman" w:hAnsi="Calibri" w:cs="Calibri"/>
                <w:color w:val="000000"/>
                <w:lang w:val="en-US" w:eastAsia="nb-NO"/>
              </w:rPr>
              <w:t>18</w:t>
            </w:r>
            <w:r w:rsidR="00BA204A">
              <w:rPr>
                <w:rFonts w:ascii="Calibri" w:eastAsia="Times New Roman" w:hAnsi="Calibri" w:cs="Calibri"/>
                <w:color w:val="000000"/>
                <w:lang w:val="en-US" w:eastAsia="nb-NO"/>
              </w:rPr>
              <w:t>*</w:t>
            </w:r>
          </w:p>
        </w:tc>
        <w:tc>
          <w:tcPr>
            <w:tcW w:w="3239"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B620ABD" w14:textId="77777777" w:rsidR="00045A5C" w:rsidRPr="0037762B" w:rsidRDefault="00045A5C" w:rsidP="00045A5C">
            <w:pPr>
              <w:spacing w:after="0" w:line="240" w:lineRule="auto"/>
              <w:rPr>
                <w:rFonts w:ascii="Calibri" w:eastAsia="Times New Roman" w:hAnsi="Calibri" w:cs="Calibri"/>
                <w:color w:val="000000"/>
                <w:lang w:val="en-US" w:eastAsia="nb-NO"/>
              </w:rPr>
            </w:pPr>
            <w:proofErr w:type="spellStart"/>
            <w:r w:rsidRPr="0037762B">
              <w:rPr>
                <w:rFonts w:ascii="Calibri" w:eastAsia="Times New Roman" w:hAnsi="Calibri" w:cs="Calibri"/>
                <w:color w:val="000000"/>
                <w:lang w:val="en-US" w:eastAsia="nb-NO"/>
              </w:rPr>
              <w:t>Scamin</w:t>
            </w:r>
            <w:proofErr w:type="spellEnd"/>
            <w:r w:rsidRPr="0037762B">
              <w:rPr>
                <w:rFonts w:ascii="Calibri" w:eastAsia="Times New Roman" w:hAnsi="Calibri" w:cs="Calibri"/>
                <w:color w:val="000000"/>
                <w:lang w:val="en-US" w:eastAsia="nb-NO"/>
              </w:rPr>
              <w:t xml:space="preserve"> values for features should be added automatically to ENC based on HO's predetermined values. It shall be possible for the operator to modify </w:t>
            </w:r>
            <w:proofErr w:type="spellStart"/>
            <w:r w:rsidRPr="0037762B">
              <w:rPr>
                <w:rFonts w:ascii="Calibri" w:eastAsia="Times New Roman" w:hAnsi="Calibri" w:cs="Calibri"/>
                <w:color w:val="000000"/>
                <w:lang w:val="en-US" w:eastAsia="nb-NO"/>
              </w:rPr>
              <w:t>scamin</w:t>
            </w:r>
            <w:proofErr w:type="spellEnd"/>
            <w:r w:rsidRPr="0037762B">
              <w:rPr>
                <w:rFonts w:ascii="Calibri" w:eastAsia="Times New Roman" w:hAnsi="Calibri" w:cs="Calibri"/>
                <w:color w:val="000000"/>
                <w:lang w:val="en-US" w:eastAsia="nb-NO"/>
              </w:rPr>
              <w:t xml:space="preserve"> values for selected objects. This modification should be stored for future use.</w:t>
            </w:r>
          </w:p>
        </w:tc>
        <w:tc>
          <w:tcPr>
            <w:tcW w:w="699"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B42C00A" w14:textId="77777777" w:rsidR="00045A5C" w:rsidRPr="0037762B" w:rsidRDefault="00045A5C" w:rsidP="00045A5C">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Should</w:t>
            </w:r>
          </w:p>
        </w:tc>
        <w:tc>
          <w:tcPr>
            <w:tcW w:w="498"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C34774E" w14:textId="6FB5E653" w:rsidR="00045A5C" w:rsidRPr="0037762B" w:rsidRDefault="00045A5C" w:rsidP="00045A5C">
            <w:pPr>
              <w:spacing w:after="0" w:line="240" w:lineRule="auto"/>
              <w:rPr>
                <w:rFonts w:ascii="Calibri" w:eastAsia="Times New Roman" w:hAnsi="Calibri" w:cs="Calibri"/>
                <w:color w:val="000000"/>
                <w:lang w:val="en-US" w:eastAsia="nb-NO"/>
              </w:rPr>
            </w:pPr>
          </w:p>
        </w:tc>
      </w:tr>
      <w:tr w:rsidR="00045A5C" w:rsidRPr="0037762B" w14:paraId="6FC5906E" w14:textId="70FB33BE" w:rsidTr="001779C9">
        <w:trPr>
          <w:trHeight w:val="300"/>
        </w:trPr>
        <w:tc>
          <w:tcPr>
            <w:tcW w:w="564" w:type="pct"/>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7E275A79" w14:textId="0820F78A" w:rsidR="00045A5C" w:rsidRPr="0037762B" w:rsidRDefault="00E239EF" w:rsidP="00045A5C">
            <w:pPr>
              <w:spacing w:after="0" w:line="240" w:lineRule="auto"/>
              <w:rPr>
                <w:rFonts w:ascii="Calibri" w:eastAsia="Times New Roman" w:hAnsi="Calibri" w:cs="Calibri"/>
                <w:color w:val="000000"/>
                <w:lang w:val="en-US" w:eastAsia="nb-NO"/>
              </w:rPr>
            </w:pPr>
            <w:r>
              <w:rPr>
                <w:rFonts w:ascii="Calibri" w:eastAsia="Times New Roman" w:hAnsi="Calibri" w:cs="Calibri"/>
                <w:color w:val="000000"/>
                <w:lang w:val="en-US" w:eastAsia="nb-NO"/>
              </w:rPr>
              <w:t>10.</w:t>
            </w:r>
            <w:r w:rsidR="002F4EF1">
              <w:rPr>
                <w:rFonts w:ascii="Calibri" w:eastAsia="Times New Roman" w:hAnsi="Calibri" w:cs="Calibri"/>
                <w:color w:val="000000"/>
                <w:lang w:val="en-US" w:eastAsia="nb-NO"/>
              </w:rPr>
              <w:t>19</w:t>
            </w:r>
            <w:r w:rsidR="000F6537">
              <w:rPr>
                <w:rFonts w:ascii="Calibri" w:eastAsia="Times New Roman" w:hAnsi="Calibri" w:cs="Calibri"/>
                <w:color w:val="000000"/>
                <w:lang w:val="en-US" w:eastAsia="nb-NO"/>
              </w:rPr>
              <w:t>*</w:t>
            </w:r>
          </w:p>
        </w:tc>
        <w:tc>
          <w:tcPr>
            <w:tcW w:w="3239"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6C6CCF7" w14:textId="77777777" w:rsidR="00045A5C" w:rsidRPr="0037762B" w:rsidRDefault="00045A5C" w:rsidP="00045A5C">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It should be possible to publish several changes in one ER-file.</w:t>
            </w:r>
          </w:p>
        </w:tc>
        <w:tc>
          <w:tcPr>
            <w:tcW w:w="699"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3B2070E" w14:textId="77777777" w:rsidR="00045A5C" w:rsidRPr="0037762B" w:rsidRDefault="00045A5C" w:rsidP="00045A5C">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Should</w:t>
            </w:r>
          </w:p>
        </w:tc>
        <w:tc>
          <w:tcPr>
            <w:tcW w:w="498"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7E43CCD" w14:textId="5916EFBF" w:rsidR="00045A5C" w:rsidRPr="0037762B" w:rsidRDefault="00045A5C" w:rsidP="00045A5C">
            <w:pPr>
              <w:spacing w:after="0" w:line="240" w:lineRule="auto"/>
              <w:rPr>
                <w:rFonts w:ascii="Calibri" w:eastAsia="Times New Roman" w:hAnsi="Calibri" w:cs="Calibri"/>
                <w:color w:val="000000"/>
                <w:lang w:val="en-US" w:eastAsia="nb-NO"/>
              </w:rPr>
            </w:pPr>
          </w:p>
        </w:tc>
      </w:tr>
      <w:tr w:rsidR="00045A5C" w:rsidRPr="0037762B" w14:paraId="15D0AE39" w14:textId="452548B9" w:rsidTr="001779C9">
        <w:trPr>
          <w:trHeight w:val="900"/>
        </w:trPr>
        <w:tc>
          <w:tcPr>
            <w:tcW w:w="564" w:type="pct"/>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942BED4" w14:textId="6CB65508" w:rsidR="00045A5C" w:rsidRPr="0037762B" w:rsidRDefault="00E239EF" w:rsidP="00045A5C">
            <w:pPr>
              <w:spacing w:after="0" w:line="240" w:lineRule="auto"/>
              <w:rPr>
                <w:rFonts w:ascii="Calibri" w:eastAsia="Times New Roman" w:hAnsi="Calibri" w:cs="Calibri"/>
                <w:color w:val="000000"/>
                <w:lang w:val="en-US" w:eastAsia="nb-NO"/>
              </w:rPr>
            </w:pPr>
            <w:r>
              <w:rPr>
                <w:rFonts w:ascii="Calibri" w:eastAsia="Times New Roman" w:hAnsi="Calibri" w:cs="Calibri"/>
                <w:color w:val="000000"/>
                <w:lang w:val="en-US" w:eastAsia="nb-NO"/>
              </w:rPr>
              <w:t>10.</w:t>
            </w:r>
            <w:r w:rsidR="002F4EF1">
              <w:rPr>
                <w:rFonts w:ascii="Calibri" w:eastAsia="Times New Roman" w:hAnsi="Calibri" w:cs="Calibri"/>
                <w:color w:val="000000"/>
                <w:lang w:val="en-US" w:eastAsia="nb-NO"/>
              </w:rPr>
              <w:t>20</w:t>
            </w:r>
            <w:r w:rsidR="000F6537">
              <w:rPr>
                <w:rFonts w:ascii="Calibri" w:eastAsia="Times New Roman" w:hAnsi="Calibri" w:cs="Calibri"/>
                <w:color w:val="000000"/>
                <w:lang w:val="en-US" w:eastAsia="nb-NO"/>
              </w:rPr>
              <w:t>*</w:t>
            </w:r>
          </w:p>
        </w:tc>
        <w:tc>
          <w:tcPr>
            <w:tcW w:w="3239"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609F9006" w14:textId="77777777" w:rsidR="00045A5C" w:rsidRPr="0037762B" w:rsidRDefault="00045A5C" w:rsidP="00045A5C">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 xml:space="preserve">The system should provide the option to choose what changes to the database that will be updated in ENCs and when. Less significant updates can be postponed and published along with a more significant update </w:t>
            </w:r>
            <w:proofErr w:type="gramStart"/>
            <w:r w:rsidRPr="0037762B">
              <w:rPr>
                <w:rFonts w:ascii="Calibri" w:eastAsia="Times New Roman" w:hAnsi="Calibri" w:cs="Calibri"/>
                <w:color w:val="000000"/>
                <w:lang w:val="en-US" w:eastAsia="nb-NO"/>
              </w:rPr>
              <w:t>as</w:t>
            </w:r>
            <w:proofErr w:type="gramEnd"/>
            <w:r w:rsidRPr="0037762B">
              <w:rPr>
                <w:rFonts w:ascii="Calibri" w:eastAsia="Times New Roman" w:hAnsi="Calibri" w:cs="Calibri"/>
                <w:color w:val="000000"/>
                <w:lang w:val="en-US" w:eastAsia="nb-NO"/>
              </w:rPr>
              <w:t xml:space="preserve"> ER or NE.</w:t>
            </w:r>
          </w:p>
        </w:tc>
        <w:tc>
          <w:tcPr>
            <w:tcW w:w="699"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64651B2E" w14:textId="77777777" w:rsidR="00045A5C" w:rsidRPr="0037762B" w:rsidRDefault="00045A5C" w:rsidP="00045A5C">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Should</w:t>
            </w:r>
          </w:p>
        </w:tc>
        <w:tc>
          <w:tcPr>
            <w:tcW w:w="498"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A3E9A5D" w14:textId="5FF84781" w:rsidR="00045A5C" w:rsidRPr="0037762B" w:rsidRDefault="00045A5C" w:rsidP="00045A5C">
            <w:pPr>
              <w:spacing w:after="0" w:line="240" w:lineRule="auto"/>
              <w:rPr>
                <w:rFonts w:ascii="Calibri" w:eastAsia="Times New Roman" w:hAnsi="Calibri" w:cs="Calibri"/>
                <w:color w:val="000000"/>
                <w:lang w:val="en-US" w:eastAsia="nb-NO"/>
              </w:rPr>
            </w:pPr>
          </w:p>
        </w:tc>
      </w:tr>
      <w:tr w:rsidR="00045A5C" w:rsidRPr="0037762B" w14:paraId="529A7DB2" w14:textId="61E55448" w:rsidTr="001779C9">
        <w:trPr>
          <w:trHeight w:val="300"/>
        </w:trPr>
        <w:tc>
          <w:tcPr>
            <w:tcW w:w="564" w:type="pct"/>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1B87383" w14:textId="6970F90F" w:rsidR="00045A5C" w:rsidRPr="0037762B" w:rsidRDefault="00E239EF" w:rsidP="00045A5C">
            <w:pPr>
              <w:spacing w:after="0" w:line="240" w:lineRule="auto"/>
              <w:rPr>
                <w:rFonts w:ascii="Calibri" w:eastAsia="Times New Roman" w:hAnsi="Calibri" w:cs="Calibri"/>
                <w:color w:val="000000"/>
                <w:lang w:val="en-US" w:eastAsia="nb-NO"/>
              </w:rPr>
            </w:pPr>
            <w:r>
              <w:rPr>
                <w:rFonts w:ascii="Calibri" w:eastAsia="Times New Roman" w:hAnsi="Calibri" w:cs="Calibri"/>
                <w:color w:val="000000"/>
                <w:lang w:val="en-US" w:eastAsia="nb-NO"/>
              </w:rPr>
              <w:t>10.</w:t>
            </w:r>
            <w:r w:rsidR="002F4EF1">
              <w:rPr>
                <w:rFonts w:ascii="Calibri" w:eastAsia="Times New Roman" w:hAnsi="Calibri" w:cs="Calibri"/>
                <w:color w:val="000000"/>
                <w:lang w:val="en-US" w:eastAsia="nb-NO"/>
              </w:rPr>
              <w:t>21</w:t>
            </w:r>
          </w:p>
        </w:tc>
        <w:tc>
          <w:tcPr>
            <w:tcW w:w="3239"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C3421EA" w14:textId="77777777" w:rsidR="00045A5C" w:rsidRPr="0037762B" w:rsidRDefault="00045A5C" w:rsidP="00045A5C">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It should be possible to set the edition number manually if necessary.</w:t>
            </w:r>
          </w:p>
        </w:tc>
        <w:tc>
          <w:tcPr>
            <w:tcW w:w="699"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705BFC4" w14:textId="77777777" w:rsidR="00045A5C" w:rsidRPr="0037762B" w:rsidRDefault="00045A5C" w:rsidP="00045A5C">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Should</w:t>
            </w:r>
          </w:p>
        </w:tc>
        <w:tc>
          <w:tcPr>
            <w:tcW w:w="498"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2BFCC9B" w14:textId="52DC06E4" w:rsidR="00045A5C" w:rsidRPr="0037762B" w:rsidRDefault="00045A5C" w:rsidP="00045A5C">
            <w:pPr>
              <w:spacing w:after="0" w:line="240" w:lineRule="auto"/>
              <w:rPr>
                <w:rFonts w:ascii="Calibri" w:eastAsia="Times New Roman" w:hAnsi="Calibri" w:cs="Calibri"/>
                <w:color w:val="000000"/>
                <w:lang w:val="en-US" w:eastAsia="nb-NO"/>
              </w:rPr>
            </w:pPr>
          </w:p>
        </w:tc>
      </w:tr>
      <w:tr w:rsidR="00045A5C" w:rsidRPr="0037762B" w14:paraId="57C1683C" w14:textId="52B434C3" w:rsidTr="001779C9">
        <w:trPr>
          <w:trHeight w:val="900"/>
        </w:trPr>
        <w:tc>
          <w:tcPr>
            <w:tcW w:w="564" w:type="pct"/>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BD4F80C" w14:textId="2B83DCFD" w:rsidR="00045A5C" w:rsidRPr="0037762B" w:rsidRDefault="00E239EF" w:rsidP="00045A5C">
            <w:pPr>
              <w:spacing w:after="0" w:line="240" w:lineRule="auto"/>
              <w:rPr>
                <w:rFonts w:ascii="Calibri" w:eastAsia="Times New Roman" w:hAnsi="Calibri" w:cs="Calibri"/>
                <w:color w:val="000000"/>
                <w:lang w:val="en-US" w:eastAsia="nb-NO"/>
              </w:rPr>
            </w:pPr>
            <w:r>
              <w:rPr>
                <w:rFonts w:ascii="Calibri" w:eastAsia="Times New Roman" w:hAnsi="Calibri" w:cs="Calibri"/>
                <w:color w:val="000000"/>
                <w:lang w:val="en-US" w:eastAsia="nb-NO"/>
              </w:rPr>
              <w:t>10.</w:t>
            </w:r>
            <w:r w:rsidR="002F4EF1">
              <w:rPr>
                <w:rFonts w:ascii="Calibri" w:eastAsia="Times New Roman" w:hAnsi="Calibri" w:cs="Calibri"/>
                <w:color w:val="000000"/>
                <w:lang w:val="en-US" w:eastAsia="nb-NO"/>
              </w:rPr>
              <w:t>22</w:t>
            </w:r>
          </w:p>
        </w:tc>
        <w:tc>
          <w:tcPr>
            <w:tcW w:w="3239"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43CAACC" w14:textId="77777777" w:rsidR="00045A5C" w:rsidRPr="0037762B" w:rsidRDefault="00045A5C" w:rsidP="00045A5C">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 xml:space="preserve">It should be possible to visualize a user defined grid. This would make it easier to keep track of work progress when working on larger common compilations. For this </w:t>
            </w:r>
            <w:proofErr w:type="gramStart"/>
            <w:r w:rsidRPr="0037762B">
              <w:rPr>
                <w:rFonts w:ascii="Calibri" w:eastAsia="Times New Roman" w:hAnsi="Calibri" w:cs="Calibri"/>
                <w:color w:val="000000"/>
                <w:lang w:val="en-US" w:eastAsia="nb-NO"/>
              </w:rPr>
              <w:t>reason</w:t>
            </w:r>
            <w:proofErr w:type="gramEnd"/>
            <w:r w:rsidRPr="0037762B">
              <w:rPr>
                <w:rFonts w:ascii="Calibri" w:eastAsia="Times New Roman" w:hAnsi="Calibri" w:cs="Calibri"/>
                <w:color w:val="000000"/>
                <w:lang w:val="en-US" w:eastAsia="nb-NO"/>
              </w:rPr>
              <w:t xml:space="preserve"> it should be possible to mark sub sections as completed.</w:t>
            </w:r>
          </w:p>
        </w:tc>
        <w:tc>
          <w:tcPr>
            <w:tcW w:w="699"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670FDB2" w14:textId="77777777" w:rsidR="00045A5C" w:rsidRPr="0037762B" w:rsidRDefault="00045A5C" w:rsidP="00045A5C">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Should</w:t>
            </w:r>
          </w:p>
        </w:tc>
        <w:tc>
          <w:tcPr>
            <w:tcW w:w="498"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65B044A" w14:textId="5E01294D" w:rsidR="00045A5C" w:rsidRPr="0037762B" w:rsidRDefault="00045A5C" w:rsidP="00045A5C">
            <w:pPr>
              <w:spacing w:after="0" w:line="240" w:lineRule="auto"/>
              <w:rPr>
                <w:rFonts w:ascii="Calibri" w:eastAsia="Times New Roman" w:hAnsi="Calibri" w:cs="Calibri"/>
                <w:color w:val="000000"/>
                <w:lang w:val="en-US" w:eastAsia="nb-NO"/>
              </w:rPr>
            </w:pPr>
          </w:p>
        </w:tc>
      </w:tr>
    </w:tbl>
    <w:p w14:paraId="1129A3B2" w14:textId="77777777" w:rsidR="006012B0" w:rsidRPr="0037762B" w:rsidRDefault="006012B0" w:rsidP="00256D5F">
      <w:pPr>
        <w:rPr>
          <w:lang w:val="en-US"/>
        </w:rPr>
      </w:pPr>
    </w:p>
    <w:p w14:paraId="161AA340" w14:textId="6B658648" w:rsidR="00B21DBC" w:rsidRPr="0037762B" w:rsidRDefault="00B21DBC" w:rsidP="6262532B">
      <w:pPr>
        <w:pStyle w:val="Overskrift3"/>
        <w:rPr>
          <w:i/>
          <w:iCs/>
          <w:lang w:val="en-US"/>
        </w:rPr>
      </w:pPr>
      <w:bookmarkStart w:id="19" w:name="_Toc234405379"/>
      <w:r w:rsidRPr="6262532B">
        <w:rPr>
          <w:i/>
          <w:iCs/>
          <w:lang w:val="en-US"/>
        </w:rPr>
        <w:t>Paper Chart– Requirements</w:t>
      </w:r>
      <w:bookmarkEnd w:id="19"/>
    </w:p>
    <w:p w14:paraId="2D09D9E6" w14:textId="16F58EEA" w:rsidR="00B21DBC" w:rsidRPr="0037762B" w:rsidRDefault="00B21DBC" w:rsidP="00256D5F">
      <w:pPr>
        <w:rPr>
          <w:lang w:val="en-US"/>
        </w:rPr>
      </w:pPr>
    </w:p>
    <w:tbl>
      <w:tblPr>
        <w:tblW w:w="5000" w:type="pct"/>
        <w:tblCellMar>
          <w:top w:w="15" w:type="dxa"/>
          <w:left w:w="70" w:type="dxa"/>
          <w:bottom w:w="15" w:type="dxa"/>
          <w:right w:w="70" w:type="dxa"/>
        </w:tblCellMar>
        <w:tblLook w:val="04A0" w:firstRow="1" w:lastRow="0" w:firstColumn="1" w:lastColumn="0" w:noHBand="0" w:noVBand="1"/>
      </w:tblPr>
      <w:tblGrid>
        <w:gridCol w:w="1028"/>
        <w:gridCol w:w="16"/>
        <w:gridCol w:w="5530"/>
        <w:gridCol w:w="1426"/>
        <w:gridCol w:w="1016"/>
      </w:tblGrid>
      <w:tr w:rsidR="00261138" w:rsidRPr="00015FA3" w14:paraId="30F57A4F" w14:textId="3803C22B" w:rsidTr="001779C9">
        <w:trPr>
          <w:trHeight w:val="300"/>
        </w:trPr>
        <w:tc>
          <w:tcPr>
            <w:tcW w:w="588"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1668A9D" w14:textId="77777777" w:rsidR="00261138" w:rsidRPr="0037762B" w:rsidRDefault="00261138" w:rsidP="000E62DB">
            <w:pPr>
              <w:spacing w:after="0" w:line="240" w:lineRule="auto"/>
              <w:jc w:val="center"/>
              <w:rPr>
                <w:rFonts w:ascii="Calibri" w:eastAsia="Times New Roman" w:hAnsi="Calibri" w:cs="Calibri"/>
                <w:b/>
                <w:bCs/>
                <w:color w:val="000000"/>
                <w:lang w:val="en-US" w:eastAsia="nb-NO"/>
              </w:rPr>
            </w:pPr>
            <w:r w:rsidRPr="0037762B">
              <w:rPr>
                <w:rFonts w:ascii="Calibri" w:eastAsia="Times New Roman" w:hAnsi="Calibri" w:cs="Calibri"/>
                <w:b/>
                <w:bCs/>
                <w:color w:val="000000"/>
                <w:lang w:val="en-US" w:eastAsia="nb-NO"/>
              </w:rPr>
              <w:t>ID</w:t>
            </w:r>
          </w:p>
        </w:tc>
        <w:tc>
          <w:tcPr>
            <w:tcW w:w="3110" w:type="pct"/>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5E06607" w14:textId="403657E4" w:rsidR="00261138" w:rsidRPr="0037762B" w:rsidRDefault="00261138" w:rsidP="000E62DB">
            <w:pPr>
              <w:spacing w:after="0" w:line="240" w:lineRule="auto"/>
              <w:jc w:val="center"/>
              <w:rPr>
                <w:rFonts w:ascii="Calibri" w:eastAsia="Times New Roman" w:hAnsi="Calibri" w:cs="Calibri"/>
                <w:b/>
                <w:bCs/>
                <w:color w:val="000000"/>
                <w:lang w:val="en-US" w:eastAsia="nb-NO"/>
              </w:rPr>
            </w:pPr>
            <w:r w:rsidRPr="0037762B">
              <w:rPr>
                <w:rFonts w:ascii="Calibri" w:eastAsia="Times New Roman" w:hAnsi="Calibri" w:cs="Calibri"/>
                <w:b/>
                <w:bCs/>
                <w:color w:val="000000"/>
                <w:lang w:val="en-US" w:eastAsia="nb-NO"/>
              </w:rPr>
              <w:t>Delivery requirements</w:t>
            </w:r>
          </w:p>
        </w:tc>
        <w:tc>
          <w:tcPr>
            <w:tcW w:w="75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CB6EED7" w14:textId="7FD69E51" w:rsidR="00261138" w:rsidRPr="0037762B" w:rsidRDefault="00261138" w:rsidP="000E62DB">
            <w:pPr>
              <w:spacing w:after="0" w:line="240" w:lineRule="auto"/>
              <w:jc w:val="center"/>
              <w:rPr>
                <w:rFonts w:ascii="Calibri" w:eastAsia="Times New Roman" w:hAnsi="Calibri" w:cs="Calibri"/>
                <w:b/>
                <w:bCs/>
                <w:color w:val="000000"/>
                <w:lang w:val="en-US" w:eastAsia="nb-NO"/>
              </w:rPr>
            </w:pPr>
            <w:r w:rsidRPr="0037762B">
              <w:rPr>
                <w:rFonts w:ascii="Calibri" w:eastAsia="Times New Roman" w:hAnsi="Calibri" w:cs="Calibri"/>
                <w:b/>
                <w:bCs/>
                <w:color w:val="000000"/>
                <w:lang w:val="en-US" w:eastAsia="nb-NO"/>
              </w:rPr>
              <w:t>Requirements type</w:t>
            </w:r>
          </w:p>
        </w:tc>
        <w:tc>
          <w:tcPr>
            <w:tcW w:w="548"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F644DD1" w14:textId="77777777" w:rsidR="00A45C73" w:rsidRPr="0037762B" w:rsidRDefault="00A45C73" w:rsidP="000E62DB">
            <w:pPr>
              <w:spacing w:after="0" w:line="240" w:lineRule="auto"/>
              <w:jc w:val="center"/>
              <w:rPr>
                <w:rFonts w:ascii="Calibri" w:eastAsia="Times New Roman" w:hAnsi="Calibri" w:cs="Calibri"/>
                <w:b/>
                <w:bCs/>
                <w:color w:val="000000"/>
                <w:lang w:val="en-US" w:eastAsia="nb-NO"/>
              </w:rPr>
            </w:pPr>
            <w:r w:rsidRPr="0037762B">
              <w:rPr>
                <w:rFonts w:ascii="Calibri" w:eastAsia="Times New Roman" w:hAnsi="Calibri" w:cs="Calibri"/>
                <w:b/>
                <w:bCs/>
                <w:color w:val="000000"/>
                <w:lang w:val="en-US" w:eastAsia="nb-NO"/>
              </w:rPr>
              <w:t>Response code</w:t>
            </w:r>
          </w:p>
          <w:p w14:paraId="6802322C" w14:textId="160A1449" w:rsidR="00A45C73" w:rsidRPr="0037762B" w:rsidRDefault="00A45C73" w:rsidP="000E62DB">
            <w:pPr>
              <w:spacing w:after="0" w:line="240" w:lineRule="auto"/>
              <w:jc w:val="center"/>
              <w:rPr>
                <w:rFonts w:ascii="Calibri" w:eastAsia="Times New Roman" w:hAnsi="Calibri" w:cs="Calibri"/>
                <w:b/>
                <w:color w:val="000000"/>
                <w:lang w:val="en-US" w:eastAsia="nb-NO"/>
              </w:rPr>
            </w:pPr>
            <w:r w:rsidRPr="0037762B">
              <w:rPr>
                <w:rFonts w:ascii="Calibri" w:eastAsia="Times New Roman" w:hAnsi="Calibri" w:cs="Calibri"/>
                <w:b/>
                <w:bCs/>
                <w:color w:val="000000"/>
                <w:lang w:val="en-US" w:eastAsia="nb-NO"/>
              </w:rPr>
              <w:t>A/B/C</w:t>
            </w:r>
          </w:p>
        </w:tc>
      </w:tr>
      <w:tr w:rsidR="00261138" w:rsidRPr="0037762B" w14:paraId="64F8A448" w14:textId="3D88C40A" w:rsidTr="001779C9">
        <w:trPr>
          <w:trHeight w:val="300"/>
        </w:trPr>
        <w:tc>
          <w:tcPr>
            <w:tcW w:w="601" w:type="pct"/>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3FB877A" w14:textId="2AC5A9DA" w:rsidR="00261138" w:rsidRPr="0037762B" w:rsidRDefault="00E239EF" w:rsidP="00261138">
            <w:pPr>
              <w:spacing w:after="0" w:line="240" w:lineRule="auto"/>
              <w:rPr>
                <w:rFonts w:ascii="Calibri" w:eastAsia="Times New Roman" w:hAnsi="Calibri" w:cs="Calibri"/>
                <w:color w:val="000000"/>
                <w:lang w:val="en-US" w:eastAsia="nb-NO"/>
              </w:rPr>
            </w:pPr>
            <w:r>
              <w:rPr>
                <w:rFonts w:ascii="Calibri" w:eastAsia="Times New Roman" w:hAnsi="Calibri" w:cs="Calibri"/>
                <w:color w:val="000000"/>
                <w:lang w:val="en-US" w:eastAsia="nb-NO"/>
              </w:rPr>
              <w:t>10.</w:t>
            </w:r>
            <w:r w:rsidR="002F4EF1">
              <w:rPr>
                <w:rFonts w:ascii="Calibri" w:eastAsia="Times New Roman" w:hAnsi="Calibri" w:cs="Calibri"/>
                <w:color w:val="000000"/>
                <w:lang w:val="en-US" w:eastAsia="nb-NO"/>
              </w:rPr>
              <w:t>23</w:t>
            </w:r>
          </w:p>
        </w:tc>
        <w:tc>
          <w:tcPr>
            <w:tcW w:w="309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738934A6" w14:textId="698BBD03" w:rsidR="00261138" w:rsidRPr="0037762B" w:rsidRDefault="005F74C5" w:rsidP="00261138">
            <w:pPr>
              <w:spacing w:after="0" w:line="240" w:lineRule="auto"/>
              <w:rPr>
                <w:lang w:val="en-US"/>
              </w:rPr>
            </w:pPr>
            <w:proofErr w:type="gramStart"/>
            <w:r>
              <w:rPr>
                <w:rFonts w:ascii="Calibri" w:eastAsia="Times New Roman" w:hAnsi="Calibri" w:cs="Calibri"/>
                <w:color w:val="000000" w:themeColor="text1"/>
                <w:lang w:val="en-US" w:eastAsia="nb-NO"/>
              </w:rPr>
              <w:t xml:space="preserve">Maps </w:t>
            </w:r>
            <w:r w:rsidR="5F0FF2FD" w:rsidRPr="0037762B">
              <w:rPr>
                <w:rFonts w:ascii="Calibri" w:eastAsia="Times New Roman" w:hAnsi="Calibri" w:cs="Calibri"/>
                <w:color w:val="000000" w:themeColor="text1"/>
                <w:lang w:val="en-US" w:eastAsia="nb-NO"/>
              </w:rPr>
              <w:t xml:space="preserve"> must</w:t>
            </w:r>
            <w:proofErr w:type="gramEnd"/>
            <w:r w:rsidR="5F0FF2FD" w:rsidRPr="0037762B">
              <w:rPr>
                <w:rFonts w:ascii="Calibri" w:eastAsia="Times New Roman" w:hAnsi="Calibri" w:cs="Calibri"/>
                <w:color w:val="000000" w:themeColor="text1"/>
                <w:lang w:val="en-US" w:eastAsia="nb-NO"/>
              </w:rPr>
              <w:t xml:space="preserve"> be exportable to PDF, georeferenced PDF and </w:t>
            </w:r>
            <w:proofErr w:type="spellStart"/>
            <w:r w:rsidR="5F0FF2FD" w:rsidRPr="0037762B">
              <w:rPr>
                <w:rFonts w:ascii="Calibri" w:eastAsia="Times New Roman" w:hAnsi="Calibri" w:cs="Calibri"/>
                <w:color w:val="000000" w:themeColor="text1"/>
                <w:lang w:val="en-US" w:eastAsia="nb-NO"/>
              </w:rPr>
              <w:t>GeoTiff</w:t>
            </w:r>
            <w:proofErr w:type="spellEnd"/>
            <w:r w:rsidR="5F0FF2FD" w:rsidRPr="0037762B">
              <w:rPr>
                <w:rFonts w:ascii="Calibri" w:eastAsia="Times New Roman" w:hAnsi="Calibri" w:cs="Calibri"/>
                <w:color w:val="000000" w:themeColor="text1"/>
                <w:lang w:val="en-US" w:eastAsia="nb-NO"/>
              </w:rPr>
              <w:t>.</w:t>
            </w:r>
          </w:p>
        </w:tc>
        <w:tc>
          <w:tcPr>
            <w:tcW w:w="75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71B5C2A2" w14:textId="77777777" w:rsidR="00261138" w:rsidRPr="0037762B" w:rsidRDefault="00261138" w:rsidP="00261138">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Must</w:t>
            </w:r>
          </w:p>
        </w:tc>
        <w:tc>
          <w:tcPr>
            <w:tcW w:w="548"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6157095" w14:textId="77777777" w:rsidR="00A45C73" w:rsidRPr="0037762B" w:rsidRDefault="00A45C73" w:rsidP="00261138">
            <w:pPr>
              <w:spacing w:after="0" w:line="240" w:lineRule="auto"/>
              <w:rPr>
                <w:rFonts w:ascii="Calibri" w:eastAsia="Times New Roman" w:hAnsi="Calibri" w:cs="Calibri"/>
                <w:color w:val="000000"/>
                <w:lang w:val="en-US" w:eastAsia="nb-NO"/>
              </w:rPr>
            </w:pPr>
          </w:p>
        </w:tc>
      </w:tr>
      <w:tr w:rsidR="00261138" w:rsidRPr="0037762B" w14:paraId="2FDFCFA3" w14:textId="779FC731" w:rsidTr="001779C9">
        <w:trPr>
          <w:trHeight w:val="300"/>
        </w:trPr>
        <w:tc>
          <w:tcPr>
            <w:tcW w:w="601" w:type="pct"/>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1C3397F" w14:textId="511668F3" w:rsidR="00261138" w:rsidRPr="0037762B" w:rsidRDefault="00E239EF" w:rsidP="00261138">
            <w:pPr>
              <w:spacing w:after="0" w:line="240" w:lineRule="auto"/>
              <w:rPr>
                <w:rFonts w:ascii="Calibri" w:eastAsia="Times New Roman" w:hAnsi="Calibri" w:cs="Calibri"/>
                <w:color w:val="000000"/>
                <w:lang w:val="en-US" w:eastAsia="nb-NO"/>
              </w:rPr>
            </w:pPr>
            <w:r>
              <w:rPr>
                <w:rFonts w:ascii="Calibri" w:eastAsia="Times New Roman" w:hAnsi="Calibri" w:cs="Calibri"/>
                <w:color w:val="000000"/>
                <w:lang w:val="en-US" w:eastAsia="nb-NO"/>
              </w:rPr>
              <w:t>10.</w:t>
            </w:r>
            <w:r w:rsidR="002F4EF1">
              <w:rPr>
                <w:rFonts w:ascii="Calibri" w:eastAsia="Times New Roman" w:hAnsi="Calibri" w:cs="Calibri"/>
                <w:color w:val="000000"/>
                <w:lang w:val="en-US" w:eastAsia="nb-NO"/>
              </w:rPr>
              <w:t>24</w:t>
            </w:r>
            <w:r w:rsidR="00444549">
              <w:rPr>
                <w:rFonts w:ascii="Calibri" w:eastAsia="Times New Roman" w:hAnsi="Calibri" w:cs="Calibri"/>
                <w:color w:val="000000"/>
                <w:lang w:val="en-US" w:eastAsia="nb-NO"/>
              </w:rPr>
              <w:t>*</w:t>
            </w:r>
          </w:p>
        </w:tc>
        <w:tc>
          <w:tcPr>
            <w:tcW w:w="309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98180B9" w14:textId="68A525FC" w:rsidR="00261138" w:rsidRPr="0037762B" w:rsidRDefault="00261138" w:rsidP="00261138">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 xml:space="preserve">The system </w:t>
            </w:r>
            <w:r w:rsidR="00EE4D14" w:rsidRPr="0037762B">
              <w:rPr>
                <w:rFonts w:ascii="Calibri" w:eastAsia="Times New Roman" w:hAnsi="Calibri" w:cs="Calibri"/>
                <w:color w:val="000000"/>
                <w:lang w:val="en-US" w:eastAsia="nb-NO"/>
              </w:rPr>
              <w:t>should</w:t>
            </w:r>
            <w:r w:rsidRPr="0037762B">
              <w:rPr>
                <w:rFonts w:ascii="Calibri" w:eastAsia="Times New Roman" w:hAnsi="Calibri" w:cs="Calibri"/>
                <w:color w:val="000000"/>
                <w:lang w:val="en-US" w:eastAsia="nb-NO"/>
              </w:rPr>
              <w:t xml:space="preserve"> support automated scheduled production runs in batches.</w:t>
            </w:r>
          </w:p>
        </w:tc>
        <w:tc>
          <w:tcPr>
            <w:tcW w:w="75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68340CE6" w14:textId="588FAF6F" w:rsidR="00261138" w:rsidRPr="0037762B" w:rsidRDefault="00EE4D14" w:rsidP="00261138">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Should</w:t>
            </w:r>
          </w:p>
        </w:tc>
        <w:tc>
          <w:tcPr>
            <w:tcW w:w="548"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080B4A8" w14:textId="0E36DAE5" w:rsidR="00A45C73" w:rsidRPr="0037762B" w:rsidRDefault="00A45C73" w:rsidP="00261138">
            <w:pPr>
              <w:spacing w:after="0" w:line="240" w:lineRule="auto"/>
              <w:rPr>
                <w:rFonts w:ascii="Calibri" w:eastAsia="Times New Roman" w:hAnsi="Calibri" w:cs="Calibri"/>
                <w:color w:val="000000"/>
                <w:lang w:val="en-US" w:eastAsia="nb-NO"/>
              </w:rPr>
            </w:pPr>
          </w:p>
        </w:tc>
      </w:tr>
      <w:tr w:rsidR="00261138" w:rsidRPr="0037762B" w14:paraId="60F4F8C9" w14:textId="7FE813C1" w:rsidTr="001779C9">
        <w:trPr>
          <w:trHeight w:val="300"/>
        </w:trPr>
        <w:tc>
          <w:tcPr>
            <w:tcW w:w="601" w:type="pct"/>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82D7243" w14:textId="187D3770" w:rsidR="00261138" w:rsidRPr="0037762B" w:rsidRDefault="00E239EF" w:rsidP="00261138">
            <w:pPr>
              <w:spacing w:after="0" w:line="240" w:lineRule="auto"/>
              <w:rPr>
                <w:rFonts w:ascii="Calibri" w:eastAsia="Times New Roman" w:hAnsi="Calibri" w:cs="Calibri"/>
                <w:color w:val="000000"/>
                <w:lang w:val="en-US" w:eastAsia="nb-NO"/>
              </w:rPr>
            </w:pPr>
            <w:r>
              <w:rPr>
                <w:rFonts w:ascii="Calibri" w:eastAsia="Times New Roman" w:hAnsi="Calibri" w:cs="Calibri"/>
                <w:color w:val="000000"/>
                <w:lang w:val="en-US" w:eastAsia="nb-NO"/>
              </w:rPr>
              <w:t>10.</w:t>
            </w:r>
            <w:r w:rsidR="002F4EF1">
              <w:rPr>
                <w:rFonts w:ascii="Calibri" w:eastAsia="Times New Roman" w:hAnsi="Calibri" w:cs="Calibri"/>
                <w:color w:val="000000"/>
                <w:lang w:val="en-US" w:eastAsia="nb-NO"/>
              </w:rPr>
              <w:t>25</w:t>
            </w:r>
          </w:p>
        </w:tc>
        <w:tc>
          <w:tcPr>
            <w:tcW w:w="309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2854A35" w14:textId="3C1BF710" w:rsidR="00261138" w:rsidRPr="0037762B" w:rsidRDefault="00261138" w:rsidP="00261138">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themeColor="text1"/>
                <w:lang w:val="en-US" w:eastAsia="nb-NO"/>
              </w:rPr>
              <w:t>The system should have ability to execute processing during nighttime.</w:t>
            </w:r>
          </w:p>
        </w:tc>
        <w:tc>
          <w:tcPr>
            <w:tcW w:w="75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E7CB33E" w14:textId="77777777" w:rsidR="00261138" w:rsidRPr="0037762B" w:rsidRDefault="00261138" w:rsidP="00261138">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Should</w:t>
            </w:r>
          </w:p>
        </w:tc>
        <w:tc>
          <w:tcPr>
            <w:tcW w:w="548"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5A51E23" w14:textId="77777777" w:rsidR="00A45C73" w:rsidRPr="0037762B" w:rsidRDefault="00A45C73" w:rsidP="00261138">
            <w:pPr>
              <w:spacing w:after="0" w:line="240" w:lineRule="auto"/>
              <w:rPr>
                <w:rFonts w:ascii="Calibri" w:eastAsia="Times New Roman" w:hAnsi="Calibri" w:cs="Calibri"/>
                <w:color w:val="000000"/>
                <w:lang w:val="en-US" w:eastAsia="nb-NO"/>
              </w:rPr>
            </w:pPr>
          </w:p>
        </w:tc>
      </w:tr>
      <w:tr w:rsidR="00261138" w:rsidRPr="0037762B" w14:paraId="44F7428D" w14:textId="324E7863" w:rsidTr="001779C9">
        <w:trPr>
          <w:trHeight w:val="600"/>
        </w:trPr>
        <w:tc>
          <w:tcPr>
            <w:tcW w:w="601" w:type="pct"/>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0F917C1" w14:textId="0A2D9728" w:rsidR="00261138" w:rsidRPr="0037762B" w:rsidRDefault="00E239EF" w:rsidP="00261138">
            <w:pPr>
              <w:spacing w:after="0" w:line="240" w:lineRule="auto"/>
              <w:rPr>
                <w:rFonts w:ascii="Calibri" w:eastAsia="Times New Roman" w:hAnsi="Calibri" w:cs="Calibri"/>
                <w:color w:val="000000"/>
                <w:lang w:val="en-US" w:eastAsia="nb-NO"/>
              </w:rPr>
            </w:pPr>
            <w:r>
              <w:rPr>
                <w:rFonts w:ascii="Calibri" w:eastAsia="Times New Roman" w:hAnsi="Calibri" w:cs="Calibri"/>
                <w:color w:val="000000"/>
                <w:lang w:val="en-US" w:eastAsia="nb-NO"/>
              </w:rPr>
              <w:t>10.</w:t>
            </w:r>
            <w:r w:rsidR="002F4EF1">
              <w:rPr>
                <w:rFonts w:ascii="Calibri" w:eastAsia="Times New Roman" w:hAnsi="Calibri" w:cs="Calibri"/>
                <w:color w:val="000000"/>
                <w:lang w:val="en-US" w:eastAsia="nb-NO"/>
              </w:rPr>
              <w:t>26</w:t>
            </w:r>
          </w:p>
        </w:tc>
        <w:tc>
          <w:tcPr>
            <w:tcW w:w="309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F110DB2" w14:textId="1C637666" w:rsidR="00261138" w:rsidRPr="0037762B" w:rsidRDefault="00261138" w:rsidP="00261138">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 xml:space="preserve">The system </w:t>
            </w:r>
            <w:r w:rsidR="00EE4D14" w:rsidRPr="0037762B">
              <w:rPr>
                <w:rFonts w:ascii="Calibri" w:eastAsia="Times New Roman" w:hAnsi="Calibri" w:cs="Calibri"/>
                <w:color w:val="000000"/>
                <w:lang w:val="en-US" w:eastAsia="nb-NO"/>
              </w:rPr>
              <w:t>should</w:t>
            </w:r>
            <w:r w:rsidRPr="0037762B">
              <w:rPr>
                <w:rFonts w:ascii="Calibri" w:eastAsia="Times New Roman" w:hAnsi="Calibri" w:cs="Calibri"/>
                <w:color w:val="000000"/>
                <w:lang w:val="en-US" w:eastAsia="nb-NO"/>
              </w:rPr>
              <w:t xml:space="preserve"> allow selection of charts for production based on update status, including the option to process only charts that have been updated since the previous POD run or all charts.</w:t>
            </w:r>
          </w:p>
        </w:tc>
        <w:tc>
          <w:tcPr>
            <w:tcW w:w="75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C47438D" w14:textId="0E27C120" w:rsidR="00261138" w:rsidRPr="0037762B" w:rsidRDefault="00EE4D14" w:rsidP="00261138">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Should</w:t>
            </w:r>
          </w:p>
        </w:tc>
        <w:tc>
          <w:tcPr>
            <w:tcW w:w="548"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46E7E62" w14:textId="77777777" w:rsidR="00A45C73" w:rsidRPr="0037762B" w:rsidRDefault="00A45C73" w:rsidP="00261138">
            <w:pPr>
              <w:spacing w:after="0" w:line="240" w:lineRule="auto"/>
              <w:rPr>
                <w:rFonts w:ascii="Calibri" w:eastAsia="Times New Roman" w:hAnsi="Calibri" w:cs="Calibri"/>
                <w:color w:val="000000"/>
                <w:lang w:val="en-US" w:eastAsia="nb-NO"/>
              </w:rPr>
            </w:pPr>
          </w:p>
        </w:tc>
      </w:tr>
      <w:tr w:rsidR="00261138" w:rsidRPr="0037762B" w14:paraId="5E349874" w14:textId="159FF050" w:rsidTr="001779C9">
        <w:trPr>
          <w:trHeight w:val="600"/>
        </w:trPr>
        <w:tc>
          <w:tcPr>
            <w:tcW w:w="601" w:type="pct"/>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CC0FC41" w14:textId="088440A4" w:rsidR="00261138" w:rsidRPr="0037762B" w:rsidRDefault="00E239EF" w:rsidP="00261138">
            <w:pPr>
              <w:spacing w:after="0" w:line="240" w:lineRule="auto"/>
              <w:rPr>
                <w:rFonts w:ascii="Calibri" w:eastAsia="Times New Roman" w:hAnsi="Calibri" w:cs="Calibri"/>
                <w:color w:val="000000"/>
                <w:lang w:val="en-US" w:eastAsia="nb-NO"/>
              </w:rPr>
            </w:pPr>
            <w:r>
              <w:rPr>
                <w:rFonts w:ascii="Calibri" w:eastAsia="Times New Roman" w:hAnsi="Calibri" w:cs="Calibri"/>
                <w:color w:val="000000"/>
                <w:lang w:val="en-US" w:eastAsia="nb-NO"/>
              </w:rPr>
              <w:t>10.</w:t>
            </w:r>
            <w:r w:rsidR="002F4EF1">
              <w:rPr>
                <w:rFonts w:ascii="Calibri" w:eastAsia="Times New Roman" w:hAnsi="Calibri" w:cs="Calibri"/>
                <w:color w:val="000000"/>
                <w:lang w:val="en-US" w:eastAsia="nb-NO"/>
              </w:rPr>
              <w:t>27</w:t>
            </w:r>
            <w:r w:rsidR="00444549">
              <w:rPr>
                <w:rFonts w:ascii="Calibri" w:eastAsia="Times New Roman" w:hAnsi="Calibri" w:cs="Calibri"/>
                <w:color w:val="000000"/>
                <w:lang w:val="en-US" w:eastAsia="nb-NO"/>
              </w:rPr>
              <w:t>*</w:t>
            </w:r>
          </w:p>
        </w:tc>
        <w:tc>
          <w:tcPr>
            <w:tcW w:w="309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729A2C11" w14:textId="5A9A6702" w:rsidR="00261138" w:rsidRPr="0037762B" w:rsidRDefault="00261138" w:rsidP="00261138">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 xml:space="preserve">The system </w:t>
            </w:r>
            <w:r w:rsidR="00B75AB8" w:rsidRPr="0037762B">
              <w:rPr>
                <w:rFonts w:ascii="Calibri" w:eastAsia="Times New Roman" w:hAnsi="Calibri" w:cs="Calibri"/>
                <w:color w:val="000000"/>
                <w:lang w:val="en-US" w:eastAsia="nb-NO"/>
              </w:rPr>
              <w:t>should</w:t>
            </w:r>
            <w:r w:rsidRPr="0037762B">
              <w:rPr>
                <w:rFonts w:ascii="Calibri" w:eastAsia="Times New Roman" w:hAnsi="Calibri" w:cs="Calibri"/>
                <w:color w:val="000000"/>
                <w:lang w:val="en-US" w:eastAsia="nb-NO"/>
              </w:rPr>
              <w:t xml:space="preserve"> include POD date information in the chart frame, including the date of the latest edition and the reference to the applicable </w:t>
            </w:r>
            <w:proofErr w:type="spellStart"/>
            <w:r w:rsidR="00B75AB8" w:rsidRPr="0037762B">
              <w:rPr>
                <w:rFonts w:ascii="Calibri" w:eastAsia="Times New Roman" w:hAnsi="Calibri" w:cs="Calibri"/>
                <w:color w:val="000000"/>
                <w:lang w:val="en-US" w:eastAsia="nb-NO"/>
              </w:rPr>
              <w:t>Ntm</w:t>
            </w:r>
            <w:proofErr w:type="spellEnd"/>
            <w:r w:rsidRPr="0037762B">
              <w:rPr>
                <w:rFonts w:ascii="Calibri" w:eastAsia="Times New Roman" w:hAnsi="Calibri" w:cs="Calibri"/>
                <w:color w:val="000000"/>
                <w:lang w:val="en-US" w:eastAsia="nb-NO"/>
              </w:rPr>
              <w:t>/date used for updating the chart.</w:t>
            </w:r>
          </w:p>
        </w:tc>
        <w:tc>
          <w:tcPr>
            <w:tcW w:w="75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F997BF1" w14:textId="36FB174A" w:rsidR="00261138" w:rsidRPr="0037762B" w:rsidRDefault="00B75AB8" w:rsidP="00261138">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Should</w:t>
            </w:r>
          </w:p>
        </w:tc>
        <w:tc>
          <w:tcPr>
            <w:tcW w:w="548"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E816DFD" w14:textId="697844FA" w:rsidR="00A45C73" w:rsidRPr="0037762B" w:rsidRDefault="00A45C73" w:rsidP="00261138">
            <w:pPr>
              <w:spacing w:after="0" w:line="240" w:lineRule="auto"/>
              <w:rPr>
                <w:rFonts w:ascii="Calibri" w:eastAsia="Times New Roman" w:hAnsi="Calibri" w:cs="Calibri"/>
                <w:color w:val="000000"/>
                <w:lang w:val="en-US" w:eastAsia="nb-NO"/>
              </w:rPr>
            </w:pPr>
          </w:p>
        </w:tc>
      </w:tr>
      <w:tr w:rsidR="00261138" w:rsidRPr="0037762B" w14:paraId="45E5E7B5" w14:textId="3C5E005C" w:rsidTr="001779C9">
        <w:trPr>
          <w:trHeight w:val="600"/>
        </w:trPr>
        <w:tc>
          <w:tcPr>
            <w:tcW w:w="601" w:type="pct"/>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2C9740F" w14:textId="13B2B054" w:rsidR="00261138" w:rsidRPr="0037762B" w:rsidRDefault="00E239EF" w:rsidP="00261138">
            <w:pPr>
              <w:spacing w:after="0" w:line="240" w:lineRule="auto"/>
              <w:rPr>
                <w:rFonts w:ascii="Calibri" w:eastAsia="Times New Roman" w:hAnsi="Calibri" w:cs="Calibri"/>
                <w:color w:val="000000"/>
                <w:lang w:val="en-US" w:eastAsia="nb-NO"/>
              </w:rPr>
            </w:pPr>
            <w:r>
              <w:rPr>
                <w:rFonts w:ascii="Calibri" w:eastAsia="Times New Roman" w:hAnsi="Calibri" w:cs="Calibri"/>
                <w:color w:val="000000"/>
                <w:lang w:val="en-US" w:eastAsia="nb-NO"/>
              </w:rPr>
              <w:t>10.</w:t>
            </w:r>
            <w:r w:rsidR="002F4EF1">
              <w:rPr>
                <w:rFonts w:ascii="Calibri" w:eastAsia="Times New Roman" w:hAnsi="Calibri" w:cs="Calibri"/>
                <w:color w:val="000000"/>
                <w:lang w:val="en-US" w:eastAsia="nb-NO"/>
              </w:rPr>
              <w:t>28</w:t>
            </w:r>
          </w:p>
        </w:tc>
        <w:tc>
          <w:tcPr>
            <w:tcW w:w="309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57615BA" w14:textId="77777777" w:rsidR="00261138" w:rsidRPr="0037762B" w:rsidRDefault="00261138" w:rsidP="00261138">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The system should support inclusion of reseller logos as selectable layers within the generated PDF files.</w:t>
            </w:r>
          </w:p>
        </w:tc>
        <w:tc>
          <w:tcPr>
            <w:tcW w:w="75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E2C55D7" w14:textId="77777777" w:rsidR="00261138" w:rsidRPr="0037762B" w:rsidRDefault="00261138" w:rsidP="00261138">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Should</w:t>
            </w:r>
          </w:p>
        </w:tc>
        <w:tc>
          <w:tcPr>
            <w:tcW w:w="548"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4E478AD" w14:textId="77777777" w:rsidR="00A45C73" w:rsidRPr="0037762B" w:rsidRDefault="00A45C73" w:rsidP="00261138">
            <w:pPr>
              <w:spacing w:after="0" w:line="240" w:lineRule="auto"/>
              <w:rPr>
                <w:rFonts w:ascii="Calibri" w:eastAsia="Times New Roman" w:hAnsi="Calibri" w:cs="Calibri"/>
                <w:color w:val="000000"/>
                <w:lang w:val="en-US" w:eastAsia="nb-NO"/>
              </w:rPr>
            </w:pPr>
          </w:p>
        </w:tc>
      </w:tr>
      <w:tr w:rsidR="00261138" w:rsidRPr="0037762B" w14:paraId="5AD0D2EB" w14:textId="4BE6723D" w:rsidTr="001779C9">
        <w:trPr>
          <w:trHeight w:val="300"/>
        </w:trPr>
        <w:tc>
          <w:tcPr>
            <w:tcW w:w="601" w:type="pct"/>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FF6D2FD" w14:textId="6A31F763" w:rsidR="00261138" w:rsidRPr="0037762B" w:rsidRDefault="00E239EF" w:rsidP="00261138">
            <w:pPr>
              <w:spacing w:after="0" w:line="240" w:lineRule="auto"/>
              <w:rPr>
                <w:rFonts w:ascii="Calibri" w:eastAsia="Times New Roman" w:hAnsi="Calibri" w:cs="Calibri"/>
                <w:color w:val="000000"/>
                <w:lang w:val="en-US" w:eastAsia="nb-NO"/>
              </w:rPr>
            </w:pPr>
            <w:r>
              <w:rPr>
                <w:rFonts w:ascii="Calibri" w:eastAsia="Times New Roman" w:hAnsi="Calibri" w:cs="Calibri"/>
                <w:color w:val="000000"/>
                <w:lang w:val="en-US" w:eastAsia="nb-NO"/>
              </w:rPr>
              <w:t>10.</w:t>
            </w:r>
            <w:r w:rsidR="002F4EF1">
              <w:rPr>
                <w:rFonts w:ascii="Calibri" w:eastAsia="Times New Roman" w:hAnsi="Calibri" w:cs="Calibri"/>
                <w:color w:val="000000"/>
                <w:lang w:val="en-US" w:eastAsia="nb-NO"/>
              </w:rPr>
              <w:t>29</w:t>
            </w:r>
          </w:p>
        </w:tc>
        <w:tc>
          <w:tcPr>
            <w:tcW w:w="309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B08EB48" w14:textId="6680BA24" w:rsidR="00261138" w:rsidRPr="0037762B" w:rsidRDefault="00261138" w:rsidP="00261138">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The system must support INT</w:t>
            </w:r>
            <w:r w:rsidRPr="0037762B">
              <w:rPr>
                <w:rFonts w:ascii="Calibri" w:eastAsia="Times New Roman" w:hAnsi="Calibri" w:cs="Calibri"/>
                <w:color w:val="000000"/>
                <w:lang w:val="en-US" w:eastAsia="nb-NO"/>
              </w:rPr>
              <w:noBreakHyphen/>
            </w:r>
            <w:r w:rsidR="007775AF" w:rsidRPr="0037762B">
              <w:rPr>
                <w:rFonts w:ascii="Calibri" w:eastAsia="Times New Roman" w:hAnsi="Calibri" w:cs="Calibri"/>
                <w:color w:val="000000"/>
                <w:lang w:val="en-US" w:eastAsia="nb-NO"/>
              </w:rPr>
              <w:t>1</w:t>
            </w:r>
            <w:r w:rsidRPr="0037762B">
              <w:rPr>
                <w:rFonts w:ascii="Calibri" w:eastAsia="Times New Roman" w:hAnsi="Calibri" w:cs="Calibri"/>
                <w:color w:val="000000"/>
                <w:lang w:val="en-US" w:eastAsia="nb-NO"/>
              </w:rPr>
              <w:t xml:space="preserve"> chart frames</w:t>
            </w:r>
            <w:r w:rsidR="007775AF" w:rsidRPr="0037762B">
              <w:rPr>
                <w:rFonts w:ascii="Calibri" w:eastAsia="Times New Roman" w:hAnsi="Calibri" w:cs="Calibri"/>
                <w:color w:val="000000"/>
                <w:lang w:val="en-US" w:eastAsia="nb-NO"/>
              </w:rPr>
              <w:t>.</w:t>
            </w:r>
          </w:p>
        </w:tc>
        <w:tc>
          <w:tcPr>
            <w:tcW w:w="75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0370BEA" w14:textId="77777777" w:rsidR="00261138" w:rsidRPr="0037762B" w:rsidRDefault="00261138" w:rsidP="00261138">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Must</w:t>
            </w:r>
          </w:p>
        </w:tc>
        <w:tc>
          <w:tcPr>
            <w:tcW w:w="548"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46A672D" w14:textId="77777777" w:rsidR="00A45C73" w:rsidRPr="0037762B" w:rsidRDefault="00A45C73" w:rsidP="00261138">
            <w:pPr>
              <w:spacing w:after="0" w:line="240" w:lineRule="auto"/>
              <w:rPr>
                <w:rFonts w:ascii="Calibri" w:eastAsia="Times New Roman" w:hAnsi="Calibri" w:cs="Calibri"/>
                <w:color w:val="000000"/>
                <w:lang w:val="en-US" w:eastAsia="nb-NO"/>
              </w:rPr>
            </w:pPr>
          </w:p>
        </w:tc>
      </w:tr>
      <w:tr w:rsidR="00261138" w:rsidRPr="0037762B" w14:paraId="14B35D6C" w14:textId="2CFC5DDA" w:rsidTr="001779C9">
        <w:trPr>
          <w:trHeight w:val="300"/>
        </w:trPr>
        <w:tc>
          <w:tcPr>
            <w:tcW w:w="601" w:type="pct"/>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5FDFC75" w14:textId="22423F0A" w:rsidR="00261138" w:rsidRPr="0037762B" w:rsidRDefault="00E239EF" w:rsidP="00261138">
            <w:pPr>
              <w:spacing w:after="0" w:line="240" w:lineRule="auto"/>
              <w:rPr>
                <w:rFonts w:ascii="Calibri" w:eastAsia="Times New Roman" w:hAnsi="Calibri" w:cs="Calibri"/>
                <w:color w:val="000000"/>
                <w:lang w:val="en-US" w:eastAsia="nb-NO"/>
              </w:rPr>
            </w:pPr>
            <w:r>
              <w:rPr>
                <w:rFonts w:ascii="Calibri" w:eastAsia="Times New Roman" w:hAnsi="Calibri" w:cs="Calibri"/>
                <w:color w:val="000000"/>
                <w:lang w:val="en-US" w:eastAsia="nb-NO"/>
              </w:rPr>
              <w:t>10.</w:t>
            </w:r>
            <w:r w:rsidR="002F4EF1">
              <w:rPr>
                <w:rFonts w:ascii="Calibri" w:eastAsia="Times New Roman" w:hAnsi="Calibri" w:cs="Calibri"/>
                <w:color w:val="000000"/>
                <w:lang w:val="en-US" w:eastAsia="nb-NO"/>
              </w:rPr>
              <w:t>30</w:t>
            </w:r>
            <w:r w:rsidR="00444549">
              <w:rPr>
                <w:rFonts w:ascii="Calibri" w:eastAsia="Times New Roman" w:hAnsi="Calibri" w:cs="Calibri"/>
                <w:color w:val="000000"/>
                <w:lang w:val="en-US" w:eastAsia="nb-NO"/>
              </w:rPr>
              <w:t>*</w:t>
            </w:r>
          </w:p>
        </w:tc>
        <w:tc>
          <w:tcPr>
            <w:tcW w:w="309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BCB0606" w14:textId="77777777" w:rsidR="00261138" w:rsidRPr="0037762B" w:rsidRDefault="00261138" w:rsidP="00261138">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The system should support the use of a secondary grid, including UTM grid.</w:t>
            </w:r>
          </w:p>
        </w:tc>
        <w:tc>
          <w:tcPr>
            <w:tcW w:w="75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6B2CEC7" w14:textId="77777777" w:rsidR="00261138" w:rsidRPr="0037762B" w:rsidRDefault="00261138" w:rsidP="00261138">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Should</w:t>
            </w:r>
          </w:p>
        </w:tc>
        <w:tc>
          <w:tcPr>
            <w:tcW w:w="548"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AE8774D" w14:textId="45FB1717" w:rsidR="00A45C73" w:rsidRPr="0037762B" w:rsidRDefault="00A45C73" w:rsidP="00261138">
            <w:pPr>
              <w:spacing w:after="0" w:line="240" w:lineRule="auto"/>
              <w:rPr>
                <w:rFonts w:ascii="Calibri" w:eastAsia="Times New Roman" w:hAnsi="Calibri" w:cs="Calibri"/>
                <w:color w:val="000000"/>
                <w:lang w:val="en-US" w:eastAsia="nb-NO"/>
              </w:rPr>
            </w:pPr>
          </w:p>
        </w:tc>
      </w:tr>
      <w:tr w:rsidR="00261138" w:rsidRPr="0037762B" w14:paraId="15A0FFA7" w14:textId="63089FCD" w:rsidTr="001779C9">
        <w:trPr>
          <w:trHeight w:val="300"/>
        </w:trPr>
        <w:tc>
          <w:tcPr>
            <w:tcW w:w="601" w:type="pct"/>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013A365" w14:textId="5BAAF253" w:rsidR="00261138" w:rsidRPr="0037762B" w:rsidRDefault="00E239EF" w:rsidP="00261138">
            <w:pPr>
              <w:spacing w:after="0" w:line="240" w:lineRule="auto"/>
              <w:rPr>
                <w:rFonts w:ascii="Calibri" w:eastAsia="Times New Roman" w:hAnsi="Calibri" w:cs="Calibri"/>
                <w:color w:val="000000"/>
                <w:lang w:val="en-US" w:eastAsia="nb-NO"/>
              </w:rPr>
            </w:pPr>
            <w:r>
              <w:rPr>
                <w:rFonts w:ascii="Calibri" w:eastAsia="Times New Roman" w:hAnsi="Calibri" w:cs="Calibri"/>
                <w:color w:val="000000"/>
                <w:lang w:val="en-US" w:eastAsia="nb-NO"/>
              </w:rPr>
              <w:t>10.</w:t>
            </w:r>
            <w:r w:rsidR="002F4EF1">
              <w:rPr>
                <w:rFonts w:ascii="Calibri" w:eastAsia="Times New Roman" w:hAnsi="Calibri" w:cs="Calibri"/>
                <w:color w:val="000000"/>
                <w:lang w:val="en-US" w:eastAsia="nb-NO"/>
              </w:rPr>
              <w:t>40</w:t>
            </w:r>
          </w:p>
        </w:tc>
        <w:tc>
          <w:tcPr>
            <w:tcW w:w="309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C702525" w14:textId="7225228D" w:rsidR="00261138" w:rsidRPr="0037762B" w:rsidRDefault="00261138" w:rsidP="00261138">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The system should support annotation of grids in accordance with INT</w:t>
            </w:r>
            <w:r w:rsidRPr="0037762B">
              <w:rPr>
                <w:rFonts w:ascii="Calibri" w:eastAsia="Times New Roman" w:hAnsi="Calibri" w:cs="Calibri"/>
                <w:color w:val="000000"/>
                <w:lang w:val="en-US" w:eastAsia="nb-NO"/>
              </w:rPr>
              <w:noBreakHyphen/>
              <w:t>2 frame standards.</w:t>
            </w:r>
          </w:p>
        </w:tc>
        <w:tc>
          <w:tcPr>
            <w:tcW w:w="75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54DD2EA" w14:textId="77777777" w:rsidR="00261138" w:rsidRPr="0037762B" w:rsidRDefault="00261138" w:rsidP="00261138">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Should</w:t>
            </w:r>
          </w:p>
        </w:tc>
        <w:tc>
          <w:tcPr>
            <w:tcW w:w="548"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DBCFFD7" w14:textId="77777777" w:rsidR="00A45C73" w:rsidRPr="0037762B" w:rsidRDefault="00A45C73" w:rsidP="00261138">
            <w:pPr>
              <w:spacing w:after="0" w:line="240" w:lineRule="auto"/>
              <w:rPr>
                <w:rFonts w:ascii="Calibri" w:eastAsia="Times New Roman" w:hAnsi="Calibri" w:cs="Calibri"/>
                <w:color w:val="000000"/>
                <w:lang w:val="en-US" w:eastAsia="nb-NO"/>
              </w:rPr>
            </w:pPr>
          </w:p>
        </w:tc>
      </w:tr>
      <w:tr w:rsidR="00261138" w:rsidRPr="0037762B" w14:paraId="22BE72E0" w14:textId="45905F00" w:rsidTr="001779C9">
        <w:trPr>
          <w:trHeight w:val="600"/>
        </w:trPr>
        <w:tc>
          <w:tcPr>
            <w:tcW w:w="601" w:type="pct"/>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C7C5653" w14:textId="70AA227A" w:rsidR="00261138" w:rsidRPr="0037762B" w:rsidRDefault="00E239EF" w:rsidP="00261138">
            <w:pPr>
              <w:spacing w:after="0" w:line="240" w:lineRule="auto"/>
              <w:rPr>
                <w:rFonts w:ascii="Calibri" w:eastAsia="Times New Roman" w:hAnsi="Calibri" w:cs="Calibri"/>
                <w:color w:val="000000"/>
                <w:lang w:val="en-US" w:eastAsia="nb-NO"/>
              </w:rPr>
            </w:pPr>
            <w:r>
              <w:rPr>
                <w:rFonts w:ascii="Calibri" w:eastAsia="Times New Roman" w:hAnsi="Calibri" w:cs="Calibri"/>
                <w:color w:val="000000"/>
                <w:lang w:val="en-US" w:eastAsia="nb-NO"/>
              </w:rPr>
              <w:lastRenderedPageBreak/>
              <w:t>10.</w:t>
            </w:r>
            <w:r w:rsidR="002F4EF1">
              <w:rPr>
                <w:rFonts w:ascii="Calibri" w:eastAsia="Times New Roman" w:hAnsi="Calibri" w:cs="Calibri"/>
                <w:color w:val="000000"/>
                <w:lang w:val="en-US" w:eastAsia="nb-NO"/>
              </w:rPr>
              <w:t>41</w:t>
            </w:r>
            <w:r w:rsidR="00444549">
              <w:rPr>
                <w:rFonts w:ascii="Calibri" w:eastAsia="Times New Roman" w:hAnsi="Calibri" w:cs="Calibri"/>
                <w:color w:val="000000"/>
                <w:lang w:val="en-US" w:eastAsia="nb-NO"/>
              </w:rPr>
              <w:t>*</w:t>
            </w:r>
          </w:p>
        </w:tc>
        <w:tc>
          <w:tcPr>
            <w:tcW w:w="309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90891E2" w14:textId="77777777" w:rsidR="00261138" w:rsidRPr="0037762B" w:rsidRDefault="00261138" w:rsidP="00261138">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 xml:space="preserve">The system should support creation of chart frames for </w:t>
            </w:r>
            <w:proofErr w:type="gramStart"/>
            <w:r w:rsidRPr="0037762B">
              <w:rPr>
                <w:rFonts w:ascii="Calibri" w:eastAsia="Times New Roman" w:hAnsi="Calibri" w:cs="Calibri"/>
                <w:color w:val="000000"/>
                <w:lang w:val="en-US" w:eastAsia="nb-NO"/>
              </w:rPr>
              <w:t>insets</w:t>
            </w:r>
            <w:proofErr w:type="gramEnd"/>
            <w:r w:rsidRPr="0037762B">
              <w:rPr>
                <w:rFonts w:ascii="Calibri" w:eastAsia="Times New Roman" w:hAnsi="Calibri" w:cs="Calibri"/>
                <w:color w:val="000000"/>
                <w:lang w:val="en-US" w:eastAsia="nb-NO"/>
              </w:rPr>
              <w:t xml:space="preserve"> and special charts with non</w:t>
            </w:r>
            <w:r w:rsidRPr="0037762B">
              <w:rPr>
                <w:rFonts w:ascii="Calibri" w:eastAsia="Times New Roman" w:hAnsi="Calibri" w:cs="Calibri"/>
                <w:color w:val="000000"/>
                <w:lang w:val="en-US" w:eastAsia="nb-NO"/>
              </w:rPr>
              <w:noBreakHyphen/>
              <w:t>rectangular shapes.</w:t>
            </w:r>
          </w:p>
        </w:tc>
        <w:tc>
          <w:tcPr>
            <w:tcW w:w="75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8D15BE0" w14:textId="77777777" w:rsidR="00261138" w:rsidRPr="0037762B" w:rsidRDefault="00261138" w:rsidP="00261138">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Should</w:t>
            </w:r>
          </w:p>
        </w:tc>
        <w:tc>
          <w:tcPr>
            <w:tcW w:w="548"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E14E479" w14:textId="4CB1B940" w:rsidR="00A45C73" w:rsidRPr="0037762B" w:rsidRDefault="00A45C73" w:rsidP="00261138">
            <w:pPr>
              <w:spacing w:after="0" w:line="240" w:lineRule="auto"/>
              <w:rPr>
                <w:rFonts w:ascii="Calibri" w:eastAsia="Times New Roman" w:hAnsi="Calibri" w:cs="Calibri"/>
                <w:color w:val="000000"/>
                <w:lang w:val="en-US" w:eastAsia="nb-NO"/>
              </w:rPr>
            </w:pPr>
          </w:p>
        </w:tc>
      </w:tr>
      <w:tr w:rsidR="00261138" w:rsidRPr="0037762B" w14:paraId="21D2A450" w14:textId="375A2C54" w:rsidTr="001779C9">
        <w:trPr>
          <w:trHeight w:val="600"/>
        </w:trPr>
        <w:tc>
          <w:tcPr>
            <w:tcW w:w="601" w:type="pct"/>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7F49AE53" w14:textId="06A959C7" w:rsidR="00261138" w:rsidRPr="0037762B" w:rsidRDefault="00E239EF" w:rsidP="00261138">
            <w:pPr>
              <w:spacing w:after="0" w:line="240" w:lineRule="auto"/>
              <w:rPr>
                <w:rFonts w:ascii="Calibri" w:eastAsia="Times New Roman" w:hAnsi="Calibri" w:cs="Calibri"/>
                <w:color w:val="000000"/>
                <w:lang w:val="en-US" w:eastAsia="nb-NO"/>
              </w:rPr>
            </w:pPr>
            <w:r>
              <w:rPr>
                <w:rFonts w:ascii="Calibri" w:eastAsia="Times New Roman" w:hAnsi="Calibri" w:cs="Calibri"/>
                <w:color w:val="000000"/>
                <w:lang w:val="en-US" w:eastAsia="nb-NO"/>
              </w:rPr>
              <w:t>10.</w:t>
            </w:r>
            <w:r w:rsidR="009D0B7D">
              <w:rPr>
                <w:rFonts w:ascii="Calibri" w:eastAsia="Times New Roman" w:hAnsi="Calibri" w:cs="Calibri"/>
                <w:color w:val="000000"/>
                <w:lang w:val="en-US" w:eastAsia="nb-NO"/>
              </w:rPr>
              <w:t>42</w:t>
            </w:r>
            <w:r w:rsidR="00444549">
              <w:rPr>
                <w:rFonts w:ascii="Calibri" w:eastAsia="Times New Roman" w:hAnsi="Calibri" w:cs="Calibri"/>
                <w:color w:val="000000"/>
                <w:lang w:val="en-US" w:eastAsia="nb-NO"/>
              </w:rPr>
              <w:t>*</w:t>
            </w:r>
          </w:p>
        </w:tc>
        <w:tc>
          <w:tcPr>
            <w:tcW w:w="309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F4D5CB8" w14:textId="77777777" w:rsidR="00680F6B" w:rsidRPr="0037762B" w:rsidRDefault="00680F6B" w:rsidP="00680F6B">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The system should support configurable templates for consistent layout and formatting of marginal information surrounding the chart frame.</w:t>
            </w:r>
          </w:p>
          <w:p w14:paraId="48B193C6" w14:textId="13437E34" w:rsidR="00261138" w:rsidRPr="0037762B" w:rsidRDefault="00261138" w:rsidP="00261138">
            <w:pPr>
              <w:spacing w:after="0" w:line="240" w:lineRule="auto"/>
              <w:rPr>
                <w:rFonts w:ascii="Calibri" w:eastAsia="Times New Roman" w:hAnsi="Calibri" w:cs="Calibri"/>
                <w:color w:val="000000"/>
                <w:lang w:val="en-US" w:eastAsia="nb-NO"/>
              </w:rPr>
            </w:pPr>
          </w:p>
        </w:tc>
        <w:tc>
          <w:tcPr>
            <w:tcW w:w="75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F7EE2E0" w14:textId="5ACECAAF" w:rsidR="00261138" w:rsidRPr="0037762B" w:rsidRDefault="008D41EF" w:rsidP="00261138">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Should</w:t>
            </w:r>
          </w:p>
        </w:tc>
        <w:tc>
          <w:tcPr>
            <w:tcW w:w="548"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603B34B" w14:textId="591CBBAB" w:rsidR="00A45C73" w:rsidRPr="0037762B" w:rsidRDefault="00A45C73" w:rsidP="00261138">
            <w:pPr>
              <w:spacing w:after="0" w:line="240" w:lineRule="auto"/>
              <w:rPr>
                <w:rFonts w:ascii="Calibri" w:eastAsia="Times New Roman" w:hAnsi="Calibri" w:cs="Calibri"/>
                <w:color w:val="000000"/>
                <w:lang w:val="en-US" w:eastAsia="nb-NO"/>
              </w:rPr>
            </w:pPr>
          </w:p>
        </w:tc>
      </w:tr>
      <w:tr w:rsidR="00261138" w:rsidRPr="0037762B" w14:paraId="19E953BC" w14:textId="18CC3681" w:rsidTr="001779C9">
        <w:trPr>
          <w:trHeight w:val="600"/>
        </w:trPr>
        <w:tc>
          <w:tcPr>
            <w:tcW w:w="601" w:type="pct"/>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8F64AFC" w14:textId="73511A5D" w:rsidR="00261138" w:rsidRPr="0037762B" w:rsidRDefault="00E239EF" w:rsidP="00261138">
            <w:pPr>
              <w:spacing w:after="0" w:line="240" w:lineRule="auto"/>
              <w:rPr>
                <w:rFonts w:ascii="Calibri" w:eastAsia="Times New Roman" w:hAnsi="Calibri" w:cs="Calibri"/>
                <w:color w:val="000000"/>
                <w:lang w:val="en-US" w:eastAsia="nb-NO"/>
              </w:rPr>
            </w:pPr>
            <w:r>
              <w:rPr>
                <w:rFonts w:ascii="Calibri" w:eastAsia="Times New Roman" w:hAnsi="Calibri" w:cs="Calibri"/>
                <w:color w:val="000000"/>
                <w:lang w:val="en-US" w:eastAsia="nb-NO"/>
              </w:rPr>
              <w:t>10.</w:t>
            </w:r>
            <w:r w:rsidR="009D0B7D">
              <w:rPr>
                <w:rFonts w:ascii="Calibri" w:eastAsia="Times New Roman" w:hAnsi="Calibri" w:cs="Calibri"/>
                <w:color w:val="000000"/>
                <w:lang w:val="en-US" w:eastAsia="nb-NO"/>
              </w:rPr>
              <w:t>43</w:t>
            </w:r>
          </w:p>
        </w:tc>
        <w:tc>
          <w:tcPr>
            <w:tcW w:w="309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BA768B0" w14:textId="77777777" w:rsidR="00261138" w:rsidRPr="0037762B" w:rsidRDefault="00261138" w:rsidP="00261138">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The system should support inclusion of a UTM reference diagram showing how to read UTM coordinates from a point in the chart.</w:t>
            </w:r>
          </w:p>
        </w:tc>
        <w:tc>
          <w:tcPr>
            <w:tcW w:w="75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067D1D3" w14:textId="77777777" w:rsidR="00261138" w:rsidRPr="0037762B" w:rsidRDefault="00261138" w:rsidP="00261138">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Should</w:t>
            </w:r>
          </w:p>
        </w:tc>
        <w:tc>
          <w:tcPr>
            <w:tcW w:w="548"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115999B" w14:textId="77777777" w:rsidR="00A45C73" w:rsidRPr="0037762B" w:rsidRDefault="00A45C73" w:rsidP="00261138">
            <w:pPr>
              <w:spacing w:after="0" w:line="240" w:lineRule="auto"/>
              <w:rPr>
                <w:rFonts w:ascii="Calibri" w:eastAsia="Times New Roman" w:hAnsi="Calibri" w:cs="Calibri"/>
                <w:color w:val="000000"/>
                <w:lang w:val="en-US" w:eastAsia="nb-NO"/>
              </w:rPr>
            </w:pPr>
          </w:p>
        </w:tc>
      </w:tr>
      <w:tr w:rsidR="00261138" w:rsidRPr="0037762B" w14:paraId="4B8E7A1D" w14:textId="52BF686F" w:rsidTr="001779C9">
        <w:trPr>
          <w:trHeight w:val="600"/>
        </w:trPr>
        <w:tc>
          <w:tcPr>
            <w:tcW w:w="601" w:type="pct"/>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73E2319" w14:textId="423B70C4" w:rsidR="00261138" w:rsidRPr="0037762B" w:rsidRDefault="00E239EF" w:rsidP="00261138">
            <w:pPr>
              <w:spacing w:after="0" w:line="240" w:lineRule="auto"/>
              <w:rPr>
                <w:rFonts w:ascii="Calibri" w:eastAsia="Times New Roman" w:hAnsi="Calibri" w:cs="Calibri"/>
                <w:color w:val="000000"/>
                <w:lang w:val="en-US" w:eastAsia="nb-NO"/>
              </w:rPr>
            </w:pPr>
            <w:r>
              <w:rPr>
                <w:rFonts w:ascii="Calibri" w:eastAsia="Times New Roman" w:hAnsi="Calibri" w:cs="Calibri"/>
                <w:color w:val="000000"/>
                <w:lang w:val="en-US" w:eastAsia="nb-NO"/>
              </w:rPr>
              <w:t>10.</w:t>
            </w:r>
            <w:r w:rsidR="009D0B7D">
              <w:rPr>
                <w:rFonts w:ascii="Calibri" w:eastAsia="Times New Roman" w:hAnsi="Calibri" w:cs="Calibri"/>
                <w:color w:val="000000"/>
                <w:lang w:val="en-US" w:eastAsia="nb-NO"/>
              </w:rPr>
              <w:t>44</w:t>
            </w:r>
            <w:r w:rsidR="00444549">
              <w:rPr>
                <w:rFonts w:ascii="Calibri" w:eastAsia="Times New Roman" w:hAnsi="Calibri" w:cs="Calibri"/>
                <w:color w:val="000000"/>
                <w:lang w:val="en-US" w:eastAsia="nb-NO"/>
              </w:rPr>
              <w:t>*</w:t>
            </w:r>
          </w:p>
        </w:tc>
        <w:tc>
          <w:tcPr>
            <w:tcW w:w="309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5D53AB8" w14:textId="77777777" w:rsidR="00261138" w:rsidRPr="0037762B" w:rsidRDefault="00261138" w:rsidP="00261138">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The system should support inclusion of a tidal information box displaying tidal corrections for a relevant nearby location.</w:t>
            </w:r>
          </w:p>
        </w:tc>
        <w:tc>
          <w:tcPr>
            <w:tcW w:w="75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03A6702" w14:textId="77777777" w:rsidR="00261138" w:rsidRPr="0037762B" w:rsidRDefault="00261138" w:rsidP="00261138">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Should</w:t>
            </w:r>
          </w:p>
        </w:tc>
        <w:tc>
          <w:tcPr>
            <w:tcW w:w="548"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602E112" w14:textId="3E586CC8" w:rsidR="00A45C73" w:rsidRPr="0037762B" w:rsidRDefault="00A45C73" w:rsidP="00261138">
            <w:pPr>
              <w:spacing w:after="0" w:line="240" w:lineRule="auto"/>
              <w:rPr>
                <w:rFonts w:ascii="Calibri" w:eastAsia="Times New Roman" w:hAnsi="Calibri" w:cs="Calibri"/>
                <w:color w:val="000000"/>
                <w:lang w:val="en-US" w:eastAsia="nb-NO"/>
              </w:rPr>
            </w:pPr>
          </w:p>
        </w:tc>
      </w:tr>
      <w:tr w:rsidR="00261138" w:rsidRPr="0037762B" w14:paraId="24432A95" w14:textId="3FB269E4" w:rsidTr="001779C9">
        <w:trPr>
          <w:trHeight w:val="600"/>
        </w:trPr>
        <w:tc>
          <w:tcPr>
            <w:tcW w:w="601" w:type="pct"/>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3EF81D4" w14:textId="30A637A0" w:rsidR="00261138" w:rsidRPr="0037762B" w:rsidRDefault="00E239EF" w:rsidP="00261138">
            <w:pPr>
              <w:spacing w:after="0" w:line="240" w:lineRule="auto"/>
              <w:rPr>
                <w:rFonts w:ascii="Calibri" w:eastAsia="Times New Roman" w:hAnsi="Calibri" w:cs="Calibri"/>
                <w:color w:val="000000"/>
                <w:lang w:val="en-US" w:eastAsia="nb-NO"/>
              </w:rPr>
            </w:pPr>
            <w:r>
              <w:rPr>
                <w:rFonts w:ascii="Calibri" w:eastAsia="Times New Roman" w:hAnsi="Calibri" w:cs="Calibri"/>
                <w:color w:val="000000"/>
                <w:lang w:val="en-US" w:eastAsia="nb-NO"/>
              </w:rPr>
              <w:t>10.</w:t>
            </w:r>
            <w:r w:rsidR="009D0B7D">
              <w:rPr>
                <w:rFonts w:ascii="Calibri" w:eastAsia="Times New Roman" w:hAnsi="Calibri" w:cs="Calibri"/>
                <w:color w:val="000000"/>
                <w:lang w:val="en-US" w:eastAsia="nb-NO"/>
              </w:rPr>
              <w:t>45</w:t>
            </w:r>
          </w:p>
        </w:tc>
        <w:tc>
          <w:tcPr>
            <w:tcW w:w="309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6546CF3" w14:textId="77777777" w:rsidR="00261138" w:rsidRPr="0037762B" w:rsidRDefault="00261138" w:rsidP="00261138">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The system should allow editing of map frame information, including the addition of elements such as QR codes.</w:t>
            </w:r>
          </w:p>
        </w:tc>
        <w:tc>
          <w:tcPr>
            <w:tcW w:w="75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6FE44BF7" w14:textId="77777777" w:rsidR="00261138" w:rsidRPr="0037762B" w:rsidRDefault="00261138" w:rsidP="00261138">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Should</w:t>
            </w:r>
          </w:p>
        </w:tc>
        <w:tc>
          <w:tcPr>
            <w:tcW w:w="548"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5F4CFAE" w14:textId="61FE4661" w:rsidR="00A45C73" w:rsidRPr="0037762B" w:rsidRDefault="00A45C73" w:rsidP="00261138">
            <w:pPr>
              <w:spacing w:after="0" w:line="240" w:lineRule="auto"/>
              <w:rPr>
                <w:rFonts w:ascii="Calibri" w:eastAsia="Times New Roman" w:hAnsi="Calibri" w:cs="Calibri"/>
                <w:color w:val="000000"/>
                <w:lang w:val="en-US" w:eastAsia="nb-NO"/>
              </w:rPr>
            </w:pPr>
          </w:p>
        </w:tc>
      </w:tr>
      <w:tr w:rsidR="00261138" w:rsidRPr="0037762B" w14:paraId="24F3524E" w14:textId="069A2903" w:rsidTr="001779C9">
        <w:trPr>
          <w:trHeight w:val="300"/>
        </w:trPr>
        <w:tc>
          <w:tcPr>
            <w:tcW w:w="601" w:type="pct"/>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FC566AD" w14:textId="5FDB7898" w:rsidR="00261138" w:rsidRPr="0037762B" w:rsidRDefault="00E239EF" w:rsidP="00261138">
            <w:pPr>
              <w:spacing w:after="0" w:line="240" w:lineRule="auto"/>
              <w:rPr>
                <w:rFonts w:ascii="Calibri" w:eastAsia="Times New Roman" w:hAnsi="Calibri" w:cs="Calibri"/>
                <w:color w:val="000000"/>
                <w:lang w:val="en-US" w:eastAsia="nb-NO"/>
              </w:rPr>
            </w:pPr>
            <w:r>
              <w:rPr>
                <w:rFonts w:ascii="Calibri" w:eastAsia="Times New Roman" w:hAnsi="Calibri" w:cs="Calibri"/>
                <w:color w:val="000000"/>
                <w:lang w:val="en-US" w:eastAsia="nb-NO"/>
              </w:rPr>
              <w:t>10.</w:t>
            </w:r>
            <w:r w:rsidR="009D0B7D">
              <w:rPr>
                <w:rFonts w:ascii="Calibri" w:eastAsia="Times New Roman" w:hAnsi="Calibri" w:cs="Calibri"/>
                <w:color w:val="000000"/>
                <w:lang w:val="en-US" w:eastAsia="nb-NO"/>
              </w:rPr>
              <w:t>46</w:t>
            </w:r>
          </w:p>
        </w:tc>
        <w:tc>
          <w:tcPr>
            <w:tcW w:w="309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300DECE" w14:textId="472B2763" w:rsidR="00261138" w:rsidRPr="0037762B" w:rsidRDefault="00261138" w:rsidP="00261138">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 xml:space="preserve">The system </w:t>
            </w:r>
            <w:r w:rsidR="00012BCA" w:rsidRPr="0037762B">
              <w:rPr>
                <w:rFonts w:ascii="Calibri" w:eastAsia="Times New Roman" w:hAnsi="Calibri" w:cs="Calibri"/>
                <w:color w:val="000000"/>
                <w:lang w:val="en-US" w:eastAsia="nb-NO"/>
              </w:rPr>
              <w:t>should</w:t>
            </w:r>
            <w:r w:rsidRPr="0037762B">
              <w:rPr>
                <w:rFonts w:ascii="Calibri" w:eastAsia="Times New Roman" w:hAnsi="Calibri" w:cs="Calibri"/>
                <w:color w:val="000000"/>
                <w:lang w:val="en-US" w:eastAsia="nb-NO"/>
              </w:rPr>
              <w:t xml:space="preserve"> support insertion of image files, such as logos and QR codes, into chart layouts.</w:t>
            </w:r>
          </w:p>
        </w:tc>
        <w:tc>
          <w:tcPr>
            <w:tcW w:w="75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3704427" w14:textId="16A237EF" w:rsidR="00261138" w:rsidRPr="0037762B" w:rsidRDefault="008D41EF" w:rsidP="00261138">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Should</w:t>
            </w:r>
          </w:p>
        </w:tc>
        <w:tc>
          <w:tcPr>
            <w:tcW w:w="548"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439D0B3" w14:textId="77777777" w:rsidR="00A45C73" w:rsidRPr="0037762B" w:rsidRDefault="00A45C73" w:rsidP="00261138">
            <w:pPr>
              <w:spacing w:after="0" w:line="240" w:lineRule="auto"/>
              <w:rPr>
                <w:rFonts w:ascii="Calibri" w:eastAsia="Times New Roman" w:hAnsi="Calibri" w:cs="Calibri"/>
                <w:color w:val="000000"/>
                <w:lang w:val="en-US" w:eastAsia="nb-NO"/>
              </w:rPr>
            </w:pPr>
          </w:p>
        </w:tc>
      </w:tr>
      <w:tr w:rsidR="00261138" w:rsidRPr="0037762B" w14:paraId="5B182249" w14:textId="5E36A0BA" w:rsidTr="001779C9">
        <w:trPr>
          <w:trHeight w:val="600"/>
        </w:trPr>
        <w:tc>
          <w:tcPr>
            <w:tcW w:w="601" w:type="pct"/>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5A92E6A" w14:textId="137F49BF" w:rsidR="00261138" w:rsidRPr="0037762B" w:rsidRDefault="00E239EF" w:rsidP="00261138">
            <w:pPr>
              <w:spacing w:after="0" w:line="240" w:lineRule="auto"/>
              <w:rPr>
                <w:rFonts w:ascii="Calibri" w:eastAsia="Times New Roman" w:hAnsi="Calibri" w:cs="Calibri"/>
                <w:color w:val="000000"/>
                <w:lang w:val="en-US" w:eastAsia="nb-NO"/>
              </w:rPr>
            </w:pPr>
            <w:r>
              <w:rPr>
                <w:rFonts w:ascii="Calibri" w:eastAsia="Times New Roman" w:hAnsi="Calibri" w:cs="Calibri"/>
                <w:color w:val="000000"/>
                <w:lang w:val="en-US" w:eastAsia="nb-NO"/>
              </w:rPr>
              <w:t>10.</w:t>
            </w:r>
            <w:r w:rsidR="009D0B7D">
              <w:rPr>
                <w:rFonts w:ascii="Calibri" w:eastAsia="Times New Roman" w:hAnsi="Calibri" w:cs="Calibri"/>
                <w:color w:val="000000"/>
                <w:lang w:val="en-US" w:eastAsia="nb-NO"/>
              </w:rPr>
              <w:t>47</w:t>
            </w:r>
            <w:r w:rsidR="00444549">
              <w:rPr>
                <w:rFonts w:ascii="Calibri" w:eastAsia="Times New Roman" w:hAnsi="Calibri" w:cs="Calibri"/>
                <w:color w:val="000000"/>
                <w:lang w:val="en-US" w:eastAsia="nb-NO"/>
              </w:rPr>
              <w:t>*</w:t>
            </w:r>
          </w:p>
        </w:tc>
        <w:tc>
          <w:tcPr>
            <w:tcW w:w="309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66665533" w14:textId="6B4CF9EB" w:rsidR="00261138" w:rsidRPr="0037762B" w:rsidRDefault="00261138" w:rsidP="00261138">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 xml:space="preserve">The system </w:t>
            </w:r>
            <w:r w:rsidR="00012BCA" w:rsidRPr="0037762B">
              <w:rPr>
                <w:rFonts w:ascii="Calibri" w:eastAsia="Times New Roman" w:hAnsi="Calibri" w:cs="Calibri"/>
                <w:color w:val="000000"/>
                <w:lang w:val="en-US" w:eastAsia="nb-NO"/>
              </w:rPr>
              <w:t>should</w:t>
            </w:r>
            <w:r w:rsidRPr="0037762B">
              <w:rPr>
                <w:rFonts w:ascii="Calibri" w:eastAsia="Times New Roman" w:hAnsi="Calibri" w:cs="Calibri"/>
                <w:color w:val="000000"/>
                <w:lang w:val="en-US" w:eastAsia="nb-NO"/>
              </w:rPr>
              <w:t xml:space="preserve"> support generation of a ZOC diagram at 1/10 of the chart scale, showing areas with different data quality categories (CATZOC A1, A2, B, C, D and U).</w:t>
            </w:r>
          </w:p>
        </w:tc>
        <w:tc>
          <w:tcPr>
            <w:tcW w:w="75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7EDF644F" w14:textId="3778A577" w:rsidR="00261138" w:rsidRPr="0037762B" w:rsidRDefault="00012BCA" w:rsidP="00261138">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Should</w:t>
            </w:r>
          </w:p>
        </w:tc>
        <w:tc>
          <w:tcPr>
            <w:tcW w:w="548"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9C1D247" w14:textId="206290A9" w:rsidR="00A45C73" w:rsidRPr="0037762B" w:rsidRDefault="00A45C73" w:rsidP="00261138">
            <w:pPr>
              <w:spacing w:after="0" w:line="240" w:lineRule="auto"/>
              <w:rPr>
                <w:rFonts w:ascii="Calibri" w:eastAsia="Times New Roman" w:hAnsi="Calibri" w:cs="Calibri"/>
                <w:color w:val="000000"/>
                <w:lang w:val="en-US" w:eastAsia="nb-NO"/>
              </w:rPr>
            </w:pPr>
          </w:p>
        </w:tc>
      </w:tr>
      <w:tr w:rsidR="00261138" w:rsidRPr="0037762B" w14:paraId="367186DB" w14:textId="473AD63F" w:rsidTr="001779C9">
        <w:trPr>
          <w:trHeight w:val="300"/>
        </w:trPr>
        <w:tc>
          <w:tcPr>
            <w:tcW w:w="601" w:type="pct"/>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7E82076" w14:textId="5A2C6238" w:rsidR="00261138" w:rsidRPr="0037762B" w:rsidRDefault="00E239EF" w:rsidP="00261138">
            <w:pPr>
              <w:spacing w:after="0" w:line="240" w:lineRule="auto"/>
              <w:rPr>
                <w:rFonts w:ascii="Calibri" w:eastAsia="Times New Roman" w:hAnsi="Calibri" w:cs="Calibri"/>
                <w:color w:val="000000"/>
                <w:lang w:val="en-US" w:eastAsia="nb-NO"/>
              </w:rPr>
            </w:pPr>
            <w:r>
              <w:rPr>
                <w:rFonts w:ascii="Calibri" w:eastAsia="Times New Roman" w:hAnsi="Calibri" w:cs="Calibri"/>
                <w:color w:val="000000"/>
                <w:lang w:val="en-US" w:eastAsia="nb-NO"/>
              </w:rPr>
              <w:t>10.</w:t>
            </w:r>
            <w:r w:rsidR="009D0B7D">
              <w:rPr>
                <w:rFonts w:ascii="Calibri" w:eastAsia="Times New Roman" w:hAnsi="Calibri" w:cs="Calibri"/>
                <w:color w:val="000000"/>
                <w:lang w:val="en-US" w:eastAsia="nb-NO"/>
              </w:rPr>
              <w:t>48</w:t>
            </w:r>
          </w:p>
        </w:tc>
        <w:tc>
          <w:tcPr>
            <w:tcW w:w="309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F3235D2" w14:textId="0B043C8B" w:rsidR="00261138" w:rsidRPr="0037762B" w:rsidRDefault="00261138" w:rsidP="00261138">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 xml:space="preserve">The system </w:t>
            </w:r>
            <w:r w:rsidR="00012BCA" w:rsidRPr="0037762B">
              <w:rPr>
                <w:rFonts w:ascii="Calibri" w:eastAsia="Times New Roman" w:hAnsi="Calibri" w:cs="Calibri"/>
                <w:color w:val="000000"/>
                <w:lang w:val="en-US" w:eastAsia="nb-NO"/>
              </w:rPr>
              <w:t>should</w:t>
            </w:r>
            <w:r w:rsidRPr="0037762B">
              <w:rPr>
                <w:rFonts w:ascii="Calibri" w:eastAsia="Times New Roman" w:hAnsi="Calibri" w:cs="Calibri"/>
                <w:color w:val="000000"/>
                <w:lang w:val="en-US" w:eastAsia="nb-NO"/>
              </w:rPr>
              <w:t xml:space="preserve"> support efficient updating of the ZOC diagram when new data becomes available.</w:t>
            </w:r>
          </w:p>
        </w:tc>
        <w:tc>
          <w:tcPr>
            <w:tcW w:w="75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44782CB" w14:textId="38AE9D7E" w:rsidR="00261138" w:rsidRPr="0037762B" w:rsidRDefault="00012BCA" w:rsidP="00261138">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Should</w:t>
            </w:r>
          </w:p>
        </w:tc>
        <w:tc>
          <w:tcPr>
            <w:tcW w:w="548"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3CEB501" w14:textId="77777777" w:rsidR="00A45C73" w:rsidRPr="0037762B" w:rsidRDefault="00A45C73" w:rsidP="00261138">
            <w:pPr>
              <w:spacing w:after="0" w:line="240" w:lineRule="auto"/>
              <w:rPr>
                <w:rFonts w:ascii="Calibri" w:eastAsia="Times New Roman" w:hAnsi="Calibri" w:cs="Calibri"/>
                <w:color w:val="000000"/>
                <w:lang w:val="en-US" w:eastAsia="nb-NO"/>
              </w:rPr>
            </w:pPr>
          </w:p>
        </w:tc>
      </w:tr>
      <w:tr w:rsidR="00261138" w:rsidRPr="00935CB0" w14:paraId="0E046CF4" w14:textId="6F38D777" w:rsidTr="001779C9">
        <w:trPr>
          <w:trHeight w:val="600"/>
        </w:trPr>
        <w:tc>
          <w:tcPr>
            <w:tcW w:w="601" w:type="pct"/>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C4F429F" w14:textId="480176F2" w:rsidR="00261138" w:rsidRPr="00935CB0" w:rsidRDefault="00E239EF" w:rsidP="00261138">
            <w:pPr>
              <w:spacing w:after="0" w:line="240" w:lineRule="auto"/>
              <w:rPr>
                <w:rFonts w:ascii="Calibri" w:eastAsia="Times New Roman" w:hAnsi="Calibri" w:cs="Calibri"/>
                <w:color w:val="000000"/>
                <w:lang w:val="en-US" w:eastAsia="nb-NO"/>
              </w:rPr>
            </w:pPr>
            <w:r>
              <w:rPr>
                <w:rFonts w:ascii="Calibri" w:eastAsia="Times New Roman" w:hAnsi="Calibri" w:cs="Calibri"/>
                <w:color w:val="000000"/>
                <w:lang w:val="en-US" w:eastAsia="nb-NO"/>
              </w:rPr>
              <w:t>10.</w:t>
            </w:r>
            <w:r w:rsidR="009D0B7D" w:rsidRPr="00935CB0">
              <w:rPr>
                <w:rFonts w:ascii="Calibri" w:eastAsia="Times New Roman" w:hAnsi="Calibri" w:cs="Calibri"/>
                <w:color w:val="000000"/>
                <w:lang w:val="en-US" w:eastAsia="nb-NO"/>
              </w:rPr>
              <w:t>49</w:t>
            </w:r>
          </w:p>
        </w:tc>
        <w:tc>
          <w:tcPr>
            <w:tcW w:w="309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4B091CD" w14:textId="77777777" w:rsidR="00A40E45" w:rsidRPr="00935CB0" w:rsidRDefault="00A40E45" w:rsidP="00A40E45">
            <w:pPr>
              <w:spacing w:after="0" w:line="240" w:lineRule="auto"/>
              <w:rPr>
                <w:rFonts w:ascii="Calibri" w:eastAsia="Times New Roman" w:hAnsi="Calibri" w:cs="Calibri"/>
                <w:color w:val="000000"/>
                <w:lang w:val="en-US" w:eastAsia="nb-NO"/>
              </w:rPr>
            </w:pPr>
            <w:r w:rsidRPr="00935CB0">
              <w:rPr>
                <w:rFonts w:ascii="Calibri" w:eastAsia="Times New Roman" w:hAnsi="Calibri" w:cs="Calibri"/>
                <w:color w:val="000000"/>
                <w:lang w:val="en-US" w:eastAsia="nb-NO"/>
              </w:rPr>
              <w:t xml:space="preserve">The system should support importing sector light data from external datasets in standard geospatial formats (e.g. S-57, S-101, GML, </w:t>
            </w:r>
            <w:proofErr w:type="spellStart"/>
            <w:r w:rsidRPr="00935CB0">
              <w:rPr>
                <w:rFonts w:ascii="Calibri" w:eastAsia="Times New Roman" w:hAnsi="Calibri" w:cs="Calibri"/>
                <w:color w:val="000000"/>
                <w:lang w:val="en-US" w:eastAsia="nb-NO"/>
              </w:rPr>
              <w:t>GeoPackage</w:t>
            </w:r>
            <w:proofErr w:type="spellEnd"/>
            <w:r w:rsidRPr="00935CB0">
              <w:rPr>
                <w:rFonts w:ascii="Calibri" w:eastAsia="Times New Roman" w:hAnsi="Calibri" w:cs="Calibri"/>
                <w:color w:val="000000"/>
                <w:lang w:val="en-US" w:eastAsia="nb-NO"/>
              </w:rPr>
              <w:t xml:space="preserve">, </w:t>
            </w:r>
            <w:proofErr w:type="spellStart"/>
            <w:r w:rsidRPr="00935CB0">
              <w:rPr>
                <w:rFonts w:ascii="Calibri" w:eastAsia="Times New Roman" w:hAnsi="Calibri" w:cs="Calibri"/>
                <w:color w:val="000000"/>
                <w:lang w:val="en-US" w:eastAsia="nb-NO"/>
              </w:rPr>
              <w:t>GeoJSON</w:t>
            </w:r>
            <w:proofErr w:type="spellEnd"/>
            <w:r w:rsidRPr="00935CB0">
              <w:rPr>
                <w:rFonts w:ascii="Calibri" w:eastAsia="Times New Roman" w:hAnsi="Calibri" w:cs="Calibri"/>
                <w:color w:val="000000"/>
                <w:lang w:val="en-US" w:eastAsia="nb-NO"/>
              </w:rPr>
              <w:t xml:space="preserve"> or equivalent) while maintaining the geometry, attributes and relationships associated with the imported data.</w:t>
            </w:r>
          </w:p>
          <w:p w14:paraId="47BB970B" w14:textId="5074885A" w:rsidR="00A40E45" w:rsidRPr="00935CB0" w:rsidRDefault="00A40E45" w:rsidP="00261138">
            <w:pPr>
              <w:spacing w:after="0" w:line="240" w:lineRule="auto"/>
              <w:rPr>
                <w:rFonts w:ascii="Calibri" w:eastAsia="Times New Roman" w:hAnsi="Calibri" w:cs="Calibri"/>
                <w:color w:val="000000"/>
                <w:lang w:val="en-US" w:eastAsia="nb-NO"/>
              </w:rPr>
            </w:pPr>
          </w:p>
        </w:tc>
        <w:tc>
          <w:tcPr>
            <w:tcW w:w="75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29E4D34" w14:textId="4472FC03" w:rsidR="00261138" w:rsidRPr="00935CB0" w:rsidRDefault="00012BCA" w:rsidP="00261138">
            <w:pPr>
              <w:spacing w:after="0" w:line="240" w:lineRule="auto"/>
              <w:rPr>
                <w:rFonts w:ascii="Calibri" w:eastAsia="Times New Roman" w:hAnsi="Calibri" w:cs="Calibri"/>
                <w:color w:val="000000"/>
                <w:lang w:val="en-US" w:eastAsia="nb-NO"/>
              </w:rPr>
            </w:pPr>
            <w:r w:rsidRPr="00935CB0">
              <w:rPr>
                <w:rFonts w:ascii="Calibri" w:eastAsia="Times New Roman" w:hAnsi="Calibri" w:cs="Calibri"/>
                <w:color w:val="000000"/>
                <w:lang w:val="en-US" w:eastAsia="nb-NO"/>
              </w:rPr>
              <w:t>Should</w:t>
            </w:r>
          </w:p>
        </w:tc>
        <w:tc>
          <w:tcPr>
            <w:tcW w:w="548"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2F8C482" w14:textId="77777777" w:rsidR="00A45C73" w:rsidRPr="00935CB0" w:rsidRDefault="00A45C73" w:rsidP="00261138">
            <w:pPr>
              <w:spacing w:after="0" w:line="240" w:lineRule="auto"/>
              <w:rPr>
                <w:rFonts w:ascii="Calibri" w:eastAsia="Times New Roman" w:hAnsi="Calibri" w:cs="Calibri"/>
                <w:color w:val="000000"/>
                <w:lang w:val="en-US" w:eastAsia="nb-NO"/>
              </w:rPr>
            </w:pPr>
          </w:p>
        </w:tc>
      </w:tr>
      <w:tr w:rsidR="00261138" w:rsidRPr="0037762B" w14:paraId="6DDCA095" w14:textId="456D6976" w:rsidTr="001779C9">
        <w:trPr>
          <w:trHeight w:val="900"/>
        </w:trPr>
        <w:tc>
          <w:tcPr>
            <w:tcW w:w="601" w:type="pct"/>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AD494CC" w14:textId="6C84B8F0" w:rsidR="00261138" w:rsidRPr="0037762B" w:rsidRDefault="00E239EF" w:rsidP="00261138">
            <w:pPr>
              <w:spacing w:after="0" w:line="240" w:lineRule="auto"/>
              <w:rPr>
                <w:rFonts w:ascii="Calibri" w:eastAsia="Times New Roman" w:hAnsi="Calibri" w:cs="Calibri"/>
                <w:color w:val="000000"/>
                <w:lang w:val="en-US" w:eastAsia="nb-NO"/>
              </w:rPr>
            </w:pPr>
            <w:r>
              <w:rPr>
                <w:rFonts w:ascii="Calibri" w:eastAsia="Times New Roman" w:hAnsi="Calibri" w:cs="Calibri"/>
                <w:color w:val="000000"/>
                <w:lang w:val="en-US" w:eastAsia="nb-NO"/>
              </w:rPr>
              <w:t>10.</w:t>
            </w:r>
            <w:r w:rsidR="009D0B7D">
              <w:rPr>
                <w:rFonts w:ascii="Calibri" w:eastAsia="Times New Roman" w:hAnsi="Calibri" w:cs="Calibri"/>
                <w:color w:val="000000"/>
                <w:lang w:val="en-US" w:eastAsia="nb-NO"/>
              </w:rPr>
              <w:t>50</w:t>
            </w:r>
          </w:p>
        </w:tc>
        <w:tc>
          <w:tcPr>
            <w:tcW w:w="309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85D43E2" w14:textId="7CA4F5E0" w:rsidR="00261138" w:rsidRPr="0037762B" w:rsidRDefault="00261138" w:rsidP="00261138">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themeColor="text1"/>
                <w:lang w:val="en-US" w:eastAsia="nb-NO"/>
              </w:rPr>
              <w:t xml:space="preserve">The system </w:t>
            </w:r>
            <w:r w:rsidR="005468DB" w:rsidRPr="0037762B">
              <w:rPr>
                <w:rFonts w:ascii="Calibri" w:eastAsia="Times New Roman" w:hAnsi="Calibri" w:cs="Calibri"/>
                <w:color w:val="000000" w:themeColor="text1"/>
                <w:lang w:val="en-US" w:eastAsia="nb-NO"/>
              </w:rPr>
              <w:t xml:space="preserve">should </w:t>
            </w:r>
            <w:r w:rsidRPr="0037762B">
              <w:rPr>
                <w:rFonts w:ascii="Calibri" w:eastAsia="Times New Roman" w:hAnsi="Calibri" w:cs="Calibri"/>
                <w:color w:val="000000" w:themeColor="text1"/>
                <w:lang w:val="en-US" w:eastAsia="nb-NO"/>
              </w:rPr>
              <w:t xml:space="preserve">support symbolization of sector lights using arcs, sector lines, </w:t>
            </w:r>
            <w:proofErr w:type="spellStart"/>
            <w:r w:rsidRPr="0037762B">
              <w:rPr>
                <w:rFonts w:ascii="Calibri" w:eastAsia="Times New Roman" w:hAnsi="Calibri" w:cs="Calibri"/>
                <w:color w:val="000000" w:themeColor="text1"/>
                <w:lang w:val="en-US" w:eastAsia="nb-NO"/>
              </w:rPr>
              <w:t>colo</w:t>
            </w:r>
            <w:r w:rsidR="0FE4C371" w:rsidRPr="0037762B">
              <w:rPr>
                <w:rFonts w:ascii="Calibri" w:eastAsia="Times New Roman" w:hAnsi="Calibri" w:cs="Calibri"/>
                <w:color w:val="000000" w:themeColor="text1"/>
                <w:lang w:val="en-US" w:eastAsia="nb-NO"/>
              </w:rPr>
              <w:t>u</w:t>
            </w:r>
            <w:r w:rsidRPr="0037762B">
              <w:rPr>
                <w:rFonts w:ascii="Calibri" w:eastAsia="Times New Roman" w:hAnsi="Calibri" w:cs="Calibri"/>
                <w:color w:val="000000" w:themeColor="text1"/>
                <w:lang w:val="en-US" w:eastAsia="nb-NO"/>
              </w:rPr>
              <w:t>r</w:t>
            </w:r>
            <w:proofErr w:type="spellEnd"/>
            <w:r w:rsidRPr="0037762B">
              <w:rPr>
                <w:rFonts w:ascii="Calibri" w:eastAsia="Times New Roman" w:hAnsi="Calibri" w:cs="Calibri"/>
                <w:color w:val="000000" w:themeColor="text1"/>
                <w:lang w:val="en-US" w:eastAsia="nb-NO"/>
              </w:rPr>
              <w:t xml:space="preserve"> annotations (R, G, W), light names and characteristics, in accordance with INT symbol standards for international charts.</w:t>
            </w:r>
          </w:p>
        </w:tc>
        <w:tc>
          <w:tcPr>
            <w:tcW w:w="75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D01EC8D" w14:textId="32DB0383" w:rsidR="00261138" w:rsidRPr="0037762B" w:rsidRDefault="009B4A15" w:rsidP="00261138">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Should</w:t>
            </w:r>
          </w:p>
        </w:tc>
        <w:tc>
          <w:tcPr>
            <w:tcW w:w="548"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50F142B" w14:textId="77777777" w:rsidR="00A45C73" w:rsidRPr="0037762B" w:rsidRDefault="00A45C73" w:rsidP="00261138">
            <w:pPr>
              <w:spacing w:after="0" w:line="240" w:lineRule="auto"/>
              <w:rPr>
                <w:rFonts w:ascii="Calibri" w:eastAsia="Times New Roman" w:hAnsi="Calibri" w:cs="Calibri"/>
                <w:color w:val="000000"/>
                <w:lang w:val="en-US" w:eastAsia="nb-NO"/>
              </w:rPr>
            </w:pPr>
          </w:p>
        </w:tc>
      </w:tr>
      <w:tr w:rsidR="00261138" w:rsidRPr="0037762B" w14:paraId="213DA3D8" w14:textId="2C785D8C" w:rsidTr="001779C9">
        <w:trPr>
          <w:trHeight w:val="600"/>
        </w:trPr>
        <w:tc>
          <w:tcPr>
            <w:tcW w:w="601" w:type="pct"/>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4095948" w14:textId="391A7B63" w:rsidR="00261138" w:rsidRPr="0037762B" w:rsidRDefault="00E239EF" w:rsidP="00261138">
            <w:pPr>
              <w:spacing w:after="0" w:line="240" w:lineRule="auto"/>
              <w:rPr>
                <w:rFonts w:ascii="Calibri" w:eastAsia="Times New Roman" w:hAnsi="Calibri" w:cs="Calibri"/>
                <w:color w:val="000000"/>
                <w:lang w:val="en-US" w:eastAsia="nb-NO"/>
              </w:rPr>
            </w:pPr>
            <w:r>
              <w:rPr>
                <w:rFonts w:ascii="Calibri" w:eastAsia="Times New Roman" w:hAnsi="Calibri" w:cs="Calibri"/>
                <w:color w:val="000000"/>
                <w:lang w:val="en-US" w:eastAsia="nb-NO"/>
              </w:rPr>
              <w:t>10.</w:t>
            </w:r>
            <w:r w:rsidR="009D0B7D">
              <w:rPr>
                <w:rFonts w:ascii="Calibri" w:eastAsia="Times New Roman" w:hAnsi="Calibri" w:cs="Calibri"/>
                <w:color w:val="000000"/>
                <w:lang w:val="en-US" w:eastAsia="nb-NO"/>
              </w:rPr>
              <w:t>51</w:t>
            </w:r>
            <w:r w:rsidR="00444549">
              <w:rPr>
                <w:rFonts w:ascii="Calibri" w:eastAsia="Times New Roman" w:hAnsi="Calibri" w:cs="Calibri"/>
                <w:color w:val="000000"/>
                <w:lang w:val="en-US" w:eastAsia="nb-NO"/>
              </w:rPr>
              <w:t>*</w:t>
            </w:r>
          </w:p>
        </w:tc>
        <w:tc>
          <w:tcPr>
            <w:tcW w:w="309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5B30163" w14:textId="628C531B" w:rsidR="00261138" w:rsidRPr="0037762B" w:rsidRDefault="00261138" w:rsidP="00261138">
            <w:pPr>
              <w:spacing w:after="0" w:line="240" w:lineRule="auto"/>
              <w:rPr>
                <w:rFonts w:ascii="Calibri" w:eastAsia="Times New Roman" w:hAnsi="Calibri" w:cs="Calibri"/>
                <w:color w:val="000000"/>
                <w:lang w:val="en-US" w:eastAsia="nb-NO"/>
              </w:rPr>
            </w:pPr>
            <w:r w:rsidRPr="39DB723E">
              <w:rPr>
                <w:rFonts w:ascii="Calibri" w:eastAsia="Times New Roman" w:hAnsi="Calibri" w:cs="Calibri"/>
                <w:color w:val="000000" w:themeColor="text1"/>
                <w:lang w:val="en-US" w:eastAsia="nb-NO"/>
              </w:rPr>
              <w:t xml:space="preserve">The system </w:t>
            </w:r>
            <w:r w:rsidR="00E43270" w:rsidRPr="39DB723E">
              <w:rPr>
                <w:rFonts w:ascii="Calibri" w:eastAsia="Times New Roman" w:hAnsi="Calibri" w:cs="Calibri"/>
                <w:color w:val="000000" w:themeColor="text1"/>
                <w:lang w:val="en-US" w:eastAsia="nb-NO"/>
              </w:rPr>
              <w:t>should</w:t>
            </w:r>
            <w:r w:rsidRPr="39DB723E">
              <w:rPr>
                <w:rFonts w:ascii="Calibri" w:eastAsia="Times New Roman" w:hAnsi="Calibri" w:cs="Calibri"/>
                <w:color w:val="000000" w:themeColor="text1"/>
                <w:lang w:val="en-US" w:eastAsia="nb-NO"/>
              </w:rPr>
              <w:t xml:space="preserve"> support handling of sector lights located outside the chart area that </w:t>
            </w:r>
            <w:proofErr w:type="gramStart"/>
            <w:r w:rsidRPr="39DB723E">
              <w:rPr>
                <w:rFonts w:ascii="Calibri" w:eastAsia="Times New Roman" w:hAnsi="Calibri" w:cs="Calibri"/>
                <w:color w:val="000000" w:themeColor="text1"/>
                <w:lang w:val="en-US" w:eastAsia="nb-NO"/>
              </w:rPr>
              <w:t>illuminate</w:t>
            </w:r>
            <w:proofErr w:type="gramEnd"/>
            <w:r w:rsidRPr="39DB723E">
              <w:rPr>
                <w:rFonts w:ascii="Calibri" w:eastAsia="Times New Roman" w:hAnsi="Calibri" w:cs="Calibri"/>
                <w:color w:val="000000" w:themeColor="text1"/>
                <w:lang w:val="en-US" w:eastAsia="nb-NO"/>
              </w:rPr>
              <w:t xml:space="preserve"> the chart.</w:t>
            </w:r>
          </w:p>
        </w:tc>
        <w:tc>
          <w:tcPr>
            <w:tcW w:w="75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F4911D3" w14:textId="59F908EC" w:rsidR="00261138" w:rsidRPr="0037762B" w:rsidRDefault="00E43270" w:rsidP="00261138">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Should</w:t>
            </w:r>
          </w:p>
        </w:tc>
        <w:tc>
          <w:tcPr>
            <w:tcW w:w="548"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7F240FB" w14:textId="20E4F347" w:rsidR="00A45C73" w:rsidRPr="0037762B" w:rsidRDefault="00A45C73" w:rsidP="00261138">
            <w:pPr>
              <w:spacing w:after="0" w:line="240" w:lineRule="auto"/>
              <w:rPr>
                <w:rFonts w:ascii="Calibri" w:eastAsia="Times New Roman" w:hAnsi="Calibri" w:cs="Calibri"/>
                <w:color w:val="000000"/>
                <w:lang w:val="en-US" w:eastAsia="nb-NO"/>
              </w:rPr>
            </w:pPr>
          </w:p>
        </w:tc>
      </w:tr>
      <w:tr w:rsidR="00261138" w:rsidRPr="0037762B" w14:paraId="3E2B9A73" w14:textId="3946EE98" w:rsidTr="001779C9">
        <w:trPr>
          <w:trHeight w:val="600"/>
        </w:trPr>
        <w:tc>
          <w:tcPr>
            <w:tcW w:w="601" w:type="pct"/>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4C3674A" w14:textId="349A9B5E" w:rsidR="00261138" w:rsidRPr="0037762B" w:rsidRDefault="00E239EF" w:rsidP="00261138">
            <w:pPr>
              <w:spacing w:after="0" w:line="240" w:lineRule="auto"/>
              <w:rPr>
                <w:rFonts w:ascii="Calibri" w:eastAsia="Times New Roman" w:hAnsi="Calibri" w:cs="Calibri"/>
                <w:color w:val="000000"/>
                <w:lang w:val="en-US" w:eastAsia="nb-NO"/>
              </w:rPr>
            </w:pPr>
            <w:r>
              <w:rPr>
                <w:rFonts w:ascii="Calibri" w:eastAsia="Times New Roman" w:hAnsi="Calibri" w:cs="Calibri"/>
                <w:color w:val="000000"/>
                <w:lang w:val="en-US" w:eastAsia="nb-NO"/>
              </w:rPr>
              <w:t>10.</w:t>
            </w:r>
            <w:r w:rsidR="009D0B7D">
              <w:rPr>
                <w:rFonts w:ascii="Calibri" w:eastAsia="Times New Roman" w:hAnsi="Calibri" w:cs="Calibri"/>
                <w:color w:val="000000"/>
                <w:lang w:val="en-US" w:eastAsia="nb-NO"/>
              </w:rPr>
              <w:t>52</w:t>
            </w:r>
            <w:r w:rsidR="00444549">
              <w:rPr>
                <w:rFonts w:ascii="Calibri" w:eastAsia="Times New Roman" w:hAnsi="Calibri" w:cs="Calibri"/>
                <w:color w:val="000000"/>
                <w:lang w:val="en-US" w:eastAsia="nb-NO"/>
              </w:rPr>
              <w:t>*</w:t>
            </w:r>
          </w:p>
        </w:tc>
        <w:tc>
          <w:tcPr>
            <w:tcW w:w="309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675E6935" w14:textId="282916D2" w:rsidR="00261138" w:rsidRPr="0037762B" w:rsidRDefault="00261138" w:rsidP="00261138">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 xml:space="preserve">The system </w:t>
            </w:r>
            <w:r w:rsidR="004549ED" w:rsidRPr="0037762B">
              <w:rPr>
                <w:rFonts w:ascii="Calibri" w:eastAsia="Times New Roman" w:hAnsi="Calibri" w:cs="Calibri"/>
                <w:color w:val="000000"/>
                <w:lang w:val="en-US" w:eastAsia="nb-NO"/>
              </w:rPr>
              <w:t>should</w:t>
            </w:r>
            <w:r w:rsidRPr="0037762B">
              <w:rPr>
                <w:rFonts w:ascii="Calibri" w:eastAsia="Times New Roman" w:hAnsi="Calibri" w:cs="Calibri"/>
                <w:color w:val="000000"/>
                <w:lang w:val="en-US" w:eastAsia="nb-NO"/>
              </w:rPr>
              <w:t xml:space="preserve"> support efficient updating and replacement of sector lights in connection with re</w:t>
            </w:r>
            <w:r w:rsidRPr="0037762B">
              <w:rPr>
                <w:rFonts w:ascii="Calibri" w:eastAsia="Times New Roman" w:hAnsi="Calibri" w:cs="Calibri"/>
                <w:color w:val="000000"/>
                <w:lang w:val="en-US" w:eastAsia="nb-NO"/>
              </w:rPr>
              <w:noBreakHyphen/>
              <w:t>separation or adjustment of lights.</w:t>
            </w:r>
          </w:p>
        </w:tc>
        <w:tc>
          <w:tcPr>
            <w:tcW w:w="75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BF7029A" w14:textId="43D57904" w:rsidR="00261138" w:rsidRPr="0037762B" w:rsidRDefault="004549ED" w:rsidP="00261138">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Should</w:t>
            </w:r>
          </w:p>
        </w:tc>
        <w:tc>
          <w:tcPr>
            <w:tcW w:w="548"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9F0A729" w14:textId="0A55A923" w:rsidR="00A45C73" w:rsidRPr="0037762B" w:rsidRDefault="00A45C73" w:rsidP="00261138">
            <w:pPr>
              <w:spacing w:after="0" w:line="240" w:lineRule="auto"/>
              <w:rPr>
                <w:rFonts w:ascii="Calibri" w:eastAsia="Times New Roman" w:hAnsi="Calibri" w:cs="Calibri"/>
                <w:color w:val="000000"/>
                <w:lang w:val="en-US" w:eastAsia="nb-NO"/>
              </w:rPr>
            </w:pPr>
          </w:p>
        </w:tc>
      </w:tr>
      <w:tr w:rsidR="00261138" w:rsidRPr="0037762B" w14:paraId="0C44691E" w14:textId="3D3F8C66" w:rsidTr="001779C9">
        <w:trPr>
          <w:trHeight w:val="300"/>
        </w:trPr>
        <w:tc>
          <w:tcPr>
            <w:tcW w:w="601" w:type="pct"/>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9D0F2B7" w14:textId="0800BBD7" w:rsidR="00261138" w:rsidRPr="0037762B" w:rsidRDefault="00E239EF" w:rsidP="00261138">
            <w:pPr>
              <w:spacing w:after="0" w:line="240" w:lineRule="auto"/>
              <w:rPr>
                <w:rFonts w:ascii="Calibri" w:eastAsia="Times New Roman" w:hAnsi="Calibri" w:cs="Calibri"/>
                <w:color w:val="000000"/>
                <w:lang w:val="en-US" w:eastAsia="nb-NO"/>
              </w:rPr>
            </w:pPr>
            <w:r>
              <w:rPr>
                <w:rFonts w:ascii="Calibri" w:eastAsia="Times New Roman" w:hAnsi="Calibri" w:cs="Calibri"/>
                <w:color w:val="000000"/>
                <w:lang w:val="en-US" w:eastAsia="nb-NO"/>
              </w:rPr>
              <w:t>10.</w:t>
            </w:r>
            <w:r w:rsidR="009D0B7D">
              <w:rPr>
                <w:rFonts w:ascii="Calibri" w:eastAsia="Times New Roman" w:hAnsi="Calibri" w:cs="Calibri"/>
                <w:color w:val="000000"/>
                <w:lang w:val="en-US" w:eastAsia="nb-NO"/>
              </w:rPr>
              <w:t>53</w:t>
            </w:r>
            <w:r w:rsidR="00444549">
              <w:rPr>
                <w:rFonts w:ascii="Calibri" w:eastAsia="Times New Roman" w:hAnsi="Calibri" w:cs="Calibri"/>
                <w:color w:val="000000"/>
                <w:lang w:val="en-US" w:eastAsia="nb-NO"/>
              </w:rPr>
              <w:t>*</w:t>
            </w:r>
          </w:p>
        </w:tc>
        <w:tc>
          <w:tcPr>
            <w:tcW w:w="309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FFC0E27" w14:textId="77777777" w:rsidR="00261138" w:rsidRPr="0037762B" w:rsidRDefault="00261138" w:rsidP="00261138">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The system must support display of leading lines in accordance with INT</w:t>
            </w:r>
            <w:r w:rsidRPr="0037762B">
              <w:rPr>
                <w:rFonts w:ascii="Calibri" w:eastAsia="Times New Roman" w:hAnsi="Calibri" w:cs="Calibri"/>
                <w:color w:val="000000"/>
                <w:lang w:val="en-US" w:eastAsia="nb-NO"/>
              </w:rPr>
              <w:noBreakHyphen/>
              <w:t>1 standards.</w:t>
            </w:r>
          </w:p>
        </w:tc>
        <w:tc>
          <w:tcPr>
            <w:tcW w:w="75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3B7C670" w14:textId="77777777" w:rsidR="00261138" w:rsidRPr="0037762B" w:rsidRDefault="00261138" w:rsidP="00261138">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Must</w:t>
            </w:r>
          </w:p>
        </w:tc>
        <w:tc>
          <w:tcPr>
            <w:tcW w:w="548"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8A07E79" w14:textId="13465BFD" w:rsidR="00A45C73" w:rsidRPr="0037762B" w:rsidRDefault="00A45C73" w:rsidP="00261138">
            <w:pPr>
              <w:spacing w:after="0" w:line="240" w:lineRule="auto"/>
              <w:rPr>
                <w:rFonts w:ascii="Calibri" w:eastAsia="Times New Roman" w:hAnsi="Calibri" w:cs="Calibri"/>
                <w:color w:val="000000"/>
                <w:lang w:val="en-US" w:eastAsia="nb-NO"/>
              </w:rPr>
            </w:pPr>
          </w:p>
        </w:tc>
      </w:tr>
      <w:tr w:rsidR="00261138" w:rsidRPr="0037762B" w14:paraId="185A19F9" w14:textId="6904EC47" w:rsidTr="001779C9">
        <w:trPr>
          <w:trHeight w:val="600"/>
        </w:trPr>
        <w:tc>
          <w:tcPr>
            <w:tcW w:w="601" w:type="pct"/>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78160BE" w14:textId="7BCA8560" w:rsidR="00261138" w:rsidRPr="0037762B" w:rsidRDefault="00E239EF" w:rsidP="00261138">
            <w:pPr>
              <w:spacing w:after="0" w:line="240" w:lineRule="auto"/>
              <w:rPr>
                <w:rFonts w:ascii="Calibri" w:eastAsia="Times New Roman" w:hAnsi="Calibri" w:cs="Calibri"/>
                <w:color w:val="000000"/>
                <w:lang w:val="en-US" w:eastAsia="nb-NO"/>
              </w:rPr>
            </w:pPr>
            <w:r>
              <w:rPr>
                <w:rFonts w:ascii="Calibri" w:eastAsia="Times New Roman" w:hAnsi="Calibri" w:cs="Calibri"/>
                <w:color w:val="000000"/>
                <w:lang w:val="en-US" w:eastAsia="nb-NO"/>
              </w:rPr>
              <w:t>10.</w:t>
            </w:r>
            <w:r w:rsidR="009D0B7D">
              <w:rPr>
                <w:rFonts w:ascii="Calibri" w:eastAsia="Times New Roman" w:hAnsi="Calibri" w:cs="Calibri"/>
                <w:color w:val="000000"/>
                <w:lang w:val="en-US" w:eastAsia="nb-NO"/>
              </w:rPr>
              <w:t>54</w:t>
            </w:r>
            <w:r w:rsidR="00444549">
              <w:rPr>
                <w:rFonts w:ascii="Calibri" w:eastAsia="Times New Roman" w:hAnsi="Calibri" w:cs="Calibri"/>
                <w:color w:val="000000"/>
                <w:lang w:val="en-US" w:eastAsia="nb-NO"/>
              </w:rPr>
              <w:t>*</w:t>
            </w:r>
          </w:p>
        </w:tc>
        <w:tc>
          <w:tcPr>
            <w:tcW w:w="309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79691F61" w14:textId="77777777" w:rsidR="00261138" w:rsidRPr="0037762B" w:rsidRDefault="00261138" w:rsidP="00261138">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The system must support functionality for compass roses, including a simple and efficient user interface for updating compass roses with minimal manual effort.</w:t>
            </w:r>
          </w:p>
        </w:tc>
        <w:tc>
          <w:tcPr>
            <w:tcW w:w="75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0E5BB95" w14:textId="77777777" w:rsidR="00261138" w:rsidRPr="0037762B" w:rsidRDefault="00261138" w:rsidP="00261138">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Must</w:t>
            </w:r>
          </w:p>
        </w:tc>
        <w:tc>
          <w:tcPr>
            <w:tcW w:w="548"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7844EA2" w14:textId="0D43BC33" w:rsidR="00A45C73" w:rsidRPr="0037762B" w:rsidRDefault="00A45C73" w:rsidP="00261138">
            <w:pPr>
              <w:spacing w:after="0" w:line="240" w:lineRule="auto"/>
              <w:rPr>
                <w:rFonts w:ascii="Calibri" w:eastAsia="Times New Roman" w:hAnsi="Calibri" w:cs="Calibri"/>
                <w:color w:val="000000"/>
                <w:lang w:val="en-US" w:eastAsia="nb-NO"/>
              </w:rPr>
            </w:pPr>
          </w:p>
        </w:tc>
      </w:tr>
      <w:tr w:rsidR="00261138" w:rsidRPr="0037762B" w14:paraId="156C1669" w14:textId="010410BD" w:rsidTr="001779C9">
        <w:trPr>
          <w:trHeight w:val="300"/>
        </w:trPr>
        <w:tc>
          <w:tcPr>
            <w:tcW w:w="601" w:type="pct"/>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3A32CF0" w14:textId="77720337" w:rsidR="00261138" w:rsidRPr="0037762B" w:rsidRDefault="00E239EF" w:rsidP="00261138">
            <w:pPr>
              <w:spacing w:after="0" w:line="240" w:lineRule="auto"/>
              <w:rPr>
                <w:rFonts w:ascii="Calibri" w:eastAsia="Times New Roman" w:hAnsi="Calibri" w:cs="Calibri"/>
                <w:color w:val="000000"/>
                <w:lang w:val="en-US" w:eastAsia="nb-NO"/>
              </w:rPr>
            </w:pPr>
            <w:r>
              <w:rPr>
                <w:rFonts w:ascii="Calibri" w:eastAsia="Times New Roman" w:hAnsi="Calibri" w:cs="Calibri"/>
                <w:color w:val="000000"/>
                <w:lang w:val="en-US" w:eastAsia="nb-NO"/>
              </w:rPr>
              <w:t>10.</w:t>
            </w:r>
            <w:r w:rsidR="009D0B7D">
              <w:rPr>
                <w:rFonts w:ascii="Calibri" w:eastAsia="Times New Roman" w:hAnsi="Calibri" w:cs="Calibri"/>
                <w:color w:val="000000"/>
                <w:lang w:val="en-US" w:eastAsia="nb-NO"/>
              </w:rPr>
              <w:t>55</w:t>
            </w:r>
          </w:p>
        </w:tc>
        <w:tc>
          <w:tcPr>
            <w:tcW w:w="309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5FFD7F8" w14:textId="77777777" w:rsidR="00261138" w:rsidRPr="0037762B" w:rsidRDefault="00261138" w:rsidP="00261138">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The system should support selection between multiple compass rose sizes.</w:t>
            </w:r>
          </w:p>
        </w:tc>
        <w:tc>
          <w:tcPr>
            <w:tcW w:w="75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30D0456" w14:textId="77777777" w:rsidR="00261138" w:rsidRPr="0037762B" w:rsidRDefault="00261138" w:rsidP="00261138">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Should</w:t>
            </w:r>
          </w:p>
        </w:tc>
        <w:tc>
          <w:tcPr>
            <w:tcW w:w="548"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24DFCAC" w14:textId="77777777" w:rsidR="00A45C73" w:rsidRPr="0037762B" w:rsidRDefault="00A45C73" w:rsidP="00261138">
            <w:pPr>
              <w:spacing w:after="0" w:line="240" w:lineRule="auto"/>
              <w:rPr>
                <w:rFonts w:ascii="Calibri" w:eastAsia="Times New Roman" w:hAnsi="Calibri" w:cs="Calibri"/>
                <w:color w:val="000000"/>
                <w:lang w:val="en-US" w:eastAsia="nb-NO"/>
              </w:rPr>
            </w:pPr>
          </w:p>
        </w:tc>
      </w:tr>
      <w:tr w:rsidR="00261138" w:rsidRPr="0037762B" w14:paraId="12DF345B" w14:textId="1DD4B75B" w:rsidTr="001779C9">
        <w:trPr>
          <w:trHeight w:val="600"/>
        </w:trPr>
        <w:tc>
          <w:tcPr>
            <w:tcW w:w="601" w:type="pct"/>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6EA47257" w14:textId="4C4A4BEB" w:rsidR="00261138" w:rsidRPr="0037762B" w:rsidRDefault="00E239EF" w:rsidP="00261138">
            <w:pPr>
              <w:spacing w:after="0" w:line="240" w:lineRule="auto"/>
              <w:rPr>
                <w:rFonts w:ascii="Calibri" w:eastAsia="Times New Roman" w:hAnsi="Calibri" w:cs="Calibri"/>
                <w:color w:val="000000"/>
                <w:lang w:val="en-US" w:eastAsia="nb-NO"/>
              </w:rPr>
            </w:pPr>
            <w:r>
              <w:rPr>
                <w:rFonts w:ascii="Calibri" w:eastAsia="Times New Roman" w:hAnsi="Calibri" w:cs="Calibri"/>
                <w:color w:val="000000"/>
                <w:lang w:val="en-US" w:eastAsia="nb-NO"/>
              </w:rPr>
              <w:t>10.</w:t>
            </w:r>
            <w:r w:rsidR="009D0B7D">
              <w:rPr>
                <w:rFonts w:ascii="Calibri" w:eastAsia="Times New Roman" w:hAnsi="Calibri" w:cs="Calibri"/>
                <w:color w:val="000000"/>
                <w:lang w:val="en-US" w:eastAsia="nb-NO"/>
              </w:rPr>
              <w:t>56</w:t>
            </w:r>
          </w:p>
        </w:tc>
        <w:tc>
          <w:tcPr>
            <w:tcW w:w="309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5C35649" w14:textId="77777777" w:rsidR="00261138" w:rsidRPr="0037762B" w:rsidRDefault="00261138" w:rsidP="00261138">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The system must support importing magnetic variation (MAGVAR) from S</w:t>
            </w:r>
            <w:r w:rsidRPr="0037762B">
              <w:rPr>
                <w:rFonts w:ascii="Calibri" w:eastAsia="Times New Roman" w:hAnsi="Calibri" w:cs="Calibri"/>
                <w:color w:val="000000"/>
                <w:lang w:val="en-US" w:eastAsia="nb-NO"/>
              </w:rPr>
              <w:noBreakHyphen/>
              <w:t>57 and S</w:t>
            </w:r>
            <w:r w:rsidRPr="0037762B">
              <w:rPr>
                <w:rFonts w:ascii="Calibri" w:eastAsia="Times New Roman" w:hAnsi="Calibri" w:cs="Calibri"/>
                <w:color w:val="000000"/>
                <w:lang w:val="en-US" w:eastAsia="nb-NO"/>
              </w:rPr>
              <w:noBreakHyphen/>
              <w:t xml:space="preserve">101 files and presenting this information as </w:t>
            </w:r>
            <w:proofErr w:type="spellStart"/>
            <w:r w:rsidRPr="0037762B">
              <w:rPr>
                <w:rFonts w:ascii="Calibri" w:eastAsia="Times New Roman" w:hAnsi="Calibri" w:cs="Calibri"/>
                <w:color w:val="000000"/>
                <w:lang w:val="en-US" w:eastAsia="nb-NO"/>
              </w:rPr>
              <w:t>Isogones</w:t>
            </w:r>
            <w:proofErr w:type="spellEnd"/>
            <w:r w:rsidRPr="0037762B">
              <w:rPr>
                <w:rFonts w:ascii="Calibri" w:eastAsia="Times New Roman" w:hAnsi="Calibri" w:cs="Calibri"/>
                <w:color w:val="000000"/>
                <w:lang w:val="en-US" w:eastAsia="nb-NO"/>
              </w:rPr>
              <w:t xml:space="preserve"> with annotations in paper charts.</w:t>
            </w:r>
          </w:p>
        </w:tc>
        <w:tc>
          <w:tcPr>
            <w:tcW w:w="75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1D210E7" w14:textId="0731F74C" w:rsidR="00261138" w:rsidRPr="0037762B" w:rsidRDefault="0034132D" w:rsidP="00261138">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Should</w:t>
            </w:r>
          </w:p>
        </w:tc>
        <w:tc>
          <w:tcPr>
            <w:tcW w:w="548"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7BE4340" w14:textId="77777777" w:rsidR="00A45C73" w:rsidRPr="0037762B" w:rsidRDefault="00A45C73" w:rsidP="00261138">
            <w:pPr>
              <w:spacing w:after="0" w:line="240" w:lineRule="auto"/>
              <w:rPr>
                <w:rFonts w:ascii="Calibri" w:eastAsia="Times New Roman" w:hAnsi="Calibri" w:cs="Calibri"/>
                <w:color w:val="000000"/>
                <w:lang w:val="en-US" w:eastAsia="nb-NO"/>
              </w:rPr>
            </w:pPr>
          </w:p>
        </w:tc>
      </w:tr>
      <w:tr w:rsidR="001B252E" w:rsidRPr="0037762B" w14:paraId="0204602B" w14:textId="4DF4FBB6" w:rsidTr="001779C9">
        <w:trPr>
          <w:trHeight w:val="300"/>
        </w:trPr>
        <w:tc>
          <w:tcPr>
            <w:tcW w:w="601" w:type="pct"/>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935AF45" w14:textId="5531DD5B" w:rsidR="001B252E" w:rsidRPr="0037762B" w:rsidRDefault="00E239EF" w:rsidP="001B252E">
            <w:pPr>
              <w:spacing w:after="0" w:line="240" w:lineRule="auto"/>
              <w:rPr>
                <w:rFonts w:ascii="Calibri" w:eastAsia="Times New Roman" w:hAnsi="Calibri" w:cs="Calibri"/>
                <w:color w:val="000000"/>
                <w:lang w:val="en-US" w:eastAsia="nb-NO"/>
              </w:rPr>
            </w:pPr>
            <w:r>
              <w:rPr>
                <w:rFonts w:ascii="Calibri" w:eastAsia="Times New Roman" w:hAnsi="Calibri" w:cs="Calibri"/>
                <w:color w:val="000000"/>
                <w:lang w:val="en-US" w:eastAsia="nb-NO"/>
              </w:rPr>
              <w:t>10.</w:t>
            </w:r>
            <w:r w:rsidR="009D0B7D">
              <w:rPr>
                <w:rFonts w:ascii="Calibri" w:eastAsia="Times New Roman" w:hAnsi="Calibri" w:cs="Calibri"/>
                <w:color w:val="000000"/>
                <w:lang w:val="en-US" w:eastAsia="nb-NO"/>
              </w:rPr>
              <w:t>57</w:t>
            </w:r>
          </w:p>
        </w:tc>
        <w:tc>
          <w:tcPr>
            <w:tcW w:w="309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B91D2E5" w14:textId="77777777" w:rsidR="001B252E" w:rsidRPr="0037762B" w:rsidRDefault="001B252E" w:rsidP="001B252E">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The system must support the use of the INT</w:t>
            </w:r>
            <w:r w:rsidRPr="0037762B">
              <w:rPr>
                <w:rFonts w:ascii="Calibri" w:eastAsia="Times New Roman" w:hAnsi="Calibri" w:cs="Calibri"/>
                <w:color w:val="000000"/>
                <w:lang w:val="en-US" w:eastAsia="nb-NO"/>
              </w:rPr>
              <w:noBreakHyphen/>
              <w:t>1 symbol library for international (INT) charts.</w:t>
            </w:r>
          </w:p>
        </w:tc>
        <w:tc>
          <w:tcPr>
            <w:tcW w:w="75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4545317" w14:textId="77777777" w:rsidR="001B252E" w:rsidRPr="0037762B" w:rsidRDefault="001B252E" w:rsidP="001B252E">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Must</w:t>
            </w:r>
          </w:p>
        </w:tc>
        <w:tc>
          <w:tcPr>
            <w:tcW w:w="548"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3C71770" w14:textId="77777777" w:rsidR="001B252E" w:rsidRPr="0037762B" w:rsidRDefault="001B252E" w:rsidP="001B252E">
            <w:pPr>
              <w:spacing w:after="0" w:line="240" w:lineRule="auto"/>
              <w:rPr>
                <w:rFonts w:ascii="Calibri" w:eastAsia="Times New Roman" w:hAnsi="Calibri" w:cs="Calibri"/>
                <w:color w:val="000000"/>
                <w:lang w:val="en-US" w:eastAsia="nb-NO"/>
              </w:rPr>
            </w:pPr>
          </w:p>
        </w:tc>
      </w:tr>
      <w:tr w:rsidR="001B252E" w:rsidRPr="0037762B" w14:paraId="2F6C4117" w14:textId="3AC295D1" w:rsidTr="001779C9">
        <w:trPr>
          <w:trHeight w:val="600"/>
        </w:trPr>
        <w:tc>
          <w:tcPr>
            <w:tcW w:w="601" w:type="pct"/>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7CE9F7AE" w14:textId="7849A873" w:rsidR="001B252E" w:rsidRPr="0037762B" w:rsidRDefault="00E239EF" w:rsidP="001B252E">
            <w:pPr>
              <w:spacing w:after="0" w:line="240" w:lineRule="auto"/>
              <w:rPr>
                <w:rFonts w:ascii="Calibri" w:eastAsia="Times New Roman" w:hAnsi="Calibri" w:cs="Calibri"/>
                <w:color w:val="000000"/>
                <w:lang w:val="en-US" w:eastAsia="nb-NO"/>
              </w:rPr>
            </w:pPr>
            <w:r>
              <w:rPr>
                <w:rFonts w:ascii="Calibri" w:eastAsia="Times New Roman" w:hAnsi="Calibri" w:cs="Calibri"/>
                <w:color w:val="000000"/>
                <w:lang w:val="en-US" w:eastAsia="nb-NO"/>
              </w:rPr>
              <w:lastRenderedPageBreak/>
              <w:t>10.</w:t>
            </w:r>
            <w:r w:rsidR="009D0B7D">
              <w:rPr>
                <w:rFonts w:ascii="Calibri" w:eastAsia="Times New Roman" w:hAnsi="Calibri" w:cs="Calibri"/>
                <w:color w:val="000000"/>
                <w:lang w:val="en-US" w:eastAsia="nb-NO"/>
              </w:rPr>
              <w:t>58</w:t>
            </w:r>
          </w:p>
        </w:tc>
        <w:tc>
          <w:tcPr>
            <w:tcW w:w="309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6CFD8E8" w14:textId="7F52F121" w:rsidR="001B252E" w:rsidRPr="0037762B" w:rsidRDefault="001B252E" w:rsidP="001B252E">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The system should support representation of bathymetric lines and depth values in accordance with INT symbol standards.</w:t>
            </w:r>
          </w:p>
        </w:tc>
        <w:tc>
          <w:tcPr>
            <w:tcW w:w="75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EC10F13" w14:textId="52B3260D" w:rsidR="001B252E" w:rsidRPr="0037762B" w:rsidRDefault="001B252E" w:rsidP="001B252E">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Should</w:t>
            </w:r>
          </w:p>
        </w:tc>
        <w:tc>
          <w:tcPr>
            <w:tcW w:w="548"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0063915" w14:textId="77777777" w:rsidR="001B252E" w:rsidRPr="0037762B" w:rsidRDefault="001B252E" w:rsidP="001B252E">
            <w:pPr>
              <w:spacing w:after="0" w:line="240" w:lineRule="auto"/>
              <w:rPr>
                <w:rFonts w:ascii="Calibri" w:eastAsia="Times New Roman" w:hAnsi="Calibri" w:cs="Calibri"/>
                <w:color w:val="000000"/>
                <w:lang w:val="en-US" w:eastAsia="nb-NO"/>
              </w:rPr>
            </w:pPr>
          </w:p>
        </w:tc>
      </w:tr>
      <w:tr w:rsidR="001B252E" w:rsidRPr="0037762B" w14:paraId="34E1A280" w14:textId="3B3EB84C" w:rsidTr="001779C9">
        <w:trPr>
          <w:trHeight w:val="600"/>
        </w:trPr>
        <w:tc>
          <w:tcPr>
            <w:tcW w:w="601" w:type="pct"/>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6709EC7D" w14:textId="1BAD52DE" w:rsidR="001B252E" w:rsidRPr="0037762B" w:rsidRDefault="00E239EF" w:rsidP="001B252E">
            <w:pPr>
              <w:spacing w:after="0" w:line="240" w:lineRule="auto"/>
              <w:rPr>
                <w:rFonts w:ascii="Calibri" w:eastAsia="Times New Roman" w:hAnsi="Calibri" w:cs="Calibri"/>
                <w:color w:val="000000"/>
                <w:lang w:val="en-US" w:eastAsia="nb-NO"/>
              </w:rPr>
            </w:pPr>
            <w:r>
              <w:rPr>
                <w:rFonts w:ascii="Calibri" w:eastAsia="Times New Roman" w:hAnsi="Calibri" w:cs="Calibri"/>
                <w:color w:val="000000"/>
                <w:lang w:val="en-US" w:eastAsia="nb-NO"/>
              </w:rPr>
              <w:t>10.</w:t>
            </w:r>
            <w:r w:rsidR="009D0B7D">
              <w:rPr>
                <w:rFonts w:ascii="Calibri" w:eastAsia="Times New Roman" w:hAnsi="Calibri" w:cs="Calibri"/>
                <w:color w:val="000000"/>
                <w:lang w:val="en-US" w:eastAsia="nb-NO"/>
              </w:rPr>
              <w:t>59</w:t>
            </w:r>
          </w:p>
        </w:tc>
        <w:tc>
          <w:tcPr>
            <w:tcW w:w="309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2C26F26" w14:textId="6283D853" w:rsidR="001B252E" w:rsidRPr="0037762B" w:rsidRDefault="001B252E" w:rsidP="001B252E">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The system should support editing of contour labels, including the ability to move, create and modify contour values.</w:t>
            </w:r>
          </w:p>
        </w:tc>
        <w:tc>
          <w:tcPr>
            <w:tcW w:w="75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782EC251" w14:textId="5C2E8022" w:rsidR="001B252E" w:rsidRPr="0037762B" w:rsidRDefault="001B252E" w:rsidP="001B252E">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Should</w:t>
            </w:r>
          </w:p>
        </w:tc>
        <w:tc>
          <w:tcPr>
            <w:tcW w:w="548"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30713B8" w14:textId="77777777" w:rsidR="001B252E" w:rsidRPr="0037762B" w:rsidRDefault="001B252E" w:rsidP="001B252E">
            <w:pPr>
              <w:spacing w:after="0" w:line="240" w:lineRule="auto"/>
              <w:rPr>
                <w:rFonts w:ascii="Calibri" w:eastAsia="Times New Roman" w:hAnsi="Calibri" w:cs="Calibri"/>
                <w:color w:val="000000"/>
                <w:lang w:val="en-US" w:eastAsia="nb-NO"/>
              </w:rPr>
            </w:pPr>
          </w:p>
        </w:tc>
      </w:tr>
      <w:tr w:rsidR="001B252E" w:rsidRPr="0037762B" w14:paraId="5638F393" w14:textId="66E76369" w:rsidTr="001779C9">
        <w:trPr>
          <w:trHeight w:val="300"/>
        </w:trPr>
        <w:tc>
          <w:tcPr>
            <w:tcW w:w="601" w:type="pct"/>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F23E9D5" w14:textId="2BB2BD1E" w:rsidR="001B252E" w:rsidRPr="0037762B" w:rsidRDefault="00E239EF" w:rsidP="001B252E">
            <w:pPr>
              <w:spacing w:after="0" w:line="240" w:lineRule="auto"/>
              <w:rPr>
                <w:rFonts w:ascii="Calibri" w:eastAsia="Times New Roman" w:hAnsi="Calibri" w:cs="Calibri"/>
                <w:color w:val="000000"/>
                <w:lang w:val="en-US" w:eastAsia="nb-NO"/>
              </w:rPr>
            </w:pPr>
            <w:r>
              <w:rPr>
                <w:rFonts w:ascii="Calibri" w:eastAsia="Times New Roman" w:hAnsi="Calibri" w:cs="Calibri"/>
                <w:color w:val="000000"/>
                <w:lang w:val="en-US" w:eastAsia="nb-NO"/>
              </w:rPr>
              <w:t>10.</w:t>
            </w:r>
            <w:r w:rsidR="009D0B7D">
              <w:rPr>
                <w:rFonts w:ascii="Calibri" w:eastAsia="Times New Roman" w:hAnsi="Calibri" w:cs="Calibri"/>
                <w:color w:val="000000"/>
                <w:lang w:val="en-US" w:eastAsia="nb-NO"/>
              </w:rPr>
              <w:t>60</w:t>
            </w:r>
          </w:p>
        </w:tc>
        <w:tc>
          <w:tcPr>
            <w:tcW w:w="309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FCE6859" w14:textId="22FD2187" w:rsidR="001B252E" w:rsidRPr="0037762B" w:rsidRDefault="001B252E" w:rsidP="001B252E">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 xml:space="preserve">The system </w:t>
            </w:r>
            <w:r w:rsidR="002C5ECB" w:rsidRPr="0037762B">
              <w:rPr>
                <w:rFonts w:ascii="Calibri" w:eastAsia="Times New Roman" w:hAnsi="Calibri" w:cs="Calibri"/>
                <w:color w:val="000000"/>
                <w:lang w:val="en-US" w:eastAsia="nb-NO"/>
              </w:rPr>
              <w:t>should</w:t>
            </w:r>
            <w:r w:rsidRPr="0037762B">
              <w:rPr>
                <w:rFonts w:ascii="Calibri" w:eastAsia="Times New Roman" w:hAnsi="Calibri" w:cs="Calibri"/>
                <w:color w:val="000000"/>
                <w:lang w:val="en-US" w:eastAsia="nb-NO"/>
              </w:rPr>
              <w:t xml:space="preserve"> support masking of contour labels to improve readability.</w:t>
            </w:r>
          </w:p>
        </w:tc>
        <w:tc>
          <w:tcPr>
            <w:tcW w:w="75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C85DB40" w14:textId="2B6DF1F0" w:rsidR="001B252E" w:rsidRPr="0037762B" w:rsidRDefault="001B252E" w:rsidP="001B252E">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Should</w:t>
            </w:r>
          </w:p>
        </w:tc>
        <w:tc>
          <w:tcPr>
            <w:tcW w:w="548"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4947913" w14:textId="77777777" w:rsidR="001B252E" w:rsidRPr="0037762B" w:rsidRDefault="001B252E" w:rsidP="001B252E">
            <w:pPr>
              <w:spacing w:after="0" w:line="240" w:lineRule="auto"/>
              <w:rPr>
                <w:rFonts w:ascii="Calibri" w:eastAsia="Times New Roman" w:hAnsi="Calibri" w:cs="Calibri"/>
                <w:color w:val="000000"/>
                <w:lang w:val="en-US" w:eastAsia="nb-NO"/>
              </w:rPr>
            </w:pPr>
          </w:p>
        </w:tc>
      </w:tr>
      <w:tr w:rsidR="001B252E" w:rsidRPr="0037762B" w14:paraId="575A23DA" w14:textId="1969B2E4" w:rsidTr="001779C9">
        <w:trPr>
          <w:trHeight w:val="600"/>
        </w:trPr>
        <w:tc>
          <w:tcPr>
            <w:tcW w:w="601" w:type="pct"/>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61E5399F" w14:textId="4A5FED1A" w:rsidR="001B252E" w:rsidRPr="0037762B" w:rsidRDefault="00E239EF" w:rsidP="001B252E">
            <w:pPr>
              <w:spacing w:after="0" w:line="240" w:lineRule="auto"/>
              <w:rPr>
                <w:rFonts w:ascii="Calibri" w:eastAsia="Times New Roman" w:hAnsi="Calibri" w:cs="Calibri"/>
                <w:color w:val="000000"/>
                <w:lang w:val="en-US" w:eastAsia="nb-NO"/>
              </w:rPr>
            </w:pPr>
            <w:r>
              <w:rPr>
                <w:rFonts w:ascii="Calibri" w:eastAsia="Times New Roman" w:hAnsi="Calibri" w:cs="Calibri"/>
                <w:color w:val="000000"/>
                <w:lang w:val="en-US" w:eastAsia="nb-NO"/>
              </w:rPr>
              <w:t>10.</w:t>
            </w:r>
            <w:r w:rsidR="009D0B7D">
              <w:rPr>
                <w:rFonts w:ascii="Calibri" w:eastAsia="Times New Roman" w:hAnsi="Calibri" w:cs="Calibri"/>
                <w:color w:val="000000"/>
                <w:lang w:val="en-US" w:eastAsia="nb-NO"/>
              </w:rPr>
              <w:t>61</w:t>
            </w:r>
          </w:p>
        </w:tc>
        <w:tc>
          <w:tcPr>
            <w:tcW w:w="309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1E08631" w14:textId="11BAF01E" w:rsidR="001B252E" w:rsidRPr="0037762B" w:rsidRDefault="001B252E" w:rsidP="001B252E">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themeColor="text1"/>
                <w:lang w:val="en-US" w:eastAsia="nb-NO"/>
              </w:rPr>
              <w:t xml:space="preserve">The system </w:t>
            </w:r>
            <w:r w:rsidR="002C5ECB" w:rsidRPr="0037762B">
              <w:rPr>
                <w:rFonts w:ascii="Calibri" w:eastAsia="Times New Roman" w:hAnsi="Calibri" w:cs="Calibri"/>
                <w:color w:val="000000" w:themeColor="text1"/>
                <w:lang w:val="en-US" w:eastAsia="nb-NO"/>
              </w:rPr>
              <w:t>should</w:t>
            </w:r>
            <w:r w:rsidRPr="0037762B">
              <w:rPr>
                <w:rFonts w:ascii="Calibri" w:eastAsia="Times New Roman" w:hAnsi="Calibri" w:cs="Calibri"/>
                <w:color w:val="000000" w:themeColor="text1"/>
                <w:lang w:val="en-US" w:eastAsia="nb-NO"/>
              </w:rPr>
              <w:t xml:space="preserve"> support controlled symbolization of depth values based on defined rules, including handling of decimal precision.</w:t>
            </w:r>
          </w:p>
        </w:tc>
        <w:tc>
          <w:tcPr>
            <w:tcW w:w="75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D88E231" w14:textId="14F32EAE" w:rsidR="001B252E" w:rsidRPr="0037762B" w:rsidRDefault="002C5ECB" w:rsidP="001B252E">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Should</w:t>
            </w:r>
          </w:p>
        </w:tc>
        <w:tc>
          <w:tcPr>
            <w:tcW w:w="548"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8E6D449" w14:textId="77777777" w:rsidR="001B252E" w:rsidRPr="0037762B" w:rsidRDefault="001B252E" w:rsidP="001B252E">
            <w:pPr>
              <w:spacing w:after="0" w:line="240" w:lineRule="auto"/>
              <w:rPr>
                <w:rFonts w:ascii="Calibri" w:eastAsia="Times New Roman" w:hAnsi="Calibri" w:cs="Calibri"/>
                <w:color w:val="000000"/>
                <w:lang w:val="en-US" w:eastAsia="nb-NO"/>
              </w:rPr>
            </w:pPr>
          </w:p>
        </w:tc>
      </w:tr>
      <w:tr w:rsidR="001B252E" w:rsidRPr="0037762B" w14:paraId="2C5C52BA" w14:textId="21B5A8E3" w:rsidTr="001779C9">
        <w:trPr>
          <w:trHeight w:val="600"/>
        </w:trPr>
        <w:tc>
          <w:tcPr>
            <w:tcW w:w="601" w:type="pct"/>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81E48EC" w14:textId="757580D7" w:rsidR="001B252E" w:rsidRPr="0037762B" w:rsidRDefault="00E239EF" w:rsidP="001B252E">
            <w:pPr>
              <w:spacing w:after="0" w:line="240" w:lineRule="auto"/>
              <w:rPr>
                <w:rFonts w:ascii="Calibri" w:eastAsia="Times New Roman" w:hAnsi="Calibri" w:cs="Calibri"/>
                <w:color w:val="000000"/>
                <w:lang w:val="en-US" w:eastAsia="nb-NO"/>
              </w:rPr>
            </w:pPr>
            <w:r>
              <w:rPr>
                <w:rFonts w:ascii="Calibri" w:eastAsia="Times New Roman" w:hAnsi="Calibri" w:cs="Calibri"/>
                <w:color w:val="000000"/>
                <w:lang w:val="en-US" w:eastAsia="nb-NO"/>
              </w:rPr>
              <w:t>10.</w:t>
            </w:r>
            <w:r w:rsidR="009D0B7D">
              <w:rPr>
                <w:rFonts w:ascii="Calibri" w:eastAsia="Times New Roman" w:hAnsi="Calibri" w:cs="Calibri"/>
                <w:color w:val="000000"/>
                <w:lang w:val="en-US" w:eastAsia="nb-NO"/>
              </w:rPr>
              <w:t>62</w:t>
            </w:r>
          </w:p>
        </w:tc>
        <w:tc>
          <w:tcPr>
            <w:tcW w:w="309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7CE060B2" w14:textId="425517AB" w:rsidR="001B252E" w:rsidRPr="0037762B" w:rsidRDefault="001B252E" w:rsidP="001B252E">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themeColor="text1"/>
                <w:lang w:val="en-US" w:eastAsia="nb-NO"/>
              </w:rPr>
              <w:t xml:space="preserve">The system </w:t>
            </w:r>
            <w:r w:rsidR="002C5ECB" w:rsidRPr="0037762B">
              <w:rPr>
                <w:rFonts w:ascii="Calibri" w:eastAsia="Times New Roman" w:hAnsi="Calibri" w:cs="Calibri"/>
                <w:color w:val="000000" w:themeColor="text1"/>
                <w:lang w:val="en-US" w:eastAsia="nb-NO"/>
              </w:rPr>
              <w:t>should</w:t>
            </w:r>
            <w:r w:rsidRPr="0037762B">
              <w:rPr>
                <w:rFonts w:ascii="Calibri" w:eastAsia="Times New Roman" w:hAnsi="Calibri" w:cs="Calibri"/>
                <w:color w:val="000000" w:themeColor="text1"/>
                <w:lang w:val="en-US" w:eastAsia="nb-NO"/>
              </w:rPr>
              <w:t xml:space="preserve"> support manual editing of depth values and sounding data, including decimal adjustment, merging and generalization.</w:t>
            </w:r>
          </w:p>
        </w:tc>
        <w:tc>
          <w:tcPr>
            <w:tcW w:w="75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6EA7A22" w14:textId="2D772BA2" w:rsidR="001B252E" w:rsidRPr="0037762B" w:rsidRDefault="002C5ECB" w:rsidP="001B252E">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Should</w:t>
            </w:r>
          </w:p>
        </w:tc>
        <w:tc>
          <w:tcPr>
            <w:tcW w:w="548"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990284D" w14:textId="77777777" w:rsidR="001B252E" w:rsidRPr="0037762B" w:rsidRDefault="001B252E" w:rsidP="001B252E">
            <w:pPr>
              <w:spacing w:after="0" w:line="240" w:lineRule="auto"/>
              <w:rPr>
                <w:rFonts w:ascii="Calibri" w:eastAsia="Times New Roman" w:hAnsi="Calibri" w:cs="Calibri"/>
                <w:color w:val="000000"/>
                <w:lang w:val="en-US" w:eastAsia="nb-NO"/>
              </w:rPr>
            </w:pPr>
          </w:p>
        </w:tc>
      </w:tr>
      <w:tr w:rsidR="001B252E" w:rsidRPr="0037762B" w14:paraId="339DC729" w14:textId="156B86DD" w:rsidTr="001779C9">
        <w:trPr>
          <w:trHeight w:val="600"/>
        </w:trPr>
        <w:tc>
          <w:tcPr>
            <w:tcW w:w="601" w:type="pct"/>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6CDE8462" w14:textId="28279100" w:rsidR="001B252E" w:rsidRPr="0037762B" w:rsidRDefault="00E239EF" w:rsidP="001B252E">
            <w:pPr>
              <w:spacing w:after="0" w:line="240" w:lineRule="auto"/>
              <w:rPr>
                <w:rFonts w:ascii="Calibri" w:eastAsia="Times New Roman" w:hAnsi="Calibri" w:cs="Calibri"/>
                <w:color w:val="000000"/>
                <w:lang w:val="en-US" w:eastAsia="nb-NO"/>
              </w:rPr>
            </w:pPr>
            <w:r>
              <w:rPr>
                <w:rFonts w:ascii="Calibri" w:eastAsia="Times New Roman" w:hAnsi="Calibri" w:cs="Calibri"/>
                <w:color w:val="000000"/>
                <w:lang w:val="en-US" w:eastAsia="nb-NO"/>
              </w:rPr>
              <w:t>10.</w:t>
            </w:r>
            <w:r w:rsidR="009D0B7D">
              <w:rPr>
                <w:rFonts w:ascii="Calibri" w:eastAsia="Times New Roman" w:hAnsi="Calibri" w:cs="Calibri"/>
                <w:color w:val="000000"/>
                <w:lang w:val="en-US" w:eastAsia="nb-NO"/>
              </w:rPr>
              <w:t>63</w:t>
            </w:r>
          </w:p>
        </w:tc>
        <w:tc>
          <w:tcPr>
            <w:tcW w:w="309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F898323" w14:textId="76D9207D" w:rsidR="001B252E" w:rsidRPr="0037762B" w:rsidRDefault="001B252E" w:rsidP="001B252E">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 xml:space="preserve">The system </w:t>
            </w:r>
            <w:r w:rsidR="008016A1" w:rsidRPr="0037762B">
              <w:rPr>
                <w:rFonts w:ascii="Calibri" w:eastAsia="Times New Roman" w:hAnsi="Calibri" w:cs="Calibri"/>
                <w:color w:val="000000"/>
                <w:lang w:val="en-US" w:eastAsia="nb-NO"/>
              </w:rPr>
              <w:t>should</w:t>
            </w:r>
            <w:r w:rsidRPr="0037762B">
              <w:rPr>
                <w:rFonts w:ascii="Calibri" w:eastAsia="Times New Roman" w:hAnsi="Calibri" w:cs="Calibri"/>
                <w:color w:val="000000"/>
                <w:lang w:val="en-US" w:eastAsia="nb-NO"/>
              </w:rPr>
              <w:t xml:space="preserve"> support </w:t>
            </w:r>
            <w:r w:rsidR="00DA4A8B" w:rsidRPr="0037762B">
              <w:rPr>
                <w:rFonts w:ascii="Calibri" w:eastAsia="Times New Roman" w:hAnsi="Calibri" w:cs="Calibri"/>
                <w:color w:val="000000"/>
                <w:lang w:val="en-US" w:eastAsia="nb-NO"/>
              </w:rPr>
              <w:t>color</w:t>
            </w:r>
            <w:r w:rsidRPr="0037762B">
              <w:rPr>
                <w:rFonts w:ascii="Calibri" w:eastAsia="Times New Roman" w:hAnsi="Calibri" w:cs="Calibri"/>
                <w:color w:val="000000"/>
                <w:lang w:val="en-US" w:eastAsia="nb-NO"/>
              </w:rPr>
              <w:t xml:space="preserve"> coding of depth areas, including categories such as drying areas, shallow areas and </w:t>
            </w:r>
            <w:r w:rsidR="00DA4A8B" w:rsidRPr="0037762B">
              <w:rPr>
                <w:rFonts w:ascii="Calibri" w:eastAsia="Times New Roman" w:hAnsi="Calibri" w:cs="Calibri"/>
                <w:color w:val="000000"/>
                <w:lang w:val="en-US" w:eastAsia="nb-NO"/>
              </w:rPr>
              <w:t>harbor</w:t>
            </w:r>
            <w:r w:rsidRPr="0037762B">
              <w:rPr>
                <w:rFonts w:ascii="Calibri" w:eastAsia="Times New Roman" w:hAnsi="Calibri" w:cs="Calibri"/>
                <w:color w:val="000000"/>
                <w:lang w:val="en-US" w:eastAsia="nb-NO"/>
              </w:rPr>
              <w:t xml:space="preserve"> areas.</w:t>
            </w:r>
          </w:p>
        </w:tc>
        <w:tc>
          <w:tcPr>
            <w:tcW w:w="75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9789FF8" w14:textId="245D89E2" w:rsidR="001B252E" w:rsidRPr="0037762B" w:rsidRDefault="008016A1" w:rsidP="001B252E">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Should</w:t>
            </w:r>
          </w:p>
        </w:tc>
        <w:tc>
          <w:tcPr>
            <w:tcW w:w="548"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1866EF6" w14:textId="77777777" w:rsidR="001B252E" w:rsidRPr="0037762B" w:rsidRDefault="001B252E" w:rsidP="001B252E">
            <w:pPr>
              <w:spacing w:after="0" w:line="240" w:lineRule="auto"/>
              <w:rPr>
                <w:rFonts w:ascii="Calibri" w:eastAsia="Times New Roman" w:hAnsi="Calibri" w:cs="Calibri"/>
                <w:color w:val="000000"/>
                <w:lang w:val="en-US" w:eastAsia="nb-NO"/>
              </w:rPr>
            </w:pPr>
          </w:p>
        </w:tc>
      </w:tr>
      <w:tr w:rsidR="001B252E" w:rsidRPr="0037762B" w14:paraId="107066EE" w14:textId="7B19C78F" w:rsidTr="001779C9">
        <w:trPr>
          <w:trHeight w:val="300"/>
        </w:trPr>
        <w:tc>
          <w:tcPr>
            <w:tcW w:w="601" w:type="pct"/>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6EE301C" w14:textId="42B5DD14" w:rsidR="001B252E" w:rsidRPr="0037762B" w:rsidRDefault="00E239EF" w:rsidP="001B252E">
            <w:pPr>
              <w:spacing w:after="0" w:line="240" w:lineRule="auto"/>
              <w:rPr>
                <w:rFonts w:ascii="Calibri" w:eastAsia="Times New Roman" w:hAnsi="Calibri" w:cs="Calibri"/>
                <w:color w:val="000000"/>
                <w:lang w:val="en-US" w:eastAsia="nb-NO"/>
              </w:rPr>
            </w:pPr>
            <w:r>
              <w:rPr>
                <w:rFonts w:ascii="Calibri" w:eastAsia="Times New Roman" w:hAnsi="Calibri" w:cs="Calibri"/>
                <w:color w:val="000000"/>
                <w:lang w:val="en-US" w:eastAsia="nb-NO"/>
              </w:rPr>
              <w:t>10.</w:t>
            </w:r>
            <w:r w:rsidR="009D0B7D">
              <w:rPr>
                <w:rFonts w:ascii="Calibri" w:eastAsia="Times New Roman" w:hAnsi="Calibri" w:cs="Calibri"/>
                <w:color w:val="000000"/>
                <w:lang w:val="en-US" w:eastAsia="nb-NO"/>
              </w:rPr>
              <w:t>63</w:t>
            </w:r>
          </w:p>
        </w:tc>
        <w:tc>
          <w:tcPr>
            <w:tcW w:w="309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AB86F33" w14:textId="346728DF" w:rsidR="001B252E" w:rsidRPr="0037762B" w:rsidRDefault="001B252E" w:rsidP="001B252E">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themeColor="text1"/>
                <w:lang w:val="en-US" w:eastAsia="nb-NO"/>
              </w:rPr>
              <w:t xml:space="preserve">The system should support automatic </w:t>
            </w:r>
            <w:proofErr w:type="gramStart"/>
            <w:r w:rsidRPr="0037762B">
              <w:rPr>
                <w:rFonts w:ascii="Calibri" w:eastAsia="Times New Roman" w:hAnsi="Calibri" w:cs="Calibri"/>
                <w:color w:val="000000" w:themeColor="text1"/>
                <w:lang w:val="en-US" w:eastAsia="nb-NO"/>
              </w:rPr>
              <w:t>underlining</w:t>
            </w:r>
            <w:proofErr w:type="gramEnd"/>
            <w:r w:rsidRPr="0037762B">
              <w:rPr>
                <w:rFonts w:ascii="Calibri" w:eastAsia="Times New Roman" w:hAnsi="Calibri" w:cs="Calibri"/>
                <w:color w:val="000000" w:themeColor="text1"/>
                <w:lang w:val="en-US" w:eastAsia="nb-NO"/>
              </w:rPr>
              <w:t xml:space="preserve"> of quay depth values.</w:t>
            </w:r>
          </w:p>
        </w:tc>
        <w:tc>
          <w:tcPr>
            <w:tcW w:w="75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08EC6E0" w14:textId="77777777" w:rsidR="001B252E" w:rsidRPr="0037762B" w:rsidRDefault="001B252E" w:rsidP="001B252E">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Should</w:t>
            </w:r>
          </w:p>
        </w:tc>
        <w:tc>
          <w:tcPr>
            <w:tcW w:w="548"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C8C4693" w14:textId="77777777" w:rsidR="001B252E" w:rsidRPr="0037762B" w:rsidRDefault="001B252E" w:rsidP="001B252E">
            <w:pPr>
              <w:spacing w:after="0" w:line="240" w:lineRule="auto"/>
              <w:rPr>
                <w:rFonts w:ascii="Calibri" w:eastAsia="Times New Roman" w:hAnsi="Calibri" w:cs="Calibri"/>
                <w:color w:val="000000"/>
                <w:lang w:val="en-US" w:eastAsia="nb-NO"/>
              </w:rPr>
            </w:pPr>
          </w:p>
        </w:tc>
      </w:tr>
      <w:tr w:rsidR="008016A1" w:rsidRPr="0037762B" w14:paraId="674C3A20" w14:textId="1E81C85F" w:rsidTr="001779C9">
        <w:trPr>
          <w:trHeight w:val="600"/>
        </w:trPr>
        <w:tc>
          <w:tcPr>
            <w:tcW w:w="601" w:type="pct"/>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3296CFC" w14:textId="543DFD7C" w:rsidR="008016A1" w:rsidRPr="0037762B" w:rsidRDefault="00E239EF" w:rsidP="008016A1">
            <w:pPr>
              <w:spacing w:after="0" w:line="240" w:lineRule="auto"/>
              <w:rPr>
                <w:rFonts w:ascii="Calibri" w:eastAsia="Times New Roman" w:hAnsi="Calibri" w:cs="Calibri"/>
                <w:color w:val="000000"/>
                <w:lang w:val="en-US" w:eastAsia="nb-NO"/>
              </w:rPr>
            </w:pPr>
            <w:r>
              <w:rPr>
                <w:rFonts w:ascii="Calibri" w:eastAsia="Times New Roman" w:hAnsi="Calibri" w:cs="Calibri"/>
                <w:color w:val="000000"/>
                <w:lang w:val="en-US" w:eastAsia="nb-NO"/>
              </w:rPr>
              <w:t>10.</w:t>
            </w:r>
            <w:r w:rsidR="009D0B7D">
              <w:rPr>
                <w:rFonts w:ascii="Calibri" w:eastAsia="Times New Roman" w:hAnsi="Calibri" w:cs="Calibri"/>
                <w:color w:val="000000"/>
                <w:lang w:val="en-US" w:eastAsia="nb-NO"/>
              </w:rPr>
              <w:t>64</w:t>
            </w:r>
          </w:p>
        </w:tc>
        <w:tc>
          <w:tcPr>
            <w:tcW w:w="309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746E60D" w14:textId="3A301C10" w:rsidR="008016A1" w:rsidRPr="0037762B" w:rsidRDefault="008016A1" w:rsidP="008016A1">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The system should support symbolization of shoals based on defined rules, including symbol type, placement of depth values and decimal handling.</w:t>
            </w:r>
          </w:p>
        </w:tc>
        <w:tc>
          <w:tcPr>
            <w:tcW w:w="75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65F446C7" w14:textId="443F4327" w:rsidR="008016A1" w:rsidRPr="0037762B" w:rsidRDefault="008016A1" w:rsidP="008016A1">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Should</w:t>
            </w:r>
          </w:p>
        </w:tc>
        <w:tc>
          <w:tcPr>
            <w:tcW w:w="548"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45B5A7B" w14:textId="77777777" w:rsidR="008016A1" w:rsidRPr="0037762B" w:rsidRDefault="008016A1" w:rsidP="008016A1">
            <w:pPr>
              <w:spacing w:after="0" w:line="240" w:lineRule="auto"/>
              <w:rPr>
                <w:rFonts w:ascii="Calibri" w:eastAsia="Times New Roman" w:hAnsi="Calibri" w:cs="Calibri"/>
                <w:color w:val="000000"/>
                <w:lang w:val="en-US" w:eastAsia="nb-NO"/>
              </w:rPr>
            </w:pPr>
          </w:p>
        </w:tc>
      </w:tr>
      <w:tr w:rsidR="008016A1" w:rsidRPr="0037762B" w14:paraId="27808D05" w14:textId="0423B8B1" w:rsidTr="001779C9">
        <w:trPr>
          <w:trHeight w:val="600"/>
        </w:trPr>
        <w:tc>
          <w:tcPr>
            <w:tcW w:w="601" w:type="pct"/>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725EC4CC" w14:textId="4DA9F6E2" w:rsidR="008016A1" w:rsidRPr="0037762B" w:rsidRDefault="00E239EF" w:rsidP="008016A1">
            <w:pPr>
              <w:spacing w:after="0" w:line="240" w:lineRule="auto"/>
              <w:rPr>
                <w:rFonts w:ascii="Calibri" w:eastAsia="Times New Roman" w:hAnsi="Calibri" w:cs="Calibri"/>
                <w:color w:val="000000"/>
                <w:lang w:val="en-US" w:eastAsia="nb-NO"/>
              </w:rPr>
            </w:pPr>
            <w:r>
              <w:rPr>
                <w:rFonts w:ascii="Calibri" w:eastAsia="Times New Roman" w:hAnsi="Calibri" w:cs="Calibri"/>
                <w:color w:val="000000"/>
                <w:lang w:val="en-US" w:eastAsia="nb-NO"/>
              </w:rPr>
              <w:t>10.</w:t>
            </w:r>
            <w:r w:rsidR="009D0B7D">
              <w:rPr>
                <w:rFonts w:ascii="Calibri" w:eastAsia="Times New Roman" w:hAnsi="Calibri" w:cs="Calibri"/>
                <w:color w:val="000000"/>
                <w:lang w:val="en-US" w:eastAsia="nb-NO"/>
              </w:rPr>
              <w:t>65</w:t>
            </w:r>
          </w:p>
        </w:tc>
        <w:tc>
          <w:tcPr>
            <w:tcW w:w="309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8B0CAE2" w14:textId="0805D6DD" w:rsidR="008016A1" w:rsidRPr="0037762B" w:rsidRDefault="008016A1" w:rsidP="008016A1">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themeColor="text1"/>
                <w:lang w:val="en-US" w:eastAsia="nb-NO"/>
              </w:rPr>
              <w:t>The system should support search functionality for small contour features, small areas (e.g. islands) and isolated drying features.</w:t>
            </w:r>
          </w:p>
        </w:tc>
        <w:tc>
          <w:tcPr>
            <w:tcW w:w="75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716414D8" w14:textId="04D411B0" w:rsidR="008016A1" w:rsidRPr="0037762B" w:rsidRDefault="008016A1" w:rsidP="008016A1">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Should</w:t>
            </w:r>
          </w:p>
        </w:tc>
        <w:tc>
          <w:tcPr>
            <w:tcW w:w="548"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11D0252" w14:textId="77777777" w:rsidR="008016A1" w:rsidRPr="0037762B" w:rsidRDefault="008016A1" w:rsidP="008016A1">
            <w:pPr>
              <w:spacing w:after="0" w:line="240" w:lineRule="auto"/>
              <w:rPr>
                <w:rFonts w:ascii="Calibri" w:eastAsia="Times New Roman" w:hAnsi="Calibri" w:cs="Calibri"/>
                <w:color w:val="000000"/>
                <w:lang w:val="en-US" w:eastAsia="nb-NO"/>
              </w:rPr>
            </w:pPr>
          </w:p>
        </w:tc>
      </w:tr>
    </w:tbl>
    <w:p w14:paraId="275E7075" w14:textId="77777777" w:rsidR="00261138" w:rsidRDefault="00261138" w:rsidP="5984CC18">
      <w:pPr>
        <w:pStyle w:val="Overskrift2"/>
        <w:rPr>
          <w:lang w:val="en-US"/>
        </w:rPr>
      </w:pPr>
    </w:p>
    <w:p w14:paraId="32258555" w14:textId="2EB5FFC5" w:rsidR="00BE4C2E" w:rsidRPr="0037762B" w:rsidRDefault="430123A0" w:rsidP="45C2958B">
      <w:pPr>
        <w:pStyle w:val="Overskrift2"/>
        <w:numPr>
          <w:ilvl w:val="0"/>
          <w:numId w:val="29"/>
        </w:numPr>
      </w:pPr>
      <w:bookmarkStart w:id="20" w:name="_Toc234405380"/>
      <w:r w:rsidRPr="45C2958B">
        <w:rPr>
          <w:lang w:val="en-US"/>
        </w:rPr>
        <w:t xml:space="preserve">Process </w:t>
      </w:r>
      <w:r w:rsidR="6D1BB25E" w:rsidRPr="45C2958B">
        <w:rPr>
          <w:lang w:val="en-US"/>
        </w:rPr>
        <w:t>C</w:t>
      </w:r>
      <w:r w:rsidRPr="45C2958B">
        <w:rPr>
          <w:lang w:val="en-US"/>
        </w:rPr>
        <w:t xml:space="preserve">ontrol and </w:t>
      </w:r>
      <w:r w:rsidR="6D1BB25E" w:rsidRPr="45C2958B">
        <w:rPr>
          <w:lang w:val="en-US"/>
        </w:rPr>
        <w:t>Workflow Management</w:t>
      </w:r>
      <w:bookmarkEnd w:id="20"/>
    </w:p>
    <w:p w14:paraId="19EBD281" w14:textId="383236CC" w:rsidR="4A2299CE" w:rsidRDefault="4A2299CE" w:rsidP="4A2299CE">
      <w:pPr>
        <w:rPr>
          <w:lang w:val="en-US"/>
        </w:rPr>
      </w:pPr>
    </w:p>
    <w:tbl>
      <w:tblPr>
        <w:tblW w:w="5000" w:type="pct"/>
        <w:tblCellMar>
          <w:top w:w="15" w:type="dxa"/>
          <w:left w:w="70" w:type="dxa"/>
          <w:bottom w:w="15" w:type="dxa"/>
          <w:right w:w="70" w:type="dxa"/>
        </w:tblCellMar>
        <w:tblLook w:val="04A0" w:firstRow="1" w:lastRow="0" w:firstColumn="1" w:lastColumn="0" w:noHBand="0" w:noVBand="1"/>
      </w:tblPr>
      <w:tblGrid>
        <w:gridCol w:w="914"/>
        <w:gridCol w:w="5660"/>
        <w:gridCol w:w="1426"/>
        <w:gridCol w:w="1016"/>
      </w:tblGrid>
      <w:tr w:rsidR="00F62B6C" w:rsidRPr="0037762B" w14:paraId="2494B12B" w14:textId="77777777" w:rsidTr="001779C9">
        <w:trPr>
          <w:trHeight w:val="300"/>
        </w:trPr>
        <w:tc>
          <w:tcPr>
            <w:tcW w:w="613"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60E8DD5" w14:textId="77777777" w:rsidR="00F62B6C" w:rsidRPr="0037762B" w:rsidRDefault="00F62B6C" w:rsidP="004851CD">
            <w:pPr>
              <w:spacing w:after="0" w:line="240" w:lineRule="auto"/>
              <w:jc w:val="center"/>
              <w:rPr>
                <w:rFonts w:ascii="Calibri" w:eastAsia="Times New Roman" w:hAnsi="Calibri" w:cs="Calibri"/>
                <w:b/>
                <w:bCs/>
                <w:color w:val="000000"/>
                <w:lang w:val="en-US" w:eastAsia="nb-NO"/>
              </w:rPr>
            </w:pPr>
            <w:r w:rsidRPr="0037762B">
              <w:rPr>
                <w:rFonts w:ascii="Calibri" w:eastAsia="Times New Roman" w:hAnsi="Calibri" w:cs="Calibri"/>
                <w:b/>
                <w:bCs/>
                <w:color w:val="000000"/>
                <w:lang w:val="en-US" w:eastAsia="nb-NO"/>
              </w:rPr>
              <w:t>ID</w:t>
            </w:r>
          </w:p>
        </w:tc>
        <w:tc>
          <w:tcPr>
            <w:tcW w:w="324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763C964" w14:textId="68B4D19D" w:rsidR="00F62B6C" w:rsidRPr="0037762B" w:rsidRDefault="00F62B6C" w:rsidP="004851CD">
            <w:pPr>
              <w:spacing w:after="0" w:line="240" w:lineRule="auto"/>
              <w:jc w:val="center"/>
              <w:rPr>
                <w:rFonts w:ascii="Calibri" w:eastAsia="Times New Roman" w:hAnsi="Calibri" w:cs="Calibri"/>
                <w:b/>
                <w:bCs/>
                <w:color w:val="000000"/>
                <w:lang w:val="en-US" w:eastAsia="nb-NO"/>
              </w:rPr>
            </w:pPr>
            <w:r w:rsidRPr="0037762B">
              <w:rPr>
                <w:rFonts w:ascii="Calibri" w:eastAsia="Times New Roman" w:hAnsi="Calibri" w:cs="Calibri"/>
                <w:b/>
                <w:bCs/>
                <w:color w:val="000000"/>
                <w:lang w:val="en-US" w:eastAsia="nb-NO"/>
              </w:rPr>
              <w:t>Delivery requirements</w:t>
            </w:r>
          </w:p>
        </w:tc>
        <w:tc>
          <w:tcPr>
            <w:tcW w:w="643"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A31F731" w14:textId="7BDA5CA2" w:rsidR="00F62B6C" w:rsidRPr="0037762B" w:rsidRDefault="00F62B6C" w:rsidP="004851CD">
            <w:pPr>
              <w:spacing w:after="0" w:line="240" w:lineRule="auto"/>
              <w:jc w:val="center"/>
              <w:rPr>
                <w:rFonts w:ascii="Calibri" w:eastAsia="Times New Roman" w:hAnsi="Calibri" w:cs="Calibri"/>
                <w:b/>
                <w:bCs/>
                <w:color w:val="000000"/>
                <w:lang w:val="en-US" w:eastAsia="nb-NO"/>
              </w:rPr>
            </w:pPr>
            <w:r w:rsidRPr="0037762B">
              <w:rPr>
                <w:rFonts w:ascii="Calibri" w:eastAsia="Times New Roman" w:hAnsi="Calibri" w:cs="Calibri"/>
                <w:b/>
                <w:bCs/>
                <w:color w:val="000000"/>
                <w:lang w:val="en-US" w:eastAsia="nb-NO"/>
              </w:rPr>
              <w:t>Requirements type</w:t>
            </w:r>
          </w:p>
        </w:tc>
        <w:tc>
          <w:tcPr>
            <w:tcW w:w="50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9E4E1FF" w14:textId="77777777" w:rsidR="00F62B6C" w:rsidRPr="0037762B" w:rsidRDefault="00F62B6C" w:rsidP="004851CD">
            <w:pPr>
              <w:spacing w:after="0" w:line="240" w:lineRule="auto"/>
              <w:jc w:val="center"/>
              <w:rPr>
                <w:rFonts w:ascii="Calibri" w:eastAsia="Times New Roman" w:hAnsi="Calibri" w:cs="Calibri"/>
                <w:b/>
                <w:bCs/>
                <w:color w:val="000000"/>
                <w:lang w:val="en-US" w:eastAsia="nb-NO"/>
              </w:rPr>
            </w:pPr>
            <w:r w:rsidRPr="0037762B">
              <w:rPr>
                <w:rFonts w:ascii="Calibri" w:eastAsia="Times New Roman" w:hAnsi="Calibri" w:cs="Calibri"/>
                <w:b/>
                <w:bCs/>
                <w:color w:val="000000"/>
                <w:lang w:val="en-US" w:eastAsia="nb-NO"/>
              </w:rPr>
              <w:t>Response code</w:t>
            </w:r>
          </w:p>
          <w:p w14:paraId="5CBEF39D" w14:textId="77777777" w:rsidR="00F62B6C" w:rsidRPr="0037762B" w:rsidRDefault="00F62B6C" w:rsidP="004851CD">
            <w:pPr>
              <w:spacing w:after="0" w:line="240" w:lineRule="auto"/>
              <w:jc w:val="center"/>
              <w:rPr>
                <w:rFonts w:ascii="Calibri" w:eastAsia="Times New Roman" w:hAnsi="Calibri" w:cs="Calibri"/>
                <w:b/>
                <w:color w:val="000000"/>
                <w:lang w:val="en-US" w:eastAsia="nb-NO"/>
              </w:rPr>
            </w:pPr>
            <w:r w:rsidRPr="0037762B">
              <w:rPr>
                <w:rFonts w:ascii="Calibri" w:eastAsia="Times New Roman" w:hAnsi="Calibri" w:cs="Calibri"/>
                <w:b/>
                <w:bCs/>
                <w:color w:val="000000"/>
                <w:lang w:val="en-US" w:eastAsia="nb-NO"/>
              </w:rPr>
              <w:t>A/B/C</w:t>
            </w:r>
          </w:p>
        </w:tc>
      </w:tr>
      <w:tr w:rsidR="00F62B6C" w:rsidRPr="0037762B" w14:paraId="0E29DEBE" w14:textId="77777777" w:rsidTr="001779C9">
        <w:trPr>
          <w:trHeight w:val="300"/>
        </w:trPr>
        <w:tc>
          <w:tcPr>
            <w:tcW w:w="613"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E2989DE" w14:textId="0B4078D3" w:rsidR="00F62B6C" w:rsidRPr="0037762B" w:rsidRDefault="009D0B7D">
            <w:pPr>
              <w:spacing w:after="0" w:line="240" w:lineRule="auto"/>
              <w:rPr>
                <w:rFonts w:ascii="Calibri" w:eastAsia="Times New Roman" w:hAnsi="Calibri" w:cs="Calibri"/>
                <w:color w:val="000000"/>
                <w:lang w:val="en-US" w:eastAsia="nb-NO"/>
              </w:rPr>
            </w:pPr>
            <w:r>
              <w:rPr>
                <w:rFonts w:ascii="Calibri" w:eastAsia="Times New Roman" w:hAnsi="Calibri" w:cs="Calibri"/>
                <w:color w:val="000000"/>
                <w:lang w:val="en-US" w:eastAsia="nb-NO"/>
              </w:rPr>
              <w:t>1</w:t>
            </w:r>
            <w:r w:rsidR="003E59C5">
              <w:rPr>
                <w:rFonts w:ascii="Calibri" w:eastAsia="Times New Roman" w:hAnsi="Calibri" w:cs="Calibri"/>
                <w:color w:val="000000"/>
                <w:lang w:val="en-US" w:eastAsia="nb-NO"/>
              </w:rPr>
              <w:t>1</w:t>
            </w:r>
            <w:r>
              <w:rPr>
                <w:rFonts w:ascii="Calibri" w:eastAsia="Times New Roman" w:hAnsi="Calibri" w:cs="Calibri"/>
                <w:color w:val="000000"/>
                <w:lang w:val="en-US" w:eastAsia="nb-NO"/>
              </w:rPr>
              <w:t>.1</w:t>
            </w:r>
            <w:r w:rsidR="00683195">
              <w:rPr>
                <w:rFonts w:ascii="Calibri" w:eastAsia="Times New Roman" w:hAnsi="Calibri" w:cs="Calibri"/>
                <w:color w:val="000000"/>
                <w:lang w:val="en-US" w:eastAsia="nb-NO"/>
              </w:rPr>
              <w:t>*</w:t>
            </w:r>
          </w:p>
        </w:tc>
        <w:tc>
          <w:tcPr>
            <w:tcW w:w="324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A9ADB3E" w14:textId="2725FAF7" w:rsidR="00F62B6C" w:rsidRPr="0037762B" w:rsidRDefault="00D84D97">
            <w:pPr>
              <w:spacing w:after="0" w:line="240" w:lineRule="auto"/>
              <w:rPr>
                <w:rFonts w:ascii="Calibri" w:eastAsia="Times New Roman" w:hAnsi="Calibri" w:cs="Calibri"/>
                <w:color w:val="000000"/>
                <w:lang w:val="en-US" w:eastAsia="nb-NO"/>
              </w:rPr>
            </w:pPr>
            <w:r w:rsidRPr="2A2DC5F6">
              <w:rPr>
                <w:rFonts w:ascii="Calibri" w:eastAsia="Times New Roman" w:hAnsi="Calibri" w:cs="Calibri"/>
                <w:color w:val="000000" w:themeColor="text1"/>
                <w:lang w:val="en-US" w:eastAsia="nb-NO"/>
              </w:rPr>
              <w:t xml:space="preserve">It’s preferred that the system comes with </w:t>
            </w:r>
            <w:r w:rsidR="009D0B7D" w:rsidRPr="2A2DC5F6">
              <w:rPr>
                <w:rFonts w:ascii="Calibri" w:eastAsia="Times New Roman" w:hAnsi="Calibri" w:cs="Calibri"/>
                <w:color w:val="000000" w:themeColor="text1"/>
                <w:lang w:val="en-US" w:eastAsia="nb-NO"/>
              </w:rPr>
              <w:t>integrated</w:t>
            </w:r>
            <w:r w:rsidRPr="2A2DC5F6">
              <w:rPr>
                <w:rFonts w:ascii="Calibri" w:eastAsia="Times New Roman" w:hAnsi="Calibri" w:cs="Calibri"/>
                <w:color w:val="000000" w:themeColor="text1"/>
                <w:lang w:val="en-US" w:eastAsia="nb-NO"/>
              </w:rPr>
              <w:t xml:space="preserve"> support for workflow management, a single overview of all updates with the option to set priorities, deadlines, allocate resources</w:t>
            </w:r>
            <w:r w:rsidR="74E65561" w:rsidRPr="2A2DC5F6">
              <w:rPr>
                <w:rFonts w:ascii="Calibri" w:eastAsia="Times New Roman" w:hAnsi="Calibri" w:cs="Calibri"/>
                <w:color w:val="000000" w:themeColor="text1"/>
                <w:lang w:val="en-US" w:eastAsia="nb-NO"/>
              </w:rPr>
              <w:t>,</w:t>
            </w:r>
            <w:r w:rsidRPr="2A2DC5F6">
              <w:rPr>
                <w:rFonts w:ascii="Calibri" w:eastAsia="Times New Roman" w:hAnsi="Calibri" w:cs="Calibri"/>
                <w:color w:val="000000" w:themeColor="text1"/>
                <w:lang w:val="en-US" w:eastAsia="nb-NO"/>
              </w:rPr>
              <w:t xml:space="preserve"> and see the status of any given task. It must be possible for the customer to configure this template.</w:t>
            </w:r>
          </w:p>
        </w:tc>
        <w:tc>
          <w:tcPr>
            <w:tcW w:w="643"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1D9D250" w14:textId="555EA131" w:rsidR="00F62B6C" w:rsidRPr="0037762B" w:rsidRDefault="00D84D97">
            <w:pPr>
              <w:spacing w:after="0" w:line="240" w:lineRule="auto"/>
              <w:rPr>
                <w:rFonts w:ascii="Calibri" w:eastAsia="Times New Roman" w:hAnsi="Calibri" w:cs="Calibri"/>
                <w:color w:val="000000"/>
                <w:lang w:val="en-US" w:eastAsia="nb-NO"/>
              </w:rPr>
            </w:pPr>
            <w:r w:rsidRPr="0037762B">
              <w:rPr>
                <w:rFonts w:ascii="Calibri" w:eastAsia="Times New Roman" w:hAnsi="Calibri" w:cs="Calibri"/>
                <w:color w:val="000000"/>
                <w:lang w:val="en-US" w:eastAsia="nb-NO"/>
              </w:rPr>
              <w:t>Should</w:t>
            </w:r>
          </w:p>
        </w:tc>
        <w:tc>
          <w:tcPr>
            <w:tcW w:w="50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C65F30C" w14:textId="2ED21532" w:rsidR="00F62B6C" w:rsidRPr="0037762B" w:rsidRDefault="00F62B6C">
            <w:pPr>
              <w:spacing w:after="0" w:line="240" w:lineRule="auto"/>
              <w:rPr>
                <w:rFonts w:ascii="Calibri" w:eastAsia="Times New Roman" w:hAnsi="Calibri" w:cs="Calibri"/>
                <w:color w:val="000000"/>
                <w:lang w:val="en-US" w:eastAsia="nb-NO"/>
              </w:rPr>
            </w:pPr>
          </w:p>
        </w:tc>
      </w:tr>
    </w:tbl>
    <w:p w14:paraId="1999A6CA" w14:textId="77777777" w:rsidR="00C06A69" w:rsidRDefault="00C06A69" w:rsidP="00C06A69">
      <w:pPr>
        <w:pStyle w:val="Overskrift2"/>
        <w:ind w:left="360"/>
        <w:rPr>
          <w:lang w:val="en-US"/>
        </w:rPr>
      </w:pPr>
    </w:p>
    <w:p w14:paraId="55AA45F9" w14:textId="676B4742" w:rsidR="00BE4C2E" w:rsidRPr="0037762B" w:rsidRDefault="00BE4C2E" w:rsidP="00D2031A">
      <w:pPr>
        <w:pStyle w:val="Overskrift2"/>
        <w:numPr>
          <w:ilvl w:val="0"/>
          <w:numId w:val="29"/>
        </w:numPr>
        <w:rPr>
          <w:lang w:val="en-US"/>
        </w:rPr>
      </w:pPr>
      <w:bookmarkStart w:id="21" w:name="_Toc234405381"/>
      <w:r w:rsidRPr="6262532B">
        <w:rPr>
          <w:lang w:val="en-US"/>
        </w:rPr>
        <w:t>Safety and Contingency Requirements</w:t>
      </w:r>
      <w:bookmarkEnd w:id="21"/>
    </w:p>
    <w:p w14:paraId="004B4DE2" w14:textId="77777777" w:rsidR="00BE4C2E" w:rsidRPr="0037762B" w:rsidRDefault="00BE4C2E" w:rsidP="00BE4C2E">
      <w:pPr>
        <w:spacing w:line="257" w:lineRule="auto"/>
        <w:rPr>
          <w:rFonts w:ascii="Calibri" w:eastAsia="Calibri" w:hAnsi="Calibri" w:cs="Calibri"/>
          <w:color w:val="000000" w:themeColor="text1"/>
          <w:lang w:val="en-US"/>
        </w:rPr>
      </w:pPr>
    </w:p>
    <w:tbl>
      <w:tblPr>
        <w:tblW w:w="5000" w:type="pct"/>
        <w:tblBorders>
          <w:top w:val="single" w:sz="6" w:space="0" w:color="auto"/>
          <w:left w:val="single" w:sz="6" w:space="0" w:color="auto"/>
          <w:bottom w:val="single" w:sz="6" w:space="0" w:color="auto"/>
          <w:right w:val="single" w:sz="6" w:space="0" w:color="auto"/>
          <w:insideH w:val="single" w:sz="4" w:space="0" w:color="000000" w:themeColor="text1"/>
          <w:insideV w:val="single" w:sz="4" w:space="0" w:color="000000" w:themeColor="text1"/>
        </w:tblBorders>
        <w:tblLook w:val="04A0" w:firstRow="1" w:lastRow="0" w:firstColumn="1" w:lastColumn="0" w:noHBand="0" w:noVBand="1"/>
      </w:tblPr>
      <w:tblGrid>
        <w:gridCol w:w="710"/>
        <w:gridCol w:w="5718"/>
        <w:gridCol w:w="1496"/>
        <w:gridCol w:w="1086"/>
      </w:tblGrid>
      <w:tr w:rsidR="00BE4C2E" w:rsidRPr="00015FA3" w14:paraId="672BDFE7" w14:textId="77777777" w:rsidTr="00CB6310">
        <w:trPr>
          <w:trHeight w:val="899"/>
        </w:trPr>
        <w:tc>
          <w:tcPr>
            <w:tcW w:w="414" w:type="pct"/>
            <w:tcMar>
              <w:left w:w="105" w:type="dxa"/>
              <w:right w:w="105" w:type="dxa"/>
            </w:tcMar>
          </w:tcPr>
          <w:p w14:paraId="63F78435" w14:textId="77777777" w:rsidR="00BE4C2E" w:rsidRPr="004851CD" w:rsidRDefault="00BE4C2E" w:rsidP="00C06A69">
            <w:pPr>
              <w:jc w:val="center"/>
              <w:rPr>
                <w:rFonts w:ascii="Calibri" w:eastAsia="Times New Roman" w:hAnsi="Calibri" w:cs="Calibri"/>
                <w:b/>
                <w:bCs/>
                <w:color w:val="000000"/>
                <w:lang w:val="en-US" w:eastAsia="nb-NO"/>
              </w:rPr>
            </w:pPr>
            <w:r w:rsidRPr="004851CD">
              <w:rPr>
                <w:rFonts w:ascii="Calibri" w:eastAsia="Times New Roman" w:hAnsi="Calibri" w:cs="Calibri"/>
                <w:b/>
                <w:bCs/>
                <w:color w:val="000000"/>
                <w:lang w:val="en-US" w:eastAsia="nb-NO"/>
              </w:rPr>
              <w:t>ID</w:t>
            </w:r>
          </w:p>
        </w:tc>
        <w:tc>
          <w:tcPr>
            <w:tcW w:w="3436" w:type="pct"/>
            <w:tcMar>
              <w:left w:w="105" w:type="dxa"/>
              <w:right w:w="105" w:type="dxa"/>
            </w:tcMar>
          </w:tcPr>
          <w:p w14:paraId="2997CC6F" w14:textId="36A057DE" w:rsidR="00BE4C2E" w:rsidRPr="004851CD" w:rsidRDefault="00BE4C2E" w:rsidP="00C06A69">
            <w:pPr>
              <w:jc w:val="center"/>
              <w:rPr>
                <w:rFonts w:ascii="Calibri" w:eastAsia="Times New Roman" w:hAnsi="Calibri" w:cs="Calibri"/>
                <w:b/>
                <w:bCs/>
                <w:color w:val="000000"/>
                <w:lang w:val="en-US" w:eastAsia="nb-NO"/>
              </w:rPr>
            </w:pPr>
            <w:r w:rsidRPr="004851CD">
              <w:rPr>
                <w:rFonts w:ascii="Calibri" w:eastAsia="Times New Roman" w:hAnsi="Calibri" w:cs="Calibri"/>
                <w:b/>
                <w:bCs/>
                <w:color w:val="000000"/>
                <w:lang w:val="en-US" w:eastAsia="nb-NO"/>
              </w:rPr>
              <w:t>Delivery requirements</w:t>
            </w:r>
          </w:p>
        </w:tc>
        <w:tc>
          <w:tcPr>
            <w:tcW w:w="547" w:type="pct"/>
            <w:tcMar>
              <w:left w:w="105" w:type="dxa"/>
              <w:right w:w="105" w:type="dxa"/>
            </w:tcMar>
          </w:tcPr>
          <w:p w14:paraId="4013D66D" w14:textId="15F04173" w:rsidR="00BE4C2E" w:rsidRPr="004851CD" w:rsidRDefault="00BE4C2E" w:rsidP="00C06A69">
            <w:pPr>
              <w:jc w:val="center"/>
              <w:rPr>
                <w:rFonts w:ascii="Calibri" w:eastAsia="Times New Roman" w:hAnsi="Calibri" w:cs="Calibri"/>
                <w:b/>
                <w:bCs/>
                <w:color w:val="000000"/>
                <w:lang w:val="en-US" w:eastAsia="nb-NO"/>
              </w:rPr>
            </w:pPr>
            <w:r w:rsidRPr="004851CD">
              <w:rPr>
                <w:rFonts w:ascii="Calibri" w:eastAsia="Times New Roman" w:hAnsi="Calibri" w:cs="Calibri"/>
                <w:b/>
                <w:bCs/>
                <w:color w:val="000000"/>
                <w:lang w:val="en-US" w:eastAsia="nb-NO"/>
              </w:rPr>
              <w:t>Requirements type</w:t>
            </w:r>
          </w:p>
        </w:tc>
        <w:tc>
          <w:tcPr>
            <w:tcW w:w="603" w:type="pct"/>
            <w:tcMar>
              <w:left w:w="105" w:type="dxa"/>
              <w:right w:w="105" w:type="dxa"/>
            </w:tcMar>
          </w:tcPr>
          <w:p w14:paraId="5415E62B" w14:textId="31E39A8F" w:rsidR="00BE4C2E" w:rsidRPr="004851CD" w:rsidRDefault="00A809B5" w:rsidP="00CB6310">
            <w:pPr>
              <w:spacing w:after="0" w:line="240" w:lineRule="auto"/>
              <w:jc w:val="center"/>
              <w:rPr>
                <w:rFonts w:ascii="Calibri" w:eastAsia="Times New Roman" w:hAnsi="Calibri" w:cs="Calibri"/>
                <w:b/>
                <w:bCs/>
                <w:color w:val="000000"/>
                <w:lang w:val="en-US" w:eastAsia="nb-NO"/>
              </w:rPr>
            </w:pPr>
            <w:r w:rsidRPr="0037762B">
              <w:rPr>
                <w:rFonts w:ascii="Calibri" w:eastAsia="Times New Roman" w:hAnsi="Calibri" w:cs="Calibri"/>
                <w:b/>
                <w:bCs/>
                <w:color w:val="000000"/>
                <w:lang w:val="en-US" w:eastAsia="nb-NO"/>
              </w:rPr>
              <w:t>Response code</w:t>
            </w:r>
            <w:r w:rsidR="00CB6310">
              <w:rPr>
                <w:rFonts w:ascii="Calibri" w:eastAsia="Times New Roman" w:hAnsi="Calibri" w:cs="Calibri"/>
                <w:b/>
                <w:bCs/>
                <w:color w:val="000000"/>
                <w:lang w:val="en-US" w:eastAsia="nb-NO"/>
              </w:rPr>
              <w:t xml:space="preserve"> </w:t>
            </w:r>
            <w:r w:rsidRPr="0037762B">
              <w:rPr>
                <w:rFonts w:ascii="Calibri" w:eastAsia="Times New Roman" w:hAnsi="Calibri" w:cs="Calibri"/>
                <w:b/>
                <w:bCs/>
                <w:color w:val="000000"/>
                <w:lang w:val="en-US" w:eastAsia="nb-NO"/>
              </w:rPr>
              <w:t>A/B/C</w:t>
            </w:r>
          </w:p>
        </w:tc>
      </w:tr>
      <w:tr w:rsidR="00BE4C2E" w:rsidRPr="003E238F" w14:paraId="11B6F667" w14:textId="77777777" w:rsidTr="00423E73">
        <w:trPr>
          <w:trHeight w:val="285"/>
        </w:trPr>
        <w:tc>
          <w:tcPr>
            <w:tcW w:w="414" w:type="pct"/>
            <w:tcMar>
              <w:left w:w="105" w:type="dxa"/>
              <w:right w:w="105" w:type="dxa"/>
            </w:tcMar>
          </w:tcPr>
          <w:p w14:paraId="5F1F307A" w14:textId="02743DD9" w:rsidR="00BE4C2E" w:rsidRPr="003E238F" w:rsidRDefault="009D0B7D" w:rsidP="00091678">
            <w:pPr>
              <w:rPr>
                <w:rFonts w:ascii="Calibri" w:eastAsia="Calibri" w:hAnsi="Calibri" w:cs="Calibri"/>
                <w:color w:val="000000" w:themeColor="text1"/>
                <w:lang w:val="en-US"/>
              </w:rPr>
            </w:pPr>
            <w:r w:rsidRPr="003E238F">
              <w:rPr>
                <w:rFonts w:ascii="Calibri" w:eastAsia="Calibri" w:hAnsi="Calibri" w:cs="Calibri"/>
                <w:color w:val="000000" w:themeColor="text1"/>
                <w:lang w:val="en-US"/>
              </w:rPr>
              <w:lastRenderedPageBreak/>
              <w:t>1</w:t>
            </w:r>
            <w:r w:rsidR="003E59C5">
              <w:rPr>
                <w:rFonts w:ascii="Calibri" w:eastAsia="Calibri" w:hAnsi="Calibri" w:cs="Calibri"/>
                <w:color w:val="000000" w:themeColor="text1"/>
                <w:lang w:val="en-US"/>
              </w:rPr>
              <w:t>2</w:t>
            </w:r>
            <w:r w:rsidRPr="003E238F">
              <w:rPr>
                <w:rFonts w:ascii="Calibri" w:eastAsia="Calibri" w:hAnsi="Calibri" w:cs="Calibri"/>
                <w:color w:val="000000" w:themeColor="text1"/>
                <w:lang w:val="en-US"/>
              </w:rPr>
              <w:t>.1</w:t>
            </w:r>
            <w:r w:rsidR="00683195" w:rsidRPr="003E238F">
              <w:rPr>
                <w:rFonts w:ascii="Calibri" w:eastAsia="Calibri" w:hAnsi="Calibri" w:cs="Calibri"/>
                <w:color w:val="000000" w:themeColor="text1"/>
                <w:lang w:val="en-US"/>
              </w:rPr>
              <w:t>*</w:t>
            </w:r>
          </w:p>
        </w:tc>
        <w:tc>
          <w:tcPr>
            <w:tcW w:w="3436" w:type="pct"/>
            <w:tcMar>
              <w:left w:w="105" w:type="dxa"/>
              <w:right w:w="105" w:type="dxa"/>
            </w:tcMar>
          </w:tcPr>
          <w:p w14:paraId="4A93B3F4" w14:textId="182DCCCA" w:rsidR="00BE4C2E" w:rsidRPr="003E238F" w:rsidRDefault="00BE4C2E" w:rsidP="00091678">
            <w:pPr>
              <w:rPr>
                <w:rFonts w:ascii="Calibri" w:eastAsia="Calibri" w:hAnsi="Calibri" w:cs="Calibri"/>
                <w:color w:val="000000" w:themeColor="text1"/>
                <w:lang w:val="en-US"/>
              </w:rPr>
            </w:pPr>
            <w:r w:rsidRPr="003E238F">
              <w:rPr>
                <w:rFonts w:ascii="Calibri" w:eastAsia="Calibri" w:hAnsi="Calibri" w:cs="Calibri"/>
                <w:color w:val="000000" w:themeColor="text1"/>
                <w:lang w:val="en-US"/>
              </w:rPr>
              <w:t xml:space="preserve">Detection </w:t>
            </w:r>
            <w:r w:rsidR="25F5D223" w:rsidRPr="003E238F">
              <w:rPr>
                <w:rFonts w:ascii="Calibri" w:eastAsia="Calibri" w:hAnsi="Calibri" w:cs="Calibri"/>
                <w:color w:val="000000" w:themeColor="text1"/>
                <w:lang w:val="en-US"/>
              </w:rPr>
              <w:t xml:space="preserve">and Reporting </w:t>
            </w:r>
            <w:r w:rsidRPr="003E238F">
              <w:rPr>
                <w:rFonts w:ascii="Calibri" w:eastAsia="Calibri" w:hAnsi="Calibri" w:cs="Calibri"/>
                <w:color w:val="000000" w:themeColor="text1"/>
                <w:lang w:val="en-US"/>
              </w:rPr>
              <w:t>of Vulnerabilities</w:t>
            </w:r>
          </w:p>
          <w:p w14:paraId="1F6B663E" w14:textId="3B6B6F45" w:rsidR="00BE4C2E" w:rsidRPr="003E238F" w:rsidRDefault="00BE4C2E" w:rsidP="00091678">
            <w:pPr>
              <w:spacing w:line="257" w:lineRule="auto"/>
              <w:rPr>
                <w:rFonts w:ascii="Calibri" w:eastAsia="Calibri" w:hAnsi="Calibri" w:cs="Calibri"/>
                <w:color w:val="000000" w:themeColor="text1"/>
                <w:lang w:val="en-US"/>
              </w:rPr>
            </w:pPr>
            <w:r w:rsidRPr="003E238F">
              <w:rPr>
                <w:rFonts w:ascii="Calibri" w:eastAsia="Calibri" w:hAnsi="Calibri" w:cs="Calibri"/>
                <w:color w:val="000000" w:themeColor="text1"/>
                <w:lang w:val="en-US"/>
              </w:rPr>
              <w:t>The vendor must document established routines for continuous monitoring and vulnerability analysis of their own systems and</w:t>
            </w:r>
            <w:r w:rsidR="56EFEBAB" w:rsidRPr="003E238F">
              <w:rPr>
                <w:rFonts w:ascii="Calibri" w:eastAsia="Calibri" w:hAnsi="Calibri" w:cs="Calibri"/>
                <w:color w:val="000000" w:themeColor="text1"/>
                <w:lang w:val="en-US"/>
              </w:rPr>
              <w:t xml:space="preserve"> </w:t>
            </w:r>
            <w:proofErr w:type="gramStart"/>
            <w:r w:rsidR="56EFEBAB" w:rsidRPr="003E238F">
              <w:rPr>
                <w:rFonts w:ascii="Calibri" w:eastAsia="Calibri" w:hAnsi="Calibri" w:cs="Calibri"/>
                <w:color w:val="000000" w:themeColor="text1"/>
                <w:lang w:val="en-US"/>
              </w:rPr>
              <w:t>it</w:t>
            </w:r>
            <w:r w:rsidRPr="003E238F">
              <w:rPr>
                <w:rFonts w:ascii="Calibri" w:eastAsia="Calibri" w:hAnsi="Calibri" w:cs="Calibri"/>
                <w:color w:val="000000" w:themeColor="text1"/>
                <w:lang w:val="en-US"/>
              </w:rPr>
              <w:t>s</w:t>
            </w:r>
            <w:proofErr w:type="gramEnd"/>
            <w:r w:rsidR="5B399448" w:rsidRPr="003E238F">
              <w:rPr>
                <w:rFonts w:ascii="Calibri" w:eastAsia="Calibri" w:hAnsi="Calibri" w:cs="Calibri"/>
                <w:color w:val="000000" w:themeColor="text1"/>
                <w:lang w:val="en-US"/>
              </w:rPr>
              <w:t xml:space="preserve"> supply chain</w:t>
            </w:r>
            <w:r w:rsidRPr="003E238F">
              <w:rPr>
                <w:rFonts w:ascii="Calibri" w:eastAsia="Calibri" w:hAnsi="Calibri" w:cs="Calibri"/>
                <w:color w:val="000000" w:themeColor="text1"/>
                <w:lang w:val="en-US"/>
              </w:rPr>
              <w:t>.</w:t>
            </w:r>
          </w:p>
          <w:p w14:paraId="763E20C0" w14:textId="163E8D83" w:rsidR="00BE4C2E" w:rsidRPr="003E238F" w:rsidRDefault="00BE4C2E" w:rsidP="00637B1C">
            <w:pPr>
              <w:pStyle w:val="Listeavsnitt"/>
              <w:numPr>
                <w:ilvl w:val="0"/>
                <w:numId w:val="19"/>
              </w:numPr>
              <w:rPr>
                <w:rFonts w:ascii="Calibri" w:eastAsia="Calibri" w:hAnsi="Calibri" w:cs="Calibri"/>
                <w:color w:val="000000" w:themeColor="text1"/>
                <w:lang w:val="en-US"/>
              </w:rPr>
            </w:pPr>
            <w:proofErr w:type="gramStart"/>
            <w:r w:rsidRPr="003E238F">
              <w:rPr>
                <w:rFonts w:ascii="Calibri" w:eastAsia="Calibri" w:hAnsi="Calibri" w:cs="Calibri"/>
                <w:color w:val="000000" w:themeColor="text1"/>
                <w:lang w:val="en-US"/>
              </w:rPr>
              <w:t>describe</w:t>
            </w:r>
            <w:proofErr w:type="gramEnd"/>
            <w:r w:rsidRPr="003E238F">
              <w:rPr>
                <w:rFonts w:ascii="Calibri" w:eastAsia="Calibri" w:hAnsi="Calibri" w:cs="Calibri"/>
                <w:color w:val="000000" w:themeColor="text1"/>
                <w:lang w:val="en-US"/>
              </w:rPr>
              <w:t xml:space="preserve"> how </w:t>
            </w:r>
            <w:r w:rsidR="0BA57220" w:rsidRPr="003E238F">
              <w:rPr>
                <w:rFonts w:ascii="Calibri" w:eastAsia="Calibri" w:hAnsi="Calibri" w:cs="Calibri"/>
                <w:color w:val="000000" w:themeColor="text1"/>
                <w:lang w:val="en-US"/>
              </w:rPr>
              <w:t xml:space="preserve">the system is </w:t>
            </w:r>
            <w:r w:rsidRPr="003E238F">
              <w:rPr>
                <w:rFonts w:ascii="Calibri" w:eastAsia="Calibri" w:hAnsi="Calibri" w:cs="Calibri"/>
                <w:color w:val="000000" w:themeColor="text1"/>
                <w:lang w:val="en-US"/>
              </w:rPr>
              <w:t>continuously monitor</w:t>
            </w:r>
            <w:r w:rsidR="7E238149" w:rsidRPr="003E238F">
              <w:rPr>
                <w:rFonts w:ascii="Calibri" w:eastAsia="Calibri" w:hAnsi="Calibri" w:cs="Calibri"/>
                <w:color w:val="000000" w:themeColor="text1"/>
                <w:lang w:val="en-US"/>
              </w:rPr>
              <w:t>ed</w:t>
            </w:r>
          </w:p>
          <w:p w14:paraId="487B69D9" w14:textId="6171E482" w:rsidR="00BE4C2E" w:rsidRPr="003E238F" w:rsidRDefault="00BE4C2E" w:rsidP="00637B1C">
            <w:pPr>
              <w:pStyle w:val="Listeavsnitt"/>
              <w:numPr>
                <w:ilvl w:val="0"/>
                <w:numId w:val="19"/>
              </w:numPr>
              <w:rPr>
                <w:rFonts w:ascii="Calibri" w:eastAsia="Calibri" w:hAnsi="Calibri" w:cs="Calibri"/>
                <w:color w:val="000000" w:themeColor="text1"/>
                <w:lang w:val="en-US"/>
              </w:rPr>
            </w:pPr>
            <w:r w:rsidRPr="003E238F">
              <w:rPr>
                <w:rFonts w:ascii="Calibri" w:eastAsia="Calibri" w:hAnsi="Calibri" w:cs="Calibri"/>
                <w:color w:val="000000" w:themeColor="text1"/>
                <w:lang w:val="en-US"/>
              </w:rPr>
              <w:t>explain how vulnerabilities are identified, assessed</w:t>
            </w:r>
            <w:r w:rsidR="67D7D6BD" w:rsidRPr="003E238F">
              <w:rPr>
                <w:rFonts w:ascii="Calibri" w:eastAsia="Calibri" w:hAnsi="Calibri" w:cs="Calibri"/>
                <w:color w:val="000000" w:themeColor="text1"/>
                <w:lang w:val="en-US"/>
              </w:rPr>
              <w:t xml:space="preserve"> </w:t>
            </w:r>
            <w:r w:rsidRPr="003E238F">
              <w:rPr>
                <w:rFonts w:ascii="Calibri" w:eastAsia="Calibri" w:hAnsi="Calibri" w:cs="Calibri"/>
                <w:color w:val="000000" w:themeColor="text1"/>
                <w:lang w:val="en-US"/>
              </w:rPr>
              <w:t xml:space="preserve">and remediated with timelines and </w:t>
            </w:r>
            <w:r w:rsidR="00DA4A8B" w:rsidRPr="003E238F">
              <w:rPr>
                <w:rFonts w:ascii="Calibri" w:eastAsia="Calibri" w:hAnsi="Calibri" w:cs="Calibri"/>
                <w:color w:val="000000" w:themeColor="text1"/>
                <w:lang w:val="en-US"/>
              </w:rPr>
              <w:t>prioritization</w:t>
            </w:r>
            <w:r w:rsidRPr="003E238F">
              <w:rPr>
                <w:rFonts w:ascii="Calibri" w:eastAsia="Calibri" w:hAnsi="Calibri" w:cs="Calibri"/>
                <w:color w:val="000000" w:themeColor="text1"/>
                <w:lang w:val="en-US"/>
              </w:rPr>
              <w:t xml:space="preserve"> of scanning, penetration testing and use of automated tools</w:t>
            </w:r>
          </w:p>
          <w:p w14:paraId="14591FA4" w14:textId="44B547F5" w:rsidR="00637B1C" w:rsidRPr="003E238F" w:rsidRDefault="00BE4C2E" w:rsidP="00637B1C">
            <w:pPr>
              <w:pStyle w:val="Listeavsnitt"/>
              <w:numPr>
                <w:ilvl w:val="0"/>
                <w:numId w:val="19"/>
              </w:numPr>
              <w:rPr>
                <w:rFonts w:ascii="Calibri" w:eastAsia="Calibri" w:hAnsi="Calibri" w:cs="Calibri"/>
                <w:color w:val="000000" w:themeColor="text1"/>
                <w:lang w:val="en-US"/>
              </w:rPr>
            </w:pPr>
            <w:r w:rsidRPr="003E238F">
              <w:rPr>
                <w:rFonts w:ascii="Calibri" w:eastAsia="Calibri" w:hAnsi="Calibri" w:cs="Calibri"/>
                <w:color w:val="000000" w:themeColor="text1"/>
                <w:lang w:val="en-US"/>
              </w:rPr>
              <w:t>provide examples of how monitoring and vulnerability data is reported and governed with reporting templates and governance structure</w:t>
            </w:r>
          </w:p>
        </w:tc>
        <w:tc>
          <w:tcPr>
            <w:tcW w:w="547" w:type="pct"/>
            <w:tcMar>
              <w:left w:w="105" w:type="dxa"/>
              <w:right w:w="105" w:type="dxa"/>
            </w:tcMar>
          </w:tcPr>
          <w:p w14:paraId="3A1F8DCD" w14:textId="77777777" w:rsidR="00BE4C2E" w:rsidRPr="003E238F" w:rsidRDefault="00BE4C2E" w:rsidP="00091678">
            <w:pPr>
              <w:rPr>
                <w:rFonts w:ascii="Calibri" w:eastAsia="Calibri" w:hAnsi="Calibri" w:cs="Calibri"/>
                <w:color w:val="000000" w:themeColor="text1"/>
                <w:lang w:val="en-US"/>
              </w:rPr>
            </w:pPr>
            <w:r w:rsidRPr="003E238F">
              <w:rPr>
                <w:rFonts w:ascii="Calibri" w:eastAsia="Calibri" w:hAnsi="Calibri" w:cs="Calibri"/>
                <w:color w:val="000000" w:themeColor="text1"/>
                <w:lang w:val="en-US"/>
              </w:rPr>
              <w:t>Must</w:t>
            </w:r>
          </w:p>
        </w:tc>
        <w:tc>
          <w:tcPr>
            <w:tcW w:w="603" w:type="pct"/>
            <w:tcMar>
              <w:left w:w="105" w:type="dxa"/>
              <w:right w:w="105" w:type="dxa"/>
            </w:tcMar>
          </w:tcPr>
          <w:p w14:paraId="678FC64A" w14:textId="36669FF6" w:rsidR="00BE4C2E" w:rsidRPr="003E238F" w:rsidRDefault="00BE4C2E" w:rsidP="00091678">
            <w:pPr>
              <w:rPr>
                <w:rFonts w:ascii="Calibri" w:eastAsia="Calibri" w:hAnsi="Calibri" w:cs="Calibri"/>
                <w:color w:val="000000" w:themeColor="text1"/>
                <w:lang w:val="en-US"/>
              </w:rPr>
            </w:pPr>
          </w:p>
        </w:tc>
      </w:tr>
      <w:tr w:rsidR="00BE4C2E" w:rsidRPr="003E238F" w14:paraId="3540BE77" w14:textId="77777777" w:rsidTr="00423E73">
        <w:trPr>
          <w:trHeight w:val="285"/>
        </w:trPr>
        <w:tc>
          <w:tcPr>
            <w:tcW w:w="414" w:type="pct"/>
            <w:tcMar>
              <w:left w:w="105" w:type="dxa"/>
              <w:right w:w="105" w:type="dxa"/>
            </w:tcMar>
          </w:tcPr>
          <w:p w14:paraId="0852492F" w14:textId="72930054" w:rsidR="00BE4C2E" w:rsidRPr="003E238F" w:rsidRDefault="009D0B7D" w:rsidP="00091678">
            <w:pPr>
              <w:rPr>
                <w:rFonts w:ascii="Calibri" w:eastAsia="Calibri" w:hAnsi="Calibri" w:cs="Calibri"/>
                <w:color w:val="000000" w:themeColor="text1"/>
                <w:lang w:val="en-US"/>
              </w:rPr>
            </w:pPr>
            <w:r w:rsidRPr="003E238F">
              <w:rPr>
                <w:rFonts w:ascii="Calibri" w:eastAsia="Calibri" w:hAnsi="Calibri" w:cs="Calibri"/>
                <w:color w:val="000000" w:themeColor="text1"/>
                <w:lang w:val="en-US"/>
              </w:rPr>
              <w:t>1</w:t>
            </w:r>
            <w:r w:rsidR="003E59C5">
              <w:rPr>
                <w:rFonts w:ascii="Calibri" w:eastAsia="Calibri" w:hAnsi="Calibri" w:cs="Calibri"/>
                <w:color w:val="000000" w:themeColor="text1"/>
                <w:lang w:val="en-US"/>
              </w:rPr>
              <w:t>2</w:t>
            </w:r>
            <w:r w:rsidRPr="003E238F">
              <w:rPr>
                <w:rFonts w:ascii="Calibri" w:eastAsia="Calibri" w:hAnsi="Calibri" w:cs="Calibri"/>
                <w:color w:val="000000" w:themeColor="text1"/>
                <w:lang w:val="en-US"/>
              </w:rPr>
              <w:t>.2</w:t>
            </w:r>
            <w:r w:rsidR="00683195" w:rsidRPr="003E238F">
              <w:rPr>
                <w:rFonts w:ascii="Calibri" w:eastAsia="Calibri" w:hAnsi="Calibri" w:cs="Calibri"/>
                <w:color w:val="000000" w:themeColor="text1"/>
                <w:lang w:val="en-US"/>
              </w:rPr>
              <w:t>*</w:t>
            </w:r>
          </w:p>
        </w:tc>
        <w:tc>
          <w:tcPr>
            <w:tcW w:w="3436" w:type="pct"/>
            <w:tcMar>
              <w:left w:w="105" w:type="dxa"/>
              <w:right w:w="105" w:type="dxa"/>
            </w:tcMar>
          </w:tcPr>
          <w:p w14:paraId="57CE5216" w14:textId="77777777" w:rsidR="00BE4C2E" w:rsidRPr="003E238F" w:rsidRDefault="00BE4C2E" w:rsidP="00091678">
            <w:pPr>
              <w:rPr>
                <w:rFonts w:ascii="Calibri" w:eastAsia="Calibri" w:hAnsi="Calibri" w:cs="Calibri"/>
                <w:color w:val="000000" w:themeColor="text1"/>
                <w:lang w:val="en-US"/>
              </w:rPr>
            </w:pPr>
            <w:r w:rsidRPr="003E238F">
              <w:rPr>
                <w:rFonts w:ascii="Calibri" w:eastAsia="Calibri" w:hAnsi="Calibri" w:cs="Calibri"/>
                <w:color w:val="000000" w:themeColor="text1"/>
                <w:lang w:val="en-US"/>
              </w:rPr>
              <w:t>Security in the Supply Chain</w:t>
            </w:r>
          </w:p>
          <w:p w14:paraId="212FF0CF" w14:textId="6ACF0501" w:rsidR="00BE4C2E" w:rsidRPr="003E238F" w:rsidRDefault="00BE4C2E" w:rsidP="00091678">
            <w:pPr>
              <w:rPr>
                <w:rFonts w:ascii="Calibri" w:eastAsia="Calibri" w:hAnsi="Calibri" w:cs="Calibri"/>
                <w:color w:val="000000" w:themeColor="text1"/>
                <w:lang w:val="en-US"/>
              </w:rPr>
            </w:pPr>
            <w:r w:rsidRPr="003E238F">
              <w:rPr>
                <w:rFonts w:ascii="Calibri" w:eastAsia="Calibri" w:hAnsi="Calibri" w:cs="Calibri"/>
                <w:color w:val="000000" w:themeColor="text1"/>
                <w:lang w:val="en-US"/>
              </w:rPr>
              <w:t xml:space="preserve">The vendor must document </w:t>
            </w:r>
            <w:r w:rsidR="36704E24" w:rsidRPr="003E238F">
              <w:rPr>
                <w:rFonts w:ascii="Calibri" w:eastAsia="Calibri" w:hAnsi="Calibri" w:cs="Calibri"/>
                <w:color w:val="000000" w:themeColor="text1"/>
                <w:lang w:val="en-US"/>
              </w:rPr>
              <w:t xml:space="preserve">a </w:t>
            </w:r>
            <w:r w:rsidRPr="003E238F">
              <w:rPr>
                <w:rFonts w:ascii="Calibri" w:eastAsia="Calibri" w:hAnsi="Calibri" w:cs="Calibri"/>
                <w:color w:val="000000" w:themeColor="text1"/>
                <w:lang w:val="en-US"/>
              </w:rPr>
              <w:t>complete list of subcontractors’ roles, location and jurisdiction that are involved in the delivery and what security requirements are imposed on them.</w:t>
            </w:r>
          </w:p>
          <w:p w14:paraId="4735EE5F" w14:textId="77777777" w:rsidR="00BE4C2E" w:rsidRPr="003E238F" w:rsidRDefault="00BE4C2E" w:rsidP="00091678">
            <w:pPr>
              <w:rPr>
                <w:rFonts w:ascii="Calibri" w:eastAsia="Calibri" w:hAnsi="Calibri" w:cs="Calibri"/>
                <w:color w:val="000000" w:themeColor="text1"/>
                <w:lang w:val="en-US"/>
              </w:rPr>
            </w:pPr>
            <w:r w:rsidRPr="003E238F">
              <w:rPr>
                <w:rFonts w:ascii="Calibri" w:eastAsia="Calibri" w:hAnsi="Calibri" w:cs="Calibri"/>
                <w:color w:val="000000" w:themeColor="text1"/>
                <w:lang w:val="en-US"/>
              </w:rPr>
              <w:t>There must be established routines for control, audit, and follow-up of security measures at subcontractors</w:t>
            </w:r>
          </w:p>
        </w:tc>
        <w:tc>
          <w:tcPr>
            <w:tcW w:w="547" w:type="pct"/>
            <w:tcMar>
              <w:left w:w="105" w:type="dxa"/>
              <w:right w:w="105" w:type="dxa"/>
            </w:tcMar>
          </w:tcPr>
          <w:p w14:paraId="7B067CB0" w14:textId="77777777" w:rsidR="00BE4C2E" w:rsidRPr="003E238F" w:rsidRDefault="00BE4C2E" w:rsidP="00091678">
            <w:pPr>
              <w:rPr>
                <w:rFonts w:ascii="Calibri" w:eastAsia="Calibri" w:hAnsi="Calibri" w:cs="Calibri"/>
                <w:color w:val="000000" w:themeColor="text1"/>
                <w:lang w:val="en-US"/>
              </w:rPr>
            </w:pPr>
            <w:r w:rsidRPr="003E238F">
              <w:rPr>
                <w:rFonts w:ascii="Calibri" w:eastAsia="Calibri" w:hAnsi="Calibri" w:cs="Calibri"/>
                <w:color w:val="000000" w:themeColor="text1"/>
                <w:lang w:val="en-US"/>
              </w:rPr>
              <w:t>Must</w:t>
            </w:r>
          </w:p>
        </w:tc>
        <w:tc>
          <w:tcPr>
            <w:tcW w:w="603" w:type="pct"/>
            <w:tcMar>
              <w:left w:w="105" w:type="dxa"/>
              <w:right w:w="105" w:type="dxa"/>
            </w:tcMar>
          </w:tcPr>
          <w:p w14:paraId="42EA6565" w14:textId="1A1382D3" w:rsidR="00BE4C2E" w:rsidRPr="003E238F" w:rsidRDefault="00BE4C2E" w:rsidP="00091678">
            <w:pPr>
              <w:rPr>
                <w:rFonts w:ascii="Calibri" w:eastAsia="Calibri" w:hAnsi="Calibri" w:cs="Calibri"/>
                <w:color w:val="000000" w:themeColor="text1"/>
                <w:lang w:val="en-US"/>
              </w:rPr>
            </w:pPr>
          </w:p>
        </w:tc>
      </w:tr>
    </w:tbl>
    <w:p w14:paraId="0FD7AEDB" w14:textId="77777777" w:rsidR="00BE4C2E" w:rsidRPr="0037762B" w:rsidRDefault="00BE4C2E" w:rsidP="00BE4C2E">
      <w:pPr>
        <w:spacing w:line="257" w:lineRule="auto"/>
        <w:rPr>
          <w:rFonts w:ascii="Calibri" w:eastAsia="Calibri" w:hAnsi="Calibri" w:cs="Calibri"/>
          <w:color w:val="000000" w:themeColor="text1"/>
          <w:lang w:val="en-US"/>
        </w:rPr>
      </w:pPr>
    </w:p>
    <w:p w14:paraId="605BAFF1" w14:textId="77777777" w:rsidR="00BE4C2E" w:rsidRPr="0037762B" w:rsidRDefault="00BE4C2E" w:rsidP="00BE4C2E">
      <w:pPr>
        <w:spacing w:after="0" w:line="240" w:lineRule="auto"/>
        <w:rPr>
          <w:rFonts w:ascii="Calibri" w:eastAsia="Calibri" w:hAnsi="Calibri" w:cs="Calibri"/>
          <w:color w:val="000000" w:themeColor="text1"/>
          <w:lang w:val="en-US"/>
        </w:rPr>
      </w:pPr>
      <w:r w:rsidRPr="0037762B">
        <w:rPr>
          <w:rFonts w:ascii="Calibri" w:eastAsia="Calibri" w:hAnsi="Calibri" w:cs="Calibri"/>
          <w:color w:val="000000" w:themeColor="text1"/>
          <w:lang w:val="en-US"/>
        </w:rPr>
        <w:t>These requirements serve as a baseline for evaluating the vendor’s ability to deliver a secure, reliable, and compliant nautical production system. Vendors must demonstrate that their practices are not only documented but actively implemented and continuously improved. The comprehensiveness and maturity of these controls will be key factors in the assessment and selection process.</w:t>
      </w:r>
    </w:p>
    <w:p w14:paraId="3879AD15" w14:textId="77777777" w:rsidR="00BE4C2E" w:rsidRPr="0037762B" w:rsidRDefault="00BE4C2E" w:rsidP="00BE4C2E">
      <w:pPr>
        <w:spacing w:line="257" w:lineRule="auto"/>
        <w:rPr>
          <w:rFonts w:ascii="Calibri" w:eastAsia="Calibri" w:hAnsi="Calibri" w:cs="Calibri"/>
          <w:color w:val="000000" w:themeColor="text1"/>
          <w:lang w:val="en-US"/>
        </w:rPr>
      </w:pPr>
    </w:p>
    <w:p w14:paraId="2EF1D420" w14:textId="424B7E1C" w:rsidR="00BE4C2E" w:rsidRPr="0037762B" w:rsidRDefault="00BE4C2E" w:rsidP="00D2031A">
      <w:pPr>
        <w:pStyle w:val="Overskrift2"/>
        <w:numPr>
          <w:ilvl w:val="0"/>
          <w:numId w:val="29"/>
        </w:numPr>
        <w:rPr>
          <w:lang w:val="en-US"/>
        </w:rPr>
      </w:pPr>
      <w:bookmarkStart w:id="22" w:name="_Toc234405382"/>
      <w:r w:rsidRPr="6262532B">
        <w:rPr>
          <w:lang w:val="en-US"/>
        </w:rPr>
        <w:t>Compliance and documentation</w:t>
      </w:r>
      <w:bookmarkEnd w:id="22"/>
    </w:p>
    <w:p w14:paraId="0E638CC5" w14:textId="77777777" w:rsidR="00BE4C2E" w:rsidRPr="0037762B" w:rsidRDefault="00BE4C2E" w:rsidP="00BE4C2E">
      <w:pPr>
        <w:rPr>
          <w:rFonts w:ascii="Calibri" w:eastAsia="Calibri" w:hAnsi="Calibri" w:cs="Calibri"/>
          <w:color w:val="000000" w:themeColor="text1"/>
          <w:lang w:val="en-US"/>
        </w:rPr>
      </w:pPr>
    </w:p>
    <w:p w14:paraId="1C1C1D70" w14:textId="37A114C2" w:rsidR="00BE4C2E" w:rsidRPr="0037762B" w:rsidRDefault="00BE4C2E" w:rsidP="00BE4C2E">
      <w:pPr>
        <w:rPr>
          <w:lang w:val="en-US"/>
        </w:rPr>
      </w:pPr>
      <w:r w:rsidRPr="0037762B">
        <w:rPr>
          <w:rFonts w:ascii="Calibri" w:eastAsia="Calibri" w:hAnsi="Calibri" w:cs="Calibri"/>
          <w:color w:val="000000" w:themeColor="text1"/>
          <w:lang w:val="en-US"/>
        </w:rPr>
        <w:t xml:space="preserve">This section outlines the essential non-functional requirements that vendors must meet to ensure the proposed solution is secure, reliable, compliant, and operationally robust. These requirements reflect best practices and internationally recognized standards across key domains relevant to nautical production systems. </w:t>
      </w:r>
    </w:p>
    <w:p w14:paraId="364D339A" w14:textId="77777777" w:rsidR="00BE4C2E" w:rsidRPr="0037762B" w:rsidRDefault="00BE4C2E" w:rsidP="00BE4C2E">
      <w:pPr>
        <w:rPr>
          <w:rFonts w:ascii="Calibri" w:eastAsia="Calibri" w:hAnsi="Calibri" w:cs="Calibri"/>
          <w:color w:val="000000" w:themeColor="text1"/>
          <w:lang w:val="en-US"/>
        </w:rPr>
      </w:pPr>
      <w:r w:rsidRPr="0037762B">
        <w:rPr>
          <w:rFonts w:ascii="Calibri" w:eastAsia="Calibri" w:hAnsi="Calibri" w:cs="Calibri"/>
          <w:color w:val="000000" w:themeColor="text1"/>
          <w:lang w:val="en-US"/>
        </w:rPr>
        <w:t>Each requirement is designed to ensure the vendor’s solution aligns with regulatory obligations, industry standards, and operational expectations necessary for long-term success and resilience.</w:t>
      </w:r>
    </w:p>
    <w:p w14:paraId="4AC167E5" w14:textId="77777777" w:rsidR="00BE4C2E" w:rsidRPr="0037762B" w:rsidRDefault="00BE4C2E" w:rsidP="00BE4C2E">
      <w:pPr>
        <w:rPr>
          <w:rFonts w:ascii="Calibri" w:eastAsia="Calibri" w:hAnsi="Calibri" w:cs="Calibri"/>
          <w:color w:val="000000" w:themeColor="text1"/>
          <w:lang w:val="en-US"/>
        </w:rPr>
      </w:pPr>
    </w:p>
    <w:tbl>
      <w:tblPr>
        <w:tblW w:w="5000" w:type="pct"/>
        <w:tblBorders>
          <w:top w:val="single" w:sz="6" w:space="0" w:color="auto"/>
          <w:left w:val="single" w:sz="6" w:space="0" w:color="auto"/>
          <w:bottom w:val="single" w:sz="6" w:space="0" w:color="auto"/>
          <w:right w:val="single" w:sz="6" w:space="0" w:color="auto"/>
          <w:insideH w:val="single" w:sz="4" w:space="0" w:color="000000" w:themeColor="text1"/>
          <w:insideV w:val="single" w:sz="4" w:space="0" w:color="000000" w:themeColor="text1"/>
        </w:tblBorders>
        <w:tblLook w:val="04A0" w:firstRow="1" w:lastRow="0" w:firstColumn="1" w:lastColumn="0" w:noHBand="0" w:noVBand="1"/>
      </w:tblPr>
      <w:tblGrid>
        <w:gridCol w:w="601"/>
        <w:gridCol w:w="5827"/>
        <w:gridCol w:w="1496"/>
        <w:gridCol w:w="1086"/>
      </w:tblGrid>
      <w:tr w:rsidR="00BE4C2E" w:rsidRPr="00015FA3" w14:paraId="5162F583" w14:textId="77777777" w:rsidTr="00307E7F">
        <w:trPr>
          <w:trHeight w:val="285"/>
        </w:trPr>
        <w:tc>
          <w:tcPr>
            <w:tcW w:w="418" w:type="pct"/>
            <w:tcMar>
              <w:left w:w="105" w:type="dxa"/>
              <w:right w:w="105" w:type="dxa"/>
            </w:tcMar>
          </w:tcPr>
          <w:p w14:paraId="78BBAAEF" w14:textId="77777777" w:rsidR="00BE4C2E" w:rsidRPr="004851CD" w:rsidRDefault="00BE4C2E" w:rsidP="004851CD">
            <w:pPr>
              <w:spacing w:after="0" w:line="240" w:lineRule="auto"/>
              <w:jc w:val="center"/>
              <w:rPr>
                <w:rFonts w:ascii="Calibri" w:eastAsia="Times New Roman" w:hAnsi="Calibri" w:cs="Calibri"/>
                <w:b/>
                <w:bCs/>
                <w:color w:val="000000"/>
                <w:lang w:val="en-US" w:eastAsia="nb-NO"/>
              </w:rPr>
            </w:pPr>
            <w:r w:rsidRPr="004851CD">
              <w:rPr>
                <w:rFonts w:ascii="Calibri" w:eastAsia="Times New Roman" w:hAnsi="Calibri" w:cs="Calibri"/>
                <w:b/>
                <w:bCs/>
                <w:color w:val="000000"/>
                <w:lang w:val="en-US" w:eastAsia="nb-NO"/>
              </w:rPr>
              <w:t>ID</w:t>
            </w:r>
          </w:p>
        </w:tc>
        <w:tc>
          <w:tcPr>
            <w:tcW w:w="3432" w:type="pct"/>
            <w:tcMar>
              <w:left w:w="105" w:type="dxa"/>
              <w:right w:w="105" w:type="dxa"/>
            </w:tcMar>
          </w:tcPr>
          <w:p w14:paraId="52997E7F" w14:textId="0320A293" w:rsidR="00BE4C2E" w:rsidRPr="004851CD" w:rsidRDefault="00BE4C2E" w:rsidP="004851CD">
            <w:pPr>
              <w:spacing w:after="0" w:line="240" w:lineRule="auto"/>
              <w:jc w:val="center"/>
              <w:rPr>
                <w:rFonts w:ascii="Calibri" w:eastAsia="Times New Roman" w:hAnsi="Calibri" w:cs="Calibri"/>
                <w:b/>
                <w:bCs/>
                <w:color w:val="000000"/>
                <w:lang w:val="en-US" w:eastAsia="nb-NO"/>
              </w:rPr>
            </w:pPr>
            <w:r w:rsidRPr="004851CD">
              <w:rPr>
                <w:rFonts w:ascii="Calibri" w:eastAsia="Times New Roman" w:hAnsi="Calibri" w:cs="Calibri"/>
                <w:b/>
                <w:bCs/>
                <w:color w:val="000000"/>
                <w:lang w:val="en-US" w:eastAsia="nb-NO"/>
              </w:rPr>
              <w:t>Delivery requirements</w:t>
            </w:r>
          </w:p>
        </w:tc>
        <w:tc>
          <w:tcPr>
            <w:tcW w:w="482" w:type="pct"/>
            <w:tcMar>
              <w:left w:w="105" w:type="dxa"/>
              <w:right w:w="105" w:type="dxa"/>
            </w:tcMar>
          </w:tcPr>
          <w:p w14:paraId="6596A8B9" w14:textId="16098E4A" w:rsidR="00BE4C2E" w:rsidRPr="004851CD" w:rsidRDefault="00BE4C2E" w:rsidP="004851CD">
            <w:pPr>
              <w:spacing w:after="0" w:line="240" w:lineRule="auto"/>
              <w:jc w:val="center"/>
              <w:rPr>
                <w:rFonts w:ascii="Calibri" w:eastAsia="Times New Roman" w:hAnsi="Calibri" w:cs="Calibri"/>
                <w:b/>
                <w:bCs/>
                <w:color w:val="000000"/>
                <w:lang w:val="en-US" w:eastAsia="nb-NO"/>
              </w:rPr>
            </w:pPr>
            <w:r w:rsidRPr="004851CD">
              <w:rPr>
                <w:rFonts w:ascii="Calibri" w:eastAsia="Times New Roman" w:hAnsi="Calibri" w:cs="Calibri"/>
                <w:b/>
                <w:bCs/>
                <w:color w:val="000000"/>
                <w:lang w:val="en-US" w:eastAsia="nb-NO"/>
              </w:rPr>
              <w:t>Requirements type</w:t>
            </w:r>
          </w:p>
          <w:p w14:paraId="5FD3B233" w14:textId="77777777" w:rsidR="00BE4C2E" w:rsidRPr="004851CD" w:rsidRDefault="00BE4C2E" w:rsidP="004851CD">
            <w:pPr>
              <w:spacing w:after="0" w:line="240" w:lineRule="auto"/>
              <w:jc w:val="center"/>
              <w:rPr>
                <w:rFonts w:ascii="Calibri" w:eastAsia="Times New Roman" w:hAnsi="Calibri" w:cs="Calibri"/>
                <w:b/>
                <w:bCs/>
                <w:color w:val="000000"/>
                <w:lang w:val="en-US" w:eastAsia="nb-NO"/>
              </w:rPr>
            </w:pPr>
          </w:p>
        </w:tc>
        <w:tc>
          <w:tcPr>
            <w:tcW w:w="668" w:type="pct"/>
            <w:tcMar>
              <w:left w:w="105" w:type="dxa"/>
              <w:right w:w="105" w:type="dxa"/>
            </w:tcMar>
          </w:tcPr>
          <w:p w14:paraId="0D9EF6FF" w14:textId="77777777" w:rsidR="00A809B5" w:rsidRPr="0037762B" w:rsidRDefault="00A809B5" w:rsidP="004851CD">
            <w:pPr>
              <w:spacing w:after="0" w:line="240" w:lineRule="auto"/>
              <w:jc w:val="center"/>
              <w:rPr>
                <w:rFonts w:ascii="Calibri" w:eastAsia="Times New Roman" w:hAnsi="Calibri" w:cs="Calibri"/>
                <w:b/>
                <w:bCs/>
                <w:color w:val="000000"/>
                <w:lang w:val="en-US" w:eastAsia="nb-NO"/>
              </w:rPr>
            </w:pPr>
            <w:r w:rsidRPr="0037762B">
              <w:rPr>
                <w:rFonts w:ascii="Calibri" w:eastAsia="Times New Roman" w:hAnsi="Calibri" w:cs="Calibri"/>
                <w:b/>
                <w:bCs/>
                <w:color w:val="000000"/>
                <w:lang w:val="en-US" w:eastAsia="nb-NO"/>
              </w:rPr>
              <w:t>Response code</w:t>
            </w:r>
          </w:p>
          <w:p w14:paraId="57682512" w14:textId="26765E98" w:rsidR="00BE4C2E" w:rsidRPr="004851CD" w:rsidRDefault="00A809B5" w:rsidP="004851CD">
            <w:pPr>
              <w:spacing w:after="0" w:line="240" w:lineRule="auto"/>
              <w:jc w:val="center"/>
              <w:rPr>
                <w:rFonts w:ascii="Calibri" w:eastAsia="Times New Roman" w:hAnsi="Calibri" w:cs="Calibri"/>
                <w:b/>
                <w:bCs/>
                <w:color w:val="000000"/>
                <w:lang w:val="en-US" w:eastAsia="nb-NO"/>
              </w:rPr>
            </w:pPr>
            <w:r w:rsidRPr="0037762B">
              <w:rPr>
                <w:rFonts w:ascii="Calibri" w:eastAsia="Times New Roman" w:hAnsi="Calibri" w:cs="Calibri"/>
                <w:b/>
                <w:bCs/>
                <w:color w:val="000000"/>
                <w:lang w:val="en-US" w:eastAsia="nb-NO"/>
              </w:rPr>
              <w:t>A/B/C</w:t>
            </w:r>
          </w:p>
        </w:tc>
      </w:tr>
      <w:tr w:rsidR="00BE4C2E" w:rsidRPr="003E238F" w14:paraId="6B703D47" w14:textId="77777777" w:rsidTr="00307E7F">
        <w:trPr>
          <w:trHeight w:val="285"/>
        </w:trPr>
        <w:tc>
          <w:tcPr>
            <w:tcW w:w="418" w:type="pct"/>
            <w:tcMar>
              <w:left w:w="105" w:type="dxa"/>
              <w:right w:w="105" w:type="dxa"/>
            </w:tcMar>
          </w:tcPr>
          <w:p w14:paraId="5C71717D" w14:textId="38AD8A6C" w:rsidR="00BE4C2E" w:rsidRPr="003E238F" w:rsidRDefault="009D0B7D" w:rsidP="00091678">
            <w:pPr>
              <w:rPr>
                <w:rFonts w:ascii="Calibri" w:eastAsia="Calibri" w:hAnsi="Calibri" w:cs="Calibri"/>
                <w:color w:val="000000" w:themeColor="text1"/>
                <w:lang w:val="en-US"/>
              </w:rPr>
            </w:pPr>
            <w:r w:rsidRPr="003E238F">
              <w:rPr>
                <w:rFonts w:ascii="Calibri" w:eastAsia="Calibri" w:hAnsi="Calibri" w:cs="Calibri"/>
                <w:color w:val="000000" w:themeColor="text1"/>
                <w:lang w:val="en-US"/>
              </w:rPr>
              <w:t>1</w:t>
            </w:r>
            <w:r w:rsidR="003E59C5">
              <w:rPr>
                <w:rFonts w:ascii="Calibri" w:eastAsia="Calibri" w:hAnsi="Calibri" w:cs="Calibri"/>
                <w:color w:val="000000" w:themeColor="text1"/>
                <w:lang w:val="en-US"/>
              </w:rPr>
              <w:t>3</w:t>
            </w:r>
            <w:r w:rsidRPr="003E238F">
              <w:rPr>
                <w:rFonts w:ascii="Calibri" w:eastAsia="Calibri" w:hAnsi="Calibri" w:cs="Calibri"/>
                <w:color w:val="000000" w:themeColor="text1"/>
                <w:lang w:val="en-US"/>
              </w:rPr>
              <w:t>.1</w:t>
            </w:r>
          </w:p>
        </w:tc>
        <w:tc>
          <w:tcPr>
            <w:tcW w:w="3432" w:type="pct"/>
            <w:tcMar>
              <w:left w:w="105" w:type="dxa"/>
              <w:right w:w="105" w:type="dxa"/>
            </w:tcMar>
          </w:tcPr>
          <w:p w14:paraId="071BAC85" w14:textId="729DB5AA" w:rsidR="00BE4C2E" w:rsidRPr="003E238F" w:rsidRDefault="00BE4C2E" w:rsidP="00091678">
            <w:pPr>
              <w:rPr>
                <w:rFonts w:ascii="Calibri" w:eastAsia="Calibri" w:hAnsi="Calibri" w:cs="Calibri"/>
                <w:color w:val="000000" w:themeColor="text1"/>
                <w:lang w:val="en-US"/>
              </w:rPr>
            </w:pPr>
            <w:r w:rsidRPr="003E238F">
              <w:rPr>
                <w:rFonts w:ascii="Calibri" w:eastAsia="Calibri" w:hAnsi="Calibri" w:cs="Calibri"/>
                <w:color w:val="000000" w:themeColor="text1"/>
                <w:lang w:val="en-US"/>
              </w:rPr>
              <w:t>The vendor sh</w:t>
            </w:r>
            <w:r w:rsidR="3D7853D3" w:rsidRPr="003E238F">
              <w:rPr>
                <w:rFonts w:ascii="Calibri" w:eastAsia="Calibri" w:hAnsi="Calibri" w:cs="Calibri"/>
                <w:color w:val="000000" w:themeColor="text1"/>
                <w:lang w:val="en-US"/>
              </w:rPr>
              <w:t>ould</w:t>
            </w:r>
            <w:r w:rsidRPr="003E238F">
              <w:rPr>
                <w:rFonts w:ascii="Calibri" w:eastAsia="Calibri" w:hAnsi="Calibri" w:cs="Calibri"/>
                <w:color w:val="000000" w:themeColor="text1"/>
                <w:lang w:val="en-US"/>
              </w:rPr>
              <w:t xml:space="preserve"> implement and maintain a documented process for information security incident management in </w:t>
            </w:r>
            <w:r w:rsidRPr="003E238F">
              <w:rPr>
                <w:rFonts w:ascii="Calibri" w:eastAsia="Calibri" w:hAnsi="Calibri" w:cs="Calibri"/>
                <w:color w:val="000000" w:themeColor="text1"/>
                <w:lang w:val="en-US"/>
              </w:rPr>
              <w:lastRenderedPageBreak/>
              <w:t>accordance with ISO/IEC 27001 and ISO/IEC 27035, or an equivalent standard. This process must include:</w:t>
            </w:r>
          </w:p>
          <w:p w14:paraId="4BB61134" w14:textId="77777777" w:rsidR="00BE4C2E" w:rsidRPr="003E238F" w:rsidRDefault="00BE4C2E" w:rsidP="00091678">
            <w:pPr>
              <w:pStyle w:val="Listeavsnitt"/>
              <w:numPr>
                <w:ilvl w:val="0"/>
                <w:numId w:val="16"/>
              </w:numPr>
              <w:rPr>
                <w:rFonts w:ascii="Calibri" w:eastAsia="Calibri" w:hAnsi="Calibri" w:cs="Calibri"/>
                <w:color w:val="000000" w:themeColor="text1"/>
                <w:lang w:val="en-US"/>
              </w:rPr>
            </w:pPr>
            <w:r w:rsidRPr="003E238F">
              <w:rPr>
                <w:rFonts w:ascii="Calibri" w:eastAsia="Calibri" w:hAnsi="Calibri" w:cs="Calibri"/>
                <w:color w:val="000000" w:themeColor="text1"/>
                <w:lang w:val="en-US"/>
              </w:rPr>
              <w:t>Procedures for logging, categorizing, and reporting security incidents and deviations.</w:t>
            </w:r>
          </w:p>
          <w:p w14:paraId="22BEDC26" w14:textId="77777777" w:rsidR="00BE4C2E" w:rsidRPr="003E238F" w:rsidRDefault="00BE4C2E" w:rsidP="00091678">
            <w:pPr>
              <w:pStyle w:val="Listeavsnitt"/>
              <w:numPr>
                <w:ilvl w:val="0"/>
                <w:numId w:val="16"/>
              </w:numPr>
              <w:rPr>
                <w:rFonts w:ascii="Calibri" w:eastAsia="Calibri" w:hAnsi="Calibri" w:cs="Calibri"/>
                <w:color w:val="000000" w:themeColor="text1"/>
                <w:lang w:val="en-US"/>
              </w:rPr>
            </w:pPr>
            <w:r w:rsidRPr="003E238F">
              <w:rPr>
                <w:rFonts w:ascii="Calibri" w:eastAsia="Calibri" w:hAnsi="Calibri" w:cs="Calibri"/>
                <w:color w:val="000000" w:themeColor="text1"/>
                <w:lang w:val="en-US"/>
              </w:rPr>
              <w:t>Clearly defined roles and responsibilities for incident handling.</w:t>
            </w:r>
          </w:p>
          <w:p w14:paraId="0F1052A2" w14:textId="77777777" w:rsidR="00BE4C2E" w:rsidRPr="003E238F" w:rsidRDefault="00BE4C2E" w:rsidP="00091678">
            <w:pPr>
              <w:pStyle w:val="Listeavsnitt"/>
              <w:numPr>
                <w:ilvl w:val="0"/>
                <w:numId w:val="16"/>
              </w:numPr>
              <w:rPr>
                <w:rFonts w:ascii="Calibri" w:eastAsia="Calibri" w:hAnsi="Calibri" w:cs="Calibri"/>
                <w:color w:val="000000" w:themeColor="text1"/>
                <w:lang w:val="en-US"/>
              </w:rPr>
            </w:pPr>
            <w:r w:rsidRPr="003E238F">
              <w:rPr>
                <w:rFonts w:ascii="Calibri" w:eastAsia="Calibri" w:hAnsi="Calibri" w:cs="Calibri"/>
                <w:color w:val="000000" w:themeColor="text1"/>
                <w:lang w:val="en-US"/>
              </w:rPr>
              <w:t>Established escalation paths for timely response and resolution.</w:t>
            </w:r>
          </w:p>
          <w:p w14:paraId="0351F871" w14:textId="599B1966" w:rsidR="00BE4C2E" w:rsidRPr="003E238F" w:rsidRDefault="00BE4C2E" w:rsidP="129991DD">
            <w:pPr>
              <w:pStyle w:val="Listeavsnitt"/>
              <w:numPr>
                <w:ilvl w:val="0"/>
                <w:numId w:val="16"/>
              </w:numPr>
              <w:rPr>
                <w:rFonts w:ascii="Calibri" w:eastAsia="Calibri" w:hAnsi="Calibri" w:cs="Calibri"/>
                <w:color w:val="000000" w:themeColor="text1"/>
                <w:lang w:val="en-US"/>
              </w:rPr>
            </w:pPr>
            <w:r w:rsidRPr="003E238F">
              <w:rPr>
                <w:rFonts w:ascii="Calibri" w:eastAsia="Calibri" w:hAnsi="Calibri" w:cs="Calibri"/>
                <w:color w:val="000000" w:themeColor="text1"/>
                <w:lang w:val="en-US"/>
              </w:rPr>
              <w:t>A framework for post-incident analysis to identify root causes and implement corrective actions.</w:t>
            </w:r>
          </w:p>
        </w:tc>
        <w:tc>
          <w:tcPr>
            <w:tcW w:w="482" w:type="pct"/>
            <w:tcMar>
              <w:left w:w="105" w:type="dxa"/>
              <w:right w:w="105" w:type="dxa"/>
            </w:tcMar>
          </w:tcPr>
          <w:p w14:paraId="7AB4B5A8" w14:textId="77777777" w:rsidR="00BE4C2E" w:rsidRPr="003E238F" w:rsidRDefault="00BE4C2E" w:rsidP="00091678">
            <w:pPr>
              <w:rPr>
                <w:rFonts w:ascii="Calibri" w:eastAsia="Calibri" w:hAnsi="Calibri" w:cs="Calibri"/>
                <w:color w:val="000000" w:themeColor="text1"/>
                <w:lang w:val="en-US"/>
              </w:rPr>
            </w:pPr>
            <w:r w:rsidRPr="003E238F">
              <w:rPr>
                <w:rFonts w:ascii="Calibri" w:eastAsia="Calibri" w:hAnsi="Calibri" w:cs="Calibri"/>
                <w:color w:val="000000" w:themeColor="text1"/>
                <w:lang w:val="en-US"/>
              </w:rPr>
              <w:lastRenderedPageBreak/>
              <w:t>Should</w:t>
            </w:r>
          </w:p>
        </w:tc>
        <w:tc>
          <w:tcPr>
            <w:tcW w:w="668" w:type="pct"/>
            <w:tcMar>
              <w:left w:w="105" w:type="dxa"/>
              <w:right w:w="105" w:type="dxa"/>
            </w:tcMar>
          </w:tcPr>
          <w:p w14:paraId="01A9D580" w14:textId="2BB0E421" w:rsidR="00BE4C2E" w:rsidRPr="003E238F" w:rsidRDefault="00BE4C2E" w:rsidP="00091678">
            <w:pPr>
              <w:rPr>
                <w:rFonts w:ascii="Calibri" w:eastAsia="Calibri" w:hAnsi="Calibri" w:cs="Calibri"/>
                <w:color w:val="000000" w:themeColor="text1"/>
                <w:lang w:val="en-US"/>
              </w:rPr>
            </w:pPr>
          </w:p>
        </w:tc>
      </w:tr>
      <w:tr w:rsidR="00BE4C2E" w:rsidRPr="003E238F" w14:paraId="05C34C97" w14:textId="77777777" w:rsidTr="00307E7F">
        <w:trPr>
          <w:trHeight w:val="285"/>
        </w:trPr>
        <w:tc>
          <w:tcPr>
            <w:tcW w:w="418" w:type="pct"/>
            <w:tcMar>
              <w:left w:w="105" w:type="dxa"/>
              <w:right w:w="105" w:type="dxa"/>
            </w:tcMar>
          </w:tcPr>
          <w:p w14:paraId="4BEBCC52" w14:textId="5A8DD8A2" w:rsidR="00BE4C2E" w:rsidRPr="003E238F" w:rsidRDefault="009D0B7D" w:rsidP="00091678">
            <w:pPr>
              <w:rPr>
                <w:rFonts w:ascii="Calibri" w:eastAsia="Calibri" w:hAnsi="Calibri" w:cs="Calibri"/>
                <w:color w:val="000000" w:themeColor="text1"/>
                <w:lang w:val="en-US"/>
              </w:rPr>
            </w:pPr>
            <w:r w:rsidRPr="003E238F">
              <w:rPr>
                <w:rFonts w:ascii="Calibri" w:eastAsia="Calibri" w:hAnsi="Calibri" w:cs="Calibri"/>
                <w:color w:val="000000" w:themeColor="text1"/>
                <w:lang w:val="en-US"/>
              </w:rPr>
              <w:t>1</w:t>
            </w:r>
            <w:r w:rsidR="003E59C5">
              <w:rPr>
                <w:rFonts w:ascii="Calibri" w:eastAsia="Calibri" w:hAnsi="Calibri" w:cs="Calibri"/>
                <w:color w:val="000000" w:themeColor="text1"/>
                <w:lang w:val="en-US"/>
              </w:rPr>
              <w:t>3</w:t>
            </w:r>
            <w:r w:rsidRPr="003E238F">
              <w:rPr>
                <w:rFonts w:ascii="Calibri" w:eastAsia="Calibri" w:hAnsi="Calibri" w:cs="Calibri"/>
                <w:color w:val="000000" w:themeColor="text1"/>
                <w:lang w:val="en-US"/>
              </w:rPr>
              <w:t>.2</w:t>
            </w:r>
          </w:p>
        </w:tc>
        <w:tc>
          <w:tcPr>
            <w:tcW w:w="3432" w:type="pct"/>
            <w:tcMar>
              <w:left w:w="105" w:type="dxa"/>
              <w:right w:w="105" w:type="dxa"/>
            </w:tcMar>
          </w:tcPr>
          <w:p w14:paraId="15F932CE" w14:textId="69370671" w:rsidR="00BE4C2E" w:rsidRPr="003E238F" w:rsidRDefault="00BE4C2E" w:rsidP="00091678">
            <w:pPr>
              <w:rPr>
                <w:rFonts w:ascii="Calibri" w:eastAsia="Calibri" w:hAnsi="Calibri" w:cs="Calibri"/>
                <w:color w:val="000000" w:themeColor="text1"/>
                <w:lang w:val="en-US"/>
              </w:rPr>
            </w:pPr>
            <w:r w:rsidRPr="003E238F">
              <w:rPr>
                <w:rFonts w:ascii="Calibri" w:eastAsia="Calibri" w:hAnsi="Calibri" w:cs="Calibri"/>
                <w:color w:val="000000" w:themeColor="text1"/>
                <w:lang w:val="en-US"/>
              </w:rPr>
              <w:t xml:space="preserve">The vendor </w:t>
            </w:r>
            <w:r w:rsidR="5DE809E9" w:rsidRPr="003E238F">
              <w:rPr>
                <w:rFonts w:ascii="Calibri" w:eastAsia="Calibri" w:hAnsi="Calibri" w:cs="Calibri"/>
                <w:color w:val="000000" w:themeColor="text1"/>
                <w:lang w:val="en-US"/>
              </w:rPr>
              <w:t>s</w:t>
            </w:r>
            <w:r w:rsidR="1DE804BB" w:rsidRPr="003E238F">
              <w:rPr>
                <w:rFonts w:ascii="Calibri" w:eastAsia="Calibri" w:hAnsi="Calibri" w:cs="Calibri"/>
                <w:color w:val="000000" w:themeColor="text1"/>
                <w:lang w:val="en-US"/>
              </w:rPr>
              <w:t xml:space="preserve">hould </w:t>
            </w:r>
            <w:r w:rsidR="5DE809E9" w:rsidRPr="003E238F">
              <w:rPr>
                <w:rFonts w:ascii="Calibri" w:eastAsia="Calibri" w:hAnsi="Calibri" w:cs="Calibri"/>
                <w:color w:val="000000" w:themeColor="text1"/>
                <w:lang w:val="en-US"/>
              </w:rPr>
              <w:t xml:space="preserve">have a </w:t>
            </w:r>
            <w:r w:rsidRPr="003E238F">
              <w:rPr>
                <w:rFonts w:ascii="Calibri" w:eastAsia="Calibri" w:hAnsi="Calibri" w:cs="Calibri"/>
                <w:color w:val="000000" w:themeColor="text1"/>
                <w:lang w:val="en-US"/>
              </w:rPr>
              <w:t>certified Quality Management System (QMS</w:t>
            </w:r>
            <w:proofErr w:type="gramStart"/>
            <w:r w:rsidRPr="003E238F">
              <w:rPr>
                <w:rFonts w:ascii="Calibri" w:eastAsia="Calibri" w:hAnsi="Calibri" w:cs="Calibri"/>
                <w:color w:val="000000" w:themeColor="text1"/>
                <w:lang w:val="en-US"/>
              </w:rPr>
              <w:t>) is</w:t>
            </w:r>
            <w:proofErr w:type="gramEnd"/>
            <w:r w:rsidRPr="003E238F">
              <w:rPr>
                <w:rFonts w:ascii="Calibri" w:eastAsia="Calibri" w:hAnsi="Calibri" w:cs="Calibri"/>
                <w:color w:val="000000" w:themeColor="text1"/>
                <w:lang w:val="en-US"/>
              </w:rPr>
              <w:t xml:space="preserve"> in place, compliant with ISO 9001 or an equivalent internationally recognized standard. The QMS must ensure consistent delivery of products and services that meet both customer expectations and regulatory requirements.</w:t>
            </w:r>
          </w:p>
        </w:tc>
        <w:tc>
          <w:tcPr>
            <w:tcW w:w="482" w:type="pct"/>
            <w:tcMar>
              <w:left w:w="105" w:type="dxa"/>
              <w:right w:w="105" w:type="dxa"/>
            </w:tcMar>
          </w:tcPr>
          <w:p w14:paraId="141ECAC7" w14:textId="77777777" w:rsidR="00BE4C2E" w:rsidRPr="003E238F" w:rsidRDefault="00BE4C2E" w:rsidP="00091678">
            <w:pPr>
              <w:rPr>
                <w:rFonts w:ascii="Calibri" w:eastAsia="Calibri" w:hAnsi="Calibri" w:cs="Calibri"/>
                <w:color w:val="000000" w:themeColor="text1"/>
                <w:lang w:val="en-US"/>
              </w:rPr>
            </w:pPr>
            <w:r w:rsidRPr="003E238F">
              <w:rPr>
                <w:rFonts w:ascii="Calibri" w:eastAsia="Calibri" w:hAnsi="Calibri" w:cs="Calibri"/>
                <w:color w:val="000000" w:themeColor="text1"/>
                <w:lang w:val="en-US"/>
              </w:rPr>
              <w:t>Should</w:t>
            </w:r>
          </w:p>
        </w:tc>
        <w:tc>
          <w:tcPr>
            <w:tcW w:w="668" w:type="pct"/>
            <w:tcMar>
              <w:left w:w="105" w:type="dxa"/>
              <w:right w:w="105" w:type="dxa"/>
            </w:tcMar>
          </w:tcPr>
          <w:p w14:paraId="7C55E1C5" w14:textId="24940F25" w:rsidR="00BE4C2E" w:rsidRPr="003E238F" w:rsidRDefault="00BE4C2E" w:rsidP="00091678">
            <w:pPr>
              <w:rPr>
                <w:rFonts w:ascii="Calibri" w:eastAsia="Calibri" w:hAnsi="Calibri" w:cs="Calibri"/>
                <w:color w:val="000000" w:themeColor="text1"/>
                <w:lang w:val="en-US"/>
              </w:rPr>
            </w:pPr>
          </w:p>
        </w:tc>
      </w:tr>
      <w:tr w:rsidR="00BE4C2E" w:rsidRPr="003E238F" w14:paraId="5594FFCA" w14:textId="77777777" w:rsidTr="00307E7F">
        <w:trPr>
          <w:trHeight w:val="285"/>
        </w:trPr>
        <w:tc>
          <w:tcPr>
            <w:tcW w:w="418" w:type="pct"/>
            <w:tcMar>
              <w:left w:w="105" w:type="dxa"/>
              <w:right w:w="105" w:type="dxa"/>
            </w:tcMar>
          </w:tcPr>
          <w:p w14:paraId="1AE87789" w14:textId="73C1D567" w:rsidR="00BE4C2E" w:rsidRPr="003E238F" w:rsidRDefault="009D0B7D" w:rsidP="00091678">
            <w:pPr>
              <w:rPr>
                <w:rFonts w:ascii="Calibri" w:eastAsia="Calibri" w:hAnsi="Calibri" w:cs="Calibri"/>
                <w:color w:val="000000" w:themeColor="text1"/>
                <w:lang w:val="en-US"/>
              </w:rPr>
            </w:pPr>
            <w:r w:rsidRPr="003E238F">
              <w:rPr>
                <w:rFonts w:ascii="Calibri" w:eastAsia="Calibri" w:hAnsi="Calibri" w:cs="Calibri"/>
                <w:color w:val="000000" w:themeColor="text1"/>
                <w:lang w:val="en-US"/>
              </w:rPr>
              <w:t>1</w:t>
            </w:r>
            <w:r w:rsidR="003E59C5">
              <w:rPr>
                <w:rFonts w:ascii="Calibri" w:eastAsia="Calibri" w:hAnsi="Calibri" w:cs="Calibri"/>
                <w:color w:val="000000" w:themeColor="text1"/>
                <w:lang w:val="en-US"/>
              </w:rPr>
              <w:t>3</w:t>
            </w:r>
            <w:r w:rsidRPr="003E238F">
              <w:rPr>
                <w:rFonts w:ascii="Calibri" w:eastAsia="Calibri" w:hAnsi="Calibri" w:cs="Calibri"/>
                <w:color w:val="000000" w:themeColor="text1"/>
                <w:lang w:val="en-US"/>
              </w:rPr>
              <w:t>.3</w:t>
            </w:r>
          </w:p>
        </w:tc>
        <w:tc>
          <w:tcPr>
            <w:tcW w:w="3432" w:type="pct"/>
            <w:tcMar>
              <w:left w:w="105" w:type="dxa"/>
              <w:right w:w="105" w:type="dxa"/>
            </w:tcMar>
          </w:tcPr>
          <w:p w14:paraId="633E86CD" w14:textId="153C4F43" w:rsidR="00BE4C2E" w:rsidRPr="003E238F" w:rsidRDefault="00BE4C2E" w:rsidP="00091678">
            <w:pPr>
              <w:rPr>
                <w:rFonts w:ascii="Calibri" w:eastAsia="Calibri" w:hAnsi="Calibri" w:cs="Calibri"/>
                <w:color w:val="000000" w:themeColor="text1"/>
                <w:lang w:val="en-US"/>
              </w:rPr>
            </w:pPr>
            <w:r w:rsidRPr="003E238F">
              <w:rPr>
                <w:rFonts w:ascii="Calibri" w:eastAsia="Calibri" w:hAnsi="Calibri" w:cs="Calibri"/>
                <w:color w:val="000000" w:themeColor="text1"/>
                <w:lang w:val="en-US"/>
              </w:rPr>
              <w:t xml:space="preserve">The vendor </w:t>
            </w:r>
            <w:r w:rsidR="2DF980CA" w:rsidRPr="003E238F">
              <w:rPr>
                <w:rFonts w:ascii="Calibri" w:eastAsia="Calibri" w:hAnsi="Calibri" w:cs="Calibri"/>
                <w:color w:val="000000" w:themeColor="text1"/>
                <w:lang w:val="en-US"/>
              </w:rPr>
              <w:t xml:space="preserve">should </w:t>
            </w:r>
            <w:r w:rsidRPr="003E238F">
              <w:rPr>
                <w:rFonts w:ascii="Calibri" w:eastAsia="Calibri" w:hAnsi="Calibri" w:cs="Calibri"/>
                <w:color w:val="000000" w:themeColor="text1"/>
                <w:lang w:val="en-US"/>
              </w:rPr>
              <w:t>adherence to recognized cybersecurity frameworks and practices to ensure the protection of systems, data, and services. The vendor shall provide documentation showing implementation or alignment with a formal cybersecurity framework such as NIST Cybersecurity Framework (CSF), ISO/IEC 27001, or equivalent.</w:t>
            </w:r>
          </w:p>
        </w:tc>
        <w:tc>
          <w:tcPr>
            <w:tcW w:w="482" w:type="pct"/>
            <w:tcMar>
              <w:left w:w="105" w:type="dxa"/>
              <w:right w:w="105" w:type="dxa"/>
            </w:tcMar>
          </w:tcPr>
          <w:p w14:paraId="70C663FA" w14:textId="77777777" w:rsidR="00BE4C2E" w:rsidRPr="003E238F" w:rsidRDefault="00BE4C2E" w:rsidP="00091678">
            <w:pPr>
              <w:rPr>
                <w:rFonts w:ascii="Calibri" w:eastAsia="Calibri" w:hAnsi="Calibri" w:cs="Calibri"/>
                <w:color w:val="000000" w:themeColor="text1"/>
                <w:lang w:val="en-US"/>
              </w:rPr>
            </w:pPr>
            <w:r w:rsidRPr="003E238F">
              <w:rPr>
                <w:rFonts w:ascii="Calibri" w:eastAsia="Calibri" w:hAnsi="Calibri" w:cs="Calibri"/>
                <w:color w:val="000000" w:themeColor="text1"/>
                <w:lang w:val="en-US"/>
              </w:rPr>
              <w:t>Should</w:t>
            </w:r>
          </w:p>
        </w:tc>
        <w:tc>
          <w:tcPr>
            <w:tcW w:w="668" w:type="pct"/>
            <w:tcMar>
              <w:left w:w="105" w:type="dxa"/>
              <w:right w:w="105" w:type="dxa"/>
            </w:tcMar>
          </w:tcPr>
          <w:p w14:paraId="05F6512E" w14:textId="1FF3921F" w:rsidR="00BE4C2E" w:rsidRPr="003E238F" w:rsidRDefault="00BE4C2E" w:rsidP="00091678">
            <w:pPr>
              <w:rPr>
                <w:rFonts w:ascii="Calibri" w:eastAsia="Calibri" w:hAnsi="Calibri" w:cs="Calibri"/>
                <w:color w:val="000000" w:themeColor="text1"/>
                <w:lang w:val="en-US"/>
              </w:rPr>
            </w:pPr>
          </w:p>
        </w:tc>
      </w:tr>
      <w:tr w:rsidR="00BE4C2E" w:rsidRPr="003E238F" w14:paraId="182E6F11" w14:textId="77777777" w:rsidTr="00307E7F">
        <w:trPr>
          <w:trHeight w:val="285"/>
        </w:trPr>
        <w:tc>
          <w:tcPr>
            <w:tcW w:w="418" w:type="pct"/>
            <w:tcMar>
              <w:left w:w="105" w:type="dxa"/>
              <w:right w:w="105" w:type="dxa"/>
            </w:tcMar>
          </w:tcPr>
          <w:p w14:paraId="3A234472" w14:textId="1284569E" w:rsidR="00BE4C2E" w:rsidRPr="003E238F" w:rsidRDefault="009D0B7D" w:rsidP="00091678">
            <w:pPr>
              <w:rPr>
                <w:rFonts w:ascii="Calibri" w:eastAsia="Calibri" w:hAnsi="Calibri" w:cs="Calibri"/>
                <w:color w:val="000000" w:themeColor="text1"/>
                <w:lang w:val="en-US"/>
              </w:rPr>
            </w:pPr>
            <w:r w:rsidRPr="003E238F">
              <w:rPr>
                <w:rFonts w:ascii="Calibri" w:eastAsia="Calibri" w:hAnsi="Calibri" w:cs="Calibri"/>
                <w:color w:val="000000" w:themeColor="text1"/>
                <w:lang w:val="en-US"/>
              </w:rPr>
              <w:t>1</w:t>
            </w:r>
            <w:r w:rsidR="003E59C5">
              <w:rPr>
                <w:rFonts w:ascii="Calibri" w:eastAsia="Calibri" w:hAnsi="Calibri" w:cs="Calibri"/>
                <w:color w:val="000000" w:themeColor="text1"/>
                <w:lang w:val="en-US"/>
              </w:rPr>
              <w:t>3</w:t>
            </w:r>
            <w:r w:rsidRPr="003E238F">
              <w:rPr>
                <w:rFonts w:ascii="Calibri" w:eastAsia="Calibri" w:hAnsi="Calibri" w:cs="Calibri"/>
                <w:color w:val="000000" w:themeColor="text1"/>
                <w:lang w:val="en-US"/>
              </w:rPr>
              <w:t>.4</w:t>
            </w:r>
          </w:p>
        </w:tc>
        <w:tc>
          <w:tcPr>
            <w:tcW w:w="3432" w:type="pct"/>
            <w:tcMar>
              <w:left w:w="105" w:type="dxa"/>
              <w:right w:w="105" w:type="dxa"/>
            </w:tcMar>
          </w:tcPr>
          <w:p w14:paraId="608A2772" w14:textId="35F1A262" w:rsidR="00BE4C2E" w:rsidRPr="003E238F" w:rsidRDefault="00BE4C2E" w:rsidP="465BA903">
            <w:pPr>
              <w:spacing w:line="257" w:lineRule="auto"/>
              <w:rPr>
                <w:rFonts w:ascii="Calibri" w:eastAsia="Calibri" w:hAnsi="Calibri" w:cs="Calibri"/>
                <w:color w:val="000000" w:themeColor="text1"/>
                <w:lang w:val="en-US"/>
              </w:rPr>
            </w:pPr>
            <w:r w:rsidRPr="003E238F">
              <w:rPr>
                <w:rFonts w:ascii="Calibri" w:eastAsia="Calibri" w:hAnsi="Calibri" w:cs="Calibri"/>
                <w:color w:val="000000" w:themeColor="text1"/>
                <w:lang w:val="en-US"/>
              </w:rPr>
              <w:t>The vendor sh</w:t>
            </w:r>
            <w:r w:rsidR="295FC38C" w:rsidRPr="003E238F">
              <w:rPr>
                <w:rFonts w:ascii="Calibri" w:eastAsia="Calibri" w:hAnsi="Calibri" w:cs="Calibri"/>
                <w:color w:val="000000" w:themeColor="text1"/>
                <w:lang w:val="en-US"/>
              </w:rPr>
              <w:t>ould comply</w:t>
            </w:r>
            <w:r w:rsidRPr="003E238F">
              <w:rPr>
                <w:rFonts w:ascii="Calibri" w:eastAsia="Calibri" w:hAnsi="Calibri" w:cs="Calibri"/>
                <w:color w:val="000000" w:themeColor="text1"/>
                <w:lang w:val="en-US"/>
              </w:rPr>
              <w:t xml:space="preserve"> with ISO 31000:2018 – Risk Management, or an equivalent internationally recognized standard. This includes having a structured risk management framework, documented policies and procedures, and evidence of implementation and competence. </w:t>
            </w:r>
          </w:p>
        </w:tc>
        <w:tc>
          <w:tcPr>
            <w:tcW w:w="482" w:type="pct"/>
            <w:tcMar>
              <w:left w:w="105" w:type="dxa"/>
              <w:right w:w="105" w:type="dxa"/>
            </w:tcMar>
          </w:tcPr>
          <w:p w14:paraId="2F181768" w14:textId="77777777" w:rsidR="00BE4C2E" w:rsidRPr="003E238F" w:rsidRDefault="00BE4C2E" w:rsidP="00091678">
            <w:pPr>
              <w:rPr>
                <w:rFonts w:ascii="Calibri" w:eastAsia="Calibri" w:hAnsi="Calibri" w:cs="Calibri"/>
                <w:color w:val="000000" w:themeColor="text1"/>
                <w:lang w:val="en-US"/>
              </w:rPr>
            </w:pPr>
            <w:r w:rsidRPr="003E238F">
              <w:rPr>
                <w:rFonts w:ascii="Calibri" w:eastAsia="Calibri" w:hAnsi="Calibri" w:cs="Calibri"/>
                <w:color w:val="000000" w:themeColor="text1"/>
                <w:lang w:val="en-US"/>
              </w:rPr>
              <w:t>Should</w:t>
            </w:r>
          </w:p>
        </w:tc>
        <w:tc>
          <w:tcPr>
            <w:tcW w:w="668" w:type="pct"/>
            <w:tcMar>
              <w:left w:w="105" w:type="dxa"/>
              <w:right w:w="105" w:type="dxa"/>
            </w:tcMar>
          </w:tcPr>
          <w:p w14:paraId="4A46C633" w14:textId="498D480B" w:rsidR="00BE4C2E" w:rsidRPr="003E238F" w:rsidRDefault="00BE4C2E" w:rsidP="00091678">
            <w:pPr>
              <w:rPr>
                <w:rFonts w:ascii="Calibri" w:eastAsia="Calibri" w:hAnsi="Calibri" w:cs="Calibri"/>
                <w:color w:val="000000" w:themeColor="text1"/>
                <w:lang w:val="en-US"/>
              </w:rPr>
            </w:pPr>
          </w:p>
        </w:tc>
      </w:tr>
    </w:tbl>
    <w:p w14:paraId="48679F2A" w14:textId="77777777" w:rsidR="00BE4C2E" w:rsidRPr="003E238F" w:rsidRDefault="00BE4C2E" w:rsidP="00BE4C2E">
      <w:pPr>
        <w:rPr>
          <w:rFonts w:ascii="Calibri" w:eastAsia="Calibri" w:hAnsi="Calibri" w:cs="Calibri"/>
          <w:color w:val="000000" w:themeColor="text1"/>
          <w:lang w:val="en-US"/>
        </w:rPr>
      </w:pPr>
    </w:p>
    <w:p w14:paraId="43F410BC" w14:textId="77777777" w:rsidR="00BE4C2E" w:rsidRPr="0037762B" w:rsidRDefault="00BE4C2E" w:rsidP="00BE4C2E">
      <w:pPr>
        <w:spacing w:line="257" w:lineRule="auto"/>
        <w:rPr>
          <w:rFonts w:ascii="Calibri" w:eastAsia="Calibri" w:hAnsi="Calibri" w:cs="Calibri"/>
          <w:color w:val="000000" w:themeColor="text1"/>
          <w:lang w:val="en-US"/>
        </w:rPr>
      </w:pPr>
      <w:r w:rsidRPr="0037762B">
        <w:rPr>
          <w:rFonts w:ascii="Calibri" w:eastAsia="Calibri" w:hAnsi="Calibri" w:cs="Calibri"/>
          <w:color w:val="000000" w:themeColor="text1"/>
          <w:lang w:val="en-US"/>
        </w:rPr>
        <w:t>In addition, the vendor must comply with statutory requirements:</w:t>
      </w:r>
    </w:p>
    <w:p w14:paraId="0532E2BA" w14:textId="77777777" w:rsidR="00BE4C2E" w:rsidRPr="0037762B" w:rsidRDefault="00BE4C2E" w:rsidP="00BE4C2E">
      <w:pPr>
        <w:pStyle w:val="Listeavsnitt"/>
        <w:numPr>
          <w:ilvl w:val="0"/>
          <w:numId w:val="10"/>
        </w:numPr>
        <w:spacing w:line="257" w:lineRule="auto"/>
        <w:rPr>
          <w:rFonts w:ascii="Calibri" w:eastAsia="Calibri" w:hAnsi="Calibri" w:cs="Calibri"/>
          <w:color w:val="000000" w:themeColor="text1"/>
          <w:lang w:val="en-US"/>
        </w:rPr>
      </w:pPr>
      <w:r w:rsidRPr="0037762B">
        <w:rPr>
          <w:rFonts w:ascii="Calibri" w:eastAsia="Calibri" w:hAnsi="Calibri" w:cs="Calibri"/>
          <w:color w:val="000000" w:themeColor="text1"/>
          <w:lang w:val="en-US"/>
        </w:rPr>
        <w:t>EU General Data Protection Regulation (GDPR) ensuring lawful, fair, and transparent processing of personal data, appropriate data protection measures, and adherence to data subject rights</w:t>
      </w:r>
    </w:p>
    <w:p w14:paraId="0C30B8AA" w14:textId="77777777" w:rsidR="00BE4C2E" w:rsidRPr="0037762B" w:rsidRDefault="00BE4C2E" w:rsidP="00BE4C2E">
      <w:pPr>
        <w:pStyle w:val="Listeavsnitt"/>
        <w:numPr>
          <w:ilvl w:val="0"/>
          <w:numId w:val="10"/>
        </w:numPr>
        <w:spacing w:line="257" w:lineRule="auto"/>
        <w:rPr>
          <w:rFonts w:ascii="Calibri" w:eastAsia="Calibri" w:hAnsi="Calibri" w:cs="Calibri"/>
          <w:color w:val="000000" w:themeColor="text1"/>
          <w:lang w:val="en-US"/>
        </w:rPr>
      </w:pPr>
      <w:r w:rsidRPr="0037762B">
        <w:rPr>
          <w:rFonts w:ascii="Calibri" w:eastAsia="Calibri" w:hAnsi="Calibri" w:cs="Calibri"/>
          <w:color w:val="000000" w:themeColor="text1"/>
          <w:lang w:val="en-US"/>
        </w:rPr>
        <w:t>National Security Act, particularly in relation to protective security work, classified procurements, and handling of critical national infrastructure and information systems</w:t>
      </w:r>
    </w:p>
    <w:p w14:paraId="442902FC" w14:textId="77777777" w:rsidR="00BE4C2E" w:rsidRPr="0037762B" w:rsidRDefault="00BE4C2E" w:rsidP="00BE4C2E">
      <w:pPr>
        <w:pStyle w:val="Listeavsnitt"/>
        <w:numPr>
          <w:ilvl w:val="0"/>
          <w:numId w:val="10"/>
        </w:numPr>
        <w:spacing w:line="257" w:lineRule="auto"/>
        <w:rPr>
          <w:rFonts w:ascii="Calibri" w:eastAsia="Calibri" w:hAnsi="Calibri" w:cs="Calibri"/>
          <w:color w:val="000000" w:themeColor="text1"/>
          <w:lang w:val="en-US"/>
        </w:rPr>
      </w:pPr>
      <w:r w:rsidRPr="0037762B">
        <w:rPr>
          <w:rFonts w:ascii="Calibri" w:eastAsia="Calibri" w:hAnsi="Calibri" w:cs="Calibri"/>
          <w:color w:val="000000" w:themeColor="text1"/>
          <w:lang w:val="en-US"/>
        </w:rPr>
        <w:t>Norwegian Public Procurement Act, including principles of competition, transparency, equal treatment, and proportionality in all procurement-related activities</w:t>
      </w:r>
    </w:p>
    <w:p w14:paraId="74646458" w14:textId="77777777" w:rsidR="00BE4C2E" w:rsidRPr="0037762B" w:rsidRDefault="00BE4C2E" w:rsidP="00BE4C2E">
      <w:pPr>
        <w:pStyle w:val="Listeavsnitt"/>
        <w:numPr>
          <w:ilvl w:val="0"/>
          <w:numId w:val="10"/>
        </w:numPr>
        <w:spacing w:line="257" w:lineRule="auto"/>
        <w:rPr>
          <w:rFonts w:ascii="Calibri" w:eastAsia="Calibri" w:hAnsi="Calibri" w:cs="Calibri"/>
          <w:color w:val="000000" w:themeColor="text1"/>
          <w:lang w:val="en-US"/>
        </w:rPr>
      </w:pPr>
      <w:r w:rsidRPr="0037762B">
        <w:rPr>
          <w:rFonts w:ascii="Calibri" w:eastAsia="Calibri" w:hAnsi="Calibri" w:cs="Calibri"/>
          <w:color w:val="000000" w:themeColor="text1"/>
          <w:lang w:val="en-US"/>
        </w:rPr>
        <w:t>Vendors must align with the Norwegian National Security Authority (NSM) principles for ICT security</w:t>
      </w:r>
    </w:p>
    <w:p w14:paraId="4A6A8C43" w14:textId="77777777" w:rsidR="00BE4C2E" w:rsidRPr="0037762B" w:rsidRDefault="00BE4C2E" w:rsidP="00BE4C2E">
      <w:pPr>
        <w:pStyle w:val="Listeavsnitt"/>
        <w:numPr>
          <w:ilvl w:val="0"/>
          <w:numId w:val="10"/>
        </w:numPr>
        <w:spacing w:line="257" w:lineRule="auto"/>
        <w:rPr>
          <w:rFonts w:ascii="Calibri" w:eastAsia="Calibri" w:hAnsi="Calibri" w:cs="Calibri"/>
          <w:color w:val="000000" w:themeColor="text1"/>
          <w:lang w:val="en-US"/>
        </w:rPr>
      </w:pPr>
      <w:r w:rsidRPr="0037762B">
        <w:rPr>
          <w:rFonts w:ascii="Calibri" w:eastAsia="Calibri" w:hAnsi="Calibri" w:cs="Calibri"/>
          <w:color w:val="000000" w:themeColor="text1"/>
          <w:lang w:val="en-US"/>
        </w:rPr>
        <w:t>The system shall comply with the Norwegian Geodata Act (LOV-2010-03-19-8) and support the production and management of geographic information in accordance with national standards. </w:t>
      </w:r>
    </w:p>
    <w:p w14:paraId="7493CFC3" w14:textId="77777777" w:rsidR="00BE4C2E" w:rsidRPr="0037762B" w:rsidRDefault="00BE4C2E" w:rsidP="00BE4C2E">
      <w:pPr>
        <w:pStyle w:val="Listeavsnitt"/>
        <w:numPr>
          <w:ilvl w:val="0"/>
          <w:numId w:val="10"/>
        </w:numPr>
        <w:spacing w:line="257" w:lineRule="auto"/>
        <w:rPr>
          <w:rFonts w:ascii="Calibri" w:eastAsia="Calibri" w:hAnsi="Calibri" w:cs="Calibri"/>
          <w:color w:val="000000" w:themeColor="text1"/>
          <w:lang w:val="en-US"/>
        </w:rPr>
      </w:pPr>
      <w:r w:rsidRPr="0037762B">
        <w:rPr>
          <w:rFonts w:ascii="Calibri" w:eastAsia="Calibri" w:hAnsi="Calibri" w:cs="Calibri"/>
          <w:color w:val="000000" w:themeColor="text1"/>
          <w:lang w:val="en-US"/>
        </w:rPr>
        <w:t>The system shall support the production of nautical geospatial data in accordance with the INSPIRE Directive (2007/2/EC)</w:t>
      </w:r>
    </w:p>
    <w:p w14:paraId="013FA447" w14:textId="4F305E6F" w:rsidR="235632EF" w:rsidRPr="0037762B" w:rsidRDefault="235632EF" w:rsidP="21183C4F">
      <w:pPr>
        <w:pStyle w:val="Listeavsnitt"/>
        <w:spacing w:line="257" w:lineRule="auto"/>
        <w:rPr>
          <w:rFonts w:ascii="Calibri" w:eastAsia="Calibri" w:hAnsi="Calibri" w:cs="Calibri"/>
          <w:color w:val="000000" w:themeColor="text1"/>
          <w:lang w:val="en-US"/>
        </w:rPr>
      </w:pPr>
    </w:p>
    <w:p w14:paraId="4724D66A" w14:textId="79FE8F6D" w:rsidR="00BE4C2E" w:rsidRPr="0037762B" w:rsidRDefault="00BE4C2E" w:rsidP="00D2031A">
      <w:pPr>
        <w:pStyle w:val="Overskrift2"/>
        <w:numPr>
          <w:ilvl w:val="0"/>
          <w:numId w:val="29"/>
        </w:numPr>
        <w:rPr>
          <w:lang w:val="en-US"/>
        </w:rPr>
      </w:pPr>
      <w:bookmarkStart w:id="23" w:name="_Toc234405383"/>
      <w:r w:rsidRPr="6262532B">
        <w:rPr>
          <w:lang w:val="en-US"/>
        </w:rPr>
        <w:lastRenderedPageBreak/>
        <w:t>Technical Architecture and Non-Functional Requirements</w:t>
      </w:r>
      <w:bookmarkEnd w:id="23"/>
    </w:p>
    <w:p w14:paraId="6B4286C8" w14:textId="77777777" w:rsidR="00BE4C2E" w:rsidRPr="0037762B" w:rsidRDefault="00BE4C2E" w:rsidP="00BE4C2E">
      <w:pPr>
        <w:rPr>
          <w:rFonts w:ascii="Calibri" w:eastAsia="Calibri" w:hAnsi="Calibri" w:cs="Calibri"/>
          <w:color w:val="000000" w:themeColor="text1"/>
          <w:lang w:val="en-US"/>
        </w:rPr>
      </w:pPr>
      <w:r w:rsidRPr="0037762B">
        <w:rPr>
          <w:rFonts w:ascii="Calibri" w:eastAsia="Calibri" w:hAnsi="Calibri" w:cs="Calibri"/>
          <w:color w:val="000000" w:themeColor="text1"/>
          <w:lang w:val="en-US"/>
        </w:rPr>
        <w:t>This section outlines the required technical characteristics and performance expectations of the proposed solution. The vendor shall provide detailed descriptions of the system architecture, scalability, reliability, performance, and availability, as well as how the solution is maintained and updated over time.</w:t>
      </w:r>
    </w:p>
    <w:p w14:paraId="7239A488" w14:textId="77777777" w:rsidR="00BE4C2E" w:rsidRPr="0037762B" w:rsidRDefault="00BE4C2E" w:rsidP="00BE4C2E">
      <w:pPr>
        <w:rPr>
          <w:rFonts w:ascii="Calibri" w:eastAsia="Calibri" w:hAnsi="Calibri" w:cs="Calibri"/>
          <w:color w:val="000000" w:themeColor="text1"/>
          <w:lang w:val="en-US"/>
        </w:rPr>
      </w:pPr>
    </w:p>
    <w:tbl>
      <w:tblPr>
        <w:tblW w:w="5000" w:type="pct"/>
        <w:tblBorders>
          <w:top w:val="single" w:sz="6" w:space="0" w:color="auto"/>
          <w:left w:val="single" w:sz="6" w:space="0" w:color="auto"/>
          <w:bottom w:val="single" w:sz="6" w:space="0" w:color="auto"/>
          <w:right w:val="single" w:sz="6" w:space="0" w:color="auto"/>
          <w:insideH w:val="single" w:sz="4" w:space="0" w:color="000000" w:themeColor="text1"/>
          <w:insideV w:val="single" w:sz="4" w:space="0" w:color="000000" w:themeColor="text1"/>
        </w:tblBorders>
        <w:tblLook w:val="04A0" w:firstRow="1" w:lastRow="0" w:firstColumn="1" w:lastColumn="0" w:noHBand="0" w:noVBand="1"/>
      </w:tblPr>
      <w:tblGrid>
        <w:gridCol w:w="710"/>
        <w:gridCol w:w="5630"/>
        <w:gridCol w:w="1496"/>
        <w:gridCol w:w="1174"/>
      </w:tblGrid>
      <w:tr w:rsidR="00BE4C2E" w:rsidRPr="00015FA3" w14:paraId="4A70A64F" w14:textId="77777777" w:rsidTr="004545E9">
        <w:trPr>
          <w:trHeight w:val="941"/>
        </w:trPr>
        <w:tc>
          <w:tcPr>
            <w:tcW w:w="414" w:type="pct"/>
            <w:tcMar>
              <w:left w:w="105" w:type="dxa"/>
              <w:right w:w="105" w:type="dxa"/>
            </w:tcMar>
          </w:tcPr>
          <w:p w14:paraId="2869FB9B" w14:textId="77777777" w:rsidR="00BE4C2E" w:rsidRPr="00066CCC" w:rsidRDefault="00BE4C2E" w:rsidP="00066CCC">
            <w:pPr>
              <w:jc w:val="center"/>
              <w:rPr>
                <w:rFonts w:ascii="Calibri" w:eastAsia="Times New Roman" w:hAnsi="Calibri" w:cs="Calibri"/>
                <w:b/>
                <w:bCs/>
                <w:color w:val="000000"/>
                <w:lang w:val="en-US" w:eastAsia="nb-NO"/>
              </w:rPr>
            </w:pPr>
            <w:r w:rsidRPr="00066CCC">
              <w:rPr>
                <w:rFonts w:ascii="Calibri" w:eastAsia="Times New Roman" w:hAnsi="Calibri" w:cs="Calibri"/>
                <w:b/>
                <w:bCs/>
                <w:color w:val="000000"/>
                <w:lang w:val="en-US" w:eastAsia="nb-NO"/>
              </w:rPr>
              <w:t>ID</w:t>
            </w:r>
          </w:p>
        </w:tc>
        <w:tc>
          <w:tcPr>
            <w:tcW w:w="3436" w:type="pct"/>
            <w:tcMar>
              <w:left w:w="105" w:type="dxa"/>
              <w:right w:w="105" w:type="dxa"/>
            </w:tcMar>
          </w:tcPr>
          <w:p w14:paraId="04E62914" w14:textId="250D0E74" w:rsidR="00BE4C2E" w:rsidRPr="00066CCC" w:rsidRDefault="00BE4C2E" w:rsidP="00066CCC">
            <w:pPr>
              <w:jc w:val="center"/>
              <w:rPr>
                <w:rFonts w:ascii="Calibri" w:eastAsia="Times New Roman" w:hAnsi="Calibri" w:cs="Calibri"/>
                <w:b/>
                <w:bCs/>
                <w:color w:val="000000"/>
                <w:lang w:val="en-US" w:eastAsia="nb-NO"/>
              </w:rPr>
            </w:pPr>
            <w:r w:rsidRPr="00066CCC">
              <w:rPr>
                <w:rFonts w:ascii="Calibri" w:eastAsia="Times New Roman" w:hAnsi="Calibri" w:cs="Calibri"/>
                <w:b/>
                <w:bCs/>
                <w:color w:val="000000"/>
                <w:lang w:val="en-US" w:eastAsia="nb-NO"/>
              </w:rPr>
              <w:t>Delivery requirements</w:t>
            </w:r>
          </w:p>
        </w:tc>
        <w:tc>
          <w:tcPr>
            <w:tcW w:w="333" w:type="pct"/>
            <w:tcMar>
              <w:left w:w="105" w:type="dxa"/>
              <w:right w:w="105" w:type="dxa"/>
            </w:tcMar>
          </w:tcPr>
          <w:p w14:paraId="1DD461C3" w14:textId="2467243C" w:rsidR="00BE4C2E" w:rsidRPr="00066CCC" w:rsidRDefault="00BE4C2E" w:rsidP="004545E9">
            <w:pPr>
              <w:jc w:val="center"/>
              <w:rPr>
                <w:rFonts w:ascii="Calibri" w:eastAsia="Times New Roman" w:hAnsi="Calibri" w:cs="Calibri"/>
                <w:b/>
                <w:bCs/>
                <w:color w:val="000000"/>
                <w:lang w:val="en-US" w:eastAsia="nb-NO"/>
              </w:rPr>
            </w:pPr>
            <w:r w:rsidRPr="00066CCC">
              <w:rPr>
                <w:rFonts w:ascii="Calibri" w:eastAsia="Times New Roman" w:hAnsi="Calibri" w:cs="Calibri"/>
                <w:b/>
                <w:bCs/>
                <w:color w:val="000000"/>
                <w:lang w:val="en-US" w:eastAsia="nb-NO"/>
              </w:rPr>
              <w:t>Requirements type</w:t>
            </w:r>
          </w:p>
        </w:tc>
        <w:tc>
          <w:tcPr>
            <w:tcW w:w="817" w:type="pct"/>
            <w:tcMar>
              <w:left w:w="105" w:type="dxa"/>
              <w:right w:w="105" w:type="dxa"/>
            </w:tcMar>
          </w:tcPr>
          <w:p w14:paraId="77B734C7" w14:textId="23A8D157" w:rsidR="00BE4C2E" w:rsidRPr="00066CCC" w:rsidRDefault="00A809B5" w:rsidP="004545E9">
            <w:pPr>
              <w:spacing w:after="0" w:line="240" w:lineRule="auto"/>
              <w:jc w:val="center"/>
              <w:rPr>
                <w:rFonts w:ascii="Calibri" w:eastAsia="Times New Roman" w:hAnsi="Calibri" w:cs="Calibri"/>
                <w:b/>
                <w:bCs/>
                <w:color w:val="000000"/>
                <w:lang w:val="en-US" w:eastAsia="nb-NO"/>
              </w:rPr>
            </w:pPr>
            <w:r w:rsidRPr="0037762B">
              <w:rPr>
                <w:rFonts w:ascii="Calibri" w:eastAsia="Times New Roman" w:hAnsi="Calibri" w:cs="Calibri"/>
                <w:b/>
                <w:bCs/>
                <w:color w:val="000000"/>
                <w:lang w:val="en-US" w:eastAsia="nb-NO"/>
              </w:rPr>
              <w:t>Response code</w:t>
            </w:r>
            <w:r w:rsidR="004545E9">
              <w:rPr>
                <w:rFonts w:ascii="Calibri" w:eastAsia="Times New Roman" w:hAnsi="Calibri" w:cs="Calibri"/>
                <w:b/>
                <w:bCs/>
                <w:color w:val="000000"/>
                <w:lang w:val="en-US" w:eastAsia="nb-NO"/>
              </w:rPr>
              <w:t xml:space="preserve"> </w:t>
            </w:r>
            <w:r w:rsidRPr="0037762B">
              <w:rPr>
                <w:rFonts w:ascii="Calibri" w:eastAsia="Times New Roman" w:hAnsi="Calibri" w:cs="Calibri"/>
                <w:b/>
                <w:bCs/>
                <w:color w:val="000000"/>
                <w:lang w:val="en-US" w:eastAsia="nb-NO"/>
              </w:rPr>
              <w:t>A/B/C</w:t>
            </w:r>
          </w:p>
        </w:tc>
      </w:tr>
      <w:tr w:rsidR="00BE4C2E" w:rsidRPr="003E238F" w14:paraId="0552AED7" w14:textId="77777777" w:rsidTr="00307E7F">
        <w:trPr>
          <w:trHeight w:val="285"/>
        </w:trPr>
        <w:tc>
          <w:tcPr>
            <w:tcW w:w="414" w:type="pct"/>
            <w:tcMar>
              <w:left w:w="105" w:type="dxa"/>
              <w:right w:w="105" w:type="dxa"/>
            </w:tcMar>
          </w:tcPr>
          <w:p w14:paraId="5EA913D1" w14:textId="48E79C8F" w:rsidR="00BE4C2E" w:rsidRPr="003E238F" w:rsidRDefault="009D0B7D" w:rsidP="00091678">
            <w:pPr>
              <w:rPr>
                <w:rFonts w:ascii="Calibri" w:eastAsia="Calibri" w:hAnsi="Calibri" w:cs="Calibri"/>
                <w:color w:val="000000" w:themeColor="text1"/>
                <w:lang w:val="en-US"/>
              </w:rPr>
            </w:pPr>
            <w:r w:rsidRPr="003E238F">
              <w:rPr>
                <w:rFonts w:ascii="Calibri" w:eastAsia="Calibri" w:hAnsi="Calibri" w:cs="Calibri"/>
                <w:color w:val="000000" w:themeColor="text1"/>
                <w:lang w:val="en-US"/>
              </w:rPr>
              <w:t>1</w:t>
            </w:r>
            <w:r w:rsidR="003E59C5">
              <w:rPr>
                <w:rFonts w:ascii="Calibri" w:eastAsia="Calibri" w:hAnsi="Calibri" w:cs="Calibri"/>
                <w:color w:val="000000" w:themeColor="text1"/>
                <w:lang w:val="en-US"/>
              </w:rPr>
              <w:t>4</w:t>
            </w:r>
            <w:r w:rsidR="006F5FCE" w:rsidRPr="003E238F">
              <w:rPr>
                <w:rFonts w:ascii="Calibri" w:eastAsia="Calibri" w:hAnsi="Calibri" w:cs="Calibri"/>
                <w:color w:val="000000" w:themeColor="text1"/>
                <w:lang w:val="en-US"/>
              </w:rPr>
              <w:t>.1</w:t>
            </w:r>
            <w:r w:rsidR="00683195" w:rsidRPr="003E238F">
              <w:rPr>
                <w:rFonts w:ascii="Calibri" w:eastAsia="Calibri" w:hAnsi="Calibri" w:cs="Calibri"/>
                <w:color w:val="000000" w:themeColor="text1"/>
                <w:lang w:val="en-US"/>
              </w:rPr>
              <w:t>*</w:t>
            </w:r>
          </w:p>
        </w:tc>
        <w:tc>
          <w:tcPr>
            <w:tcW w:w="3436" w:type="pct"/>
            <w:tcMar>
              <w:left w:w="105" w:type="dxa"/>
              <w:right w:w="105" w:type="dxa"/>
            </w:tcMar>
          </w:tcPr>
          <w:p w14:paraId="176A2114" w14:textId="77777777" w:rsidR="00BE4C2E" w:rsidRPr="003E238F" w:rsidRDefault="00BE4C2E" w:rsidP="00091678">
            <w:pPr>
              <w:rPr>
                <w:rFonts w:ascii="Calibri" w:eastAsia="Calibri" w:hAnsi="Calibri" w:cs="Calibri"/>
                <w:color w:val="000000" w:themeColor="text1"/>
                <w:lang w:val="en-US"/>
              </w:rPr>
            </w:pPr>
            <w:r w:rsidRPr="003E238F">
              <w:rPr>
                <w:rFonts w:ascii="Calibri" w:eastAsia="Calibri" w:hAnsi="Calibri" w:cs="Calibri"/>
                <w:color w:val="000000" w:themeColor="text1"/>
                <w:lang w:val="en-US"/>
              </w:rPr>
              <w:t>The vendor must provide a comprehensive description of the overall system architecture. This must include:</w:t>
            </w:r>
          </w:p>
          <w:p w14:paraId="47649028" w14:textId="43CAD961" w:rsidR="00BE4C2E" w:rsidRPr="003E238F" w:rsidRDefault="00C42CEE" w:rsidP="00091678">
            <w:pPr>
              <w:pStyle w:val="Listeavsnitt"/>
              <w:numPr>
                <w:ilvl w:val="0"/>
                <w:numId w:val="8"/>
              </w:numPr>
              <w:rPr>
                <w:rFonts w:ascii="Calibri" w:eastAsia="Calibri" w:hAnsi="Calibri" w:cs="Calibri"/>
                <w:color w:val="000000" w:themeColor="text1"/>
                <w:lang w:val="en-US"/>
              </w:rPr>
            </w:pPr>
            <w:r w:rsidRPr="003E238F">
              <w:rPr>
                <w:rFonts w:ascii="Calibri" w:eastAsia="Calibri" w:hAnsi="Calibri" w:cs="Calibri"/>
                <w:color w:val="000000" w:themeColor="text1"/>
                <w:lang w:val="en-US"/>
              </w:rPr>
              <w:t>Technology stacks</w:t>
            </w:r>
            <w:r w:rsidR="00BE4C2E" w:rsidRPr="003E238F">
              <w:rPr>
                <w:rFonts w:ascii="Calibri" w:eastAsia="Calibri" w:hAnsi="Calibri" w:cs="Calibri"/>
                <w:color w:val="000000" w:themeColor="text1"/>
                <w:lang w:val="en-US"/>
              </w:rPr>
              <w:t xml:space="preserve"> and supported platforms</w:t>
            </w:r>
          </w:p>
          <w:p w14:paraId="77FB2C30" w14:textId="77777777" w:rsidR="00BE4C2E" w:rsidRPr="003E238F" w:rsidRDefault="00BE4C2E" w:rsidP="00091678">
            <w:pPr>
              <w:pStyle w:val="Listeavsnitt"/>
              <w:numPr>
                <w:ilvl w:val="0"/>
                <w:numId w:val="8"/>
              </w:numPr>
              <w:rPr>
                <w:rFonts w:ascii="Calibri" w:eastAsia="Calibri" w:hAnsi="Calibri" w:cs="Calibri"/>
                <w:color w:val="000000" w:themeColor="text1"/>
                <w:lang w:val="en-US"/>
              </w:rPr>
            </w:pPr>
            <w:r w:rsidRPr="003E238F">
              <w:rPr>
                <w:rFonts w:ascii="Calibri" w:eastAsia="Calibri" w:hAnsi="Calibri" w:cs="Calibri"/>
                <w:color w:val="000000" w:themeColor="text1"/>
                <w:lang w:val="en-US"/>
              </w:rPr>
              <w:t>Compliance with relevant architectural standards or frameworks</w:t>
            </w:r>
          </w:p>
          <w:p w14:paraId="79DB2F96" w14:textId="77777777" w:rsidR="00BE4C2E" w:rsidRPr="003E238F" w:rsidRDefault="00BE4C2E" w:rsidP="00091678">
            <w:pPr>
              <w:rPr>
                <w:rFonts w:ascii="Calibri" w:eastAsia="Calibri" w:hAnsi="Calibri" w:cs="Calibri"/>
                <w:color w:val="000000" w:themeColor="text1"/>
                <w:lang w:val="en-US"/>
              </w:rPr>
            </w:pPr>
            <w:r w:rsidRPr="003E238F">
              <w:rPr>
                <w:rFonts w:ascii="Calibri" w:eastAsia="Calibri" w:hAnsi="Calibri" w:cs="Calibri"/>
                <w:color w:val="000000" w:themeColor="text1"/>
                <w:lang w:val="en-US"/>
              </w:rPr>
              <w:t>An architectural diagram should be included to illustrate the system’s structure and components, if available.</w:t>
            </w:r>
          </w:p>
        </w:tc>
        <w:tc>
          <w:tcPr>
            <w:tcW w:w="333" w:type="pct"/>
            <w:tcMar>
              <w:left w:w="105" w:type="dxa"/>
              <w:right w:w="105" w:type="dxa"/>
            </w:tcMar>
          </w:tcPr>
          <w:p w14:paraId="68BD7AF6" w14:textId="77777777" w:rsidR="00BE4C2E" w:rsidRPr="003E238F" w:rsidRDefault="00BE4C2E" w:rsidP="00091678">
            <w:pPr>
              <w:rPr>
                <w:rFonts w:ascii="Calibri" w:eastAsia="Calibri" w:hAnsi="Calibri" w:cs="Calibri"/>
                <w:color w:val="000000" w:themeColor="text1"/>
                <w:lang w:val="en-US"/>
              </w:rPr>
            </w:pPr>
            <w:r w:rsidRPr="003E238F">
              <w:rPr>
                <w:rFonts w:ascii="Calibri" w:eastAsia="Calibri" w:hAnsi="Calibri" w:cs="Calibri"/>
                <w:color w:val="000000" w:themeColor="text1"/>
                <w:lang w:val="en-US"/>
              </w:rPr>
              <w:t>Must</w:t>
            </w:r>
          </w:p>
        </w:tc>
        <w:tc>
          <w:tcPr>
            <w:tcW w:w="817" w:type="pct"/>
            <w:tcMar>
              <w:left w:w="105" w:type="dxa"/>
              <w:right w:w="105" w:type="dxa"/>
            </w:tcMar>
          </w:tcPr>
          <w:p w14:paraId="482317BE" w14:textId="11612220" w:rsidR="00BE4C2E" w:rsidRPr="003E238F" w:rsidRDefault="00BE4C2E" w:rsidP="00091678">
            <w:pPr>
              <w:rPr>
                <w:rFonts w:ascii="Calibri" w:eastAsia="Calibri" w:hAnsi="Calibri" w:cs="Calibri"/>
                <w:color w:val="000000" w:themeColor="text1"/>
                <w:lang w:val="en-US"/>
              </w:rPr>
            </w:pPr>
          </w:p>
        </w:tc>
      </w:tr>
      <w:tr w:rsidR="00BE4C2E" w:rsidRPr="003E238F" w14:paraId="78FC9C62" w14:textId="77777777" w:rsidTr="00307E7F">
        <w:trPr>
          <w:trHeight w:val="285"/>
        </w:trPr>
        <w:tc>
          <w:tcPr>
            <w:tcW w:w="414" w:type="pct"/>
            <w:tcMar>
              <w:left w:w="105" w:type="dxa"/>
              <w:right w:w="105" w:type="dxa"/>
            </w:tcMar>
          </w:tcPr>
          <w:p w14:paraId="500A2746" w14:textId="2D67DB78" w:rsidR="00BE4C2E" w:rsidRPr="003E238F" w:rsidRDefault="009D0B7D" w:rsidP="00091678">
            <w:pPr>
              <w:rPr>
                <w:rFonts w:ascii="Calibri" w:eastAsia="Calibri" w:hAnsi="Calibri" w:cs="Calibri"/>
                <w:color w:val="000000" w:themeColor="text1"/>
                <w:lang w:val="en-US"/>
              </w:rPr>
            </w:pPr>
            <w:r w:rsidRPr="003E238F">
              <w:rPr>
                <w:rFonts w:ascii="Calibri" w:eastAsia="Calibri" w:hAnsi="Calibri" w:cs="Calibri"/>
                <w:color w:val="000000" w:themeColor="text1"/>
                <w:lang w:val="en-US"/>
              </w:rPr>
              <w:t>1</w:t>
            </w:r>
            <w:r w:rsidR="003E59C5">
              <w:rPr>
                <w:rFonts w:ascii="Calibri" w:eastAsia="Calibri" w:hAnsi="Calibri" w:cs="Calibri"/>
                <w:color w:val="000000" w:themeColor="text1"/>
                <w:lang w:val="en-US"/>
              </w:rPr>
              <w:t>4</w:t>
            </w:r>
            <w:r w:rsidR="006F5FCE" w:rsidRPr="003E238F">
              <w:rPr>
                <w:rFonts w:ascii="Calibri" w:eastAsia="Calibri" w:hAnsi="Calibri" w:cs="Calibri"/>
                <w:color w:val="000000" w:themeColor="text1"/>
                <w:lang w:val="en-US"/>
              </w:rPr>
              <w:t>.2</w:t>
            </w:r>
            <w:r w:rsidR="00683195" w:rsidRPr="003E238F">
              <w:rPr>
                <w:rFonts w:ascii="Calibri" w:eastAsia="Calibri" w:hAnsi="Calibri" w:cs="Calibri"/>
                <w:color w:val="000000" w:themeColor="text1"/>
                <w:lang w:val="en-US"/>
              </w:rPr>
              <w:t>*</w:t>
            </w:r>
          </w:p>
        </w:tc>
        <w:tc>
          <w:tcPr>
            <w:tcW w:w="3436" w:type="pct"/>
            <w:tcMar>
              <w:left w:w="105" w:type="dxa"/>
              <w:right w:w="105" w:type="dxa"/>
            </w:tcMar>
          </w:tcPr>
          <w:p w14:paraId="309198F9" w14:textId="77777777" w:rsidR="00BE4C2E" w:rsidRPr="003E238F" w:rsidRDefault="00BE4C2E" w:rsidP="00091678">
            <w:pPr>
              <w:rPr>
                <w:rFonts w:ascii="Calibri" w:eastAsia="Calibri" w:hAnsi="Calibri" w:cs="Calibri"/>
                <w:color w:val="000000" w:themeColor="text1"/>
                <w:lang w:val="en-US"/>
              </w:rPr>
            </w:pPr>
            <w:r w:rsidRPr="003E238F">
              <w:rPr>
                <w:rFonts w:ascii="Calibri" w:eastAsia="Calibri" w:hAnsi="Calibri" w:cs="Calibri"/>
                <w:color w:val="000000" w:themeColor="text1"/>
                <w:lang w:val="en-US"/>
              </w:rPr>
              <w:t>The vendor shall ensure that the proposed solution supports both horizontal and vertical scalability to accommodate future growth in user volume, data size, and system functionality. The architecture must be capable of scaling efficiently by adding resources to existing components (vertical scaling) or by distributing load across additional components or nodes (horizontal scaling).</w:t>
            </w:r>
          </w:p>
        </w:tc>
        <w:tc>
          <w:tcPr>
            <w:tcW w:w="333" w:type="pct"/>
            <w:tcMar>
              <w:left w:w="105" w:type="dxa"/>
              <w:right w:w="105" w:type="dxa"/>
            </w:tcMar>
          </w:tcPr>
          <w:p w14:paraId="5CA65B8D" w14:textId="77777777" w:rsidR="00BE4C2E" w:rsidRPr="003E238F" w:rsidRDefault="00BE4C2E" w:rsidP="00091678">
            <w:pPr>
              <w:rPr>
                <w:rFonts w:ascii="Calibri" w:eastAsia="Calibri" w:hAnsi="Calibri" w:cs="Calibri"/>
                <w:color w:val="000000" w:themeColor="text1"/>
                <w:lang w:val="en-US"/>
              </w:rPr>
            </w:pPr>
            <w:r w:rsidRPr="003E238F">
              <w:rPr>
                <w:rFonts w:ascii="Calibri" w:eastAsia="Calibri" w:hAnsi="Calibri" w:cs="Calibri"/>
                <w:color w:val="000000" w:themeColor="text1"/>
                <w:lang w:val="en-US"/>
              </w:rPr>
              <w:t>Must</w:t>
            </w:r>
          </w:p>
        </w:tc>
        <w:tc>
          <w:tcPr>
            <w:tcW w:w="817" w:type="pct"/>
            <w:tcMar>
              <w:left w:w="105" w:type="dxa"/>
              <w:right w:w="105" w:type="dxa"/>
            </w:tcMar>
          </w:tcPr>
          <w:p w14:paraId="75131AEB" w14:textId="5666ED41" w:rsidR="00BE4C2E" w:rsidRPr="003E238F" w:rsidRDefault="00BE4C2E" w:rsidP="00091678">
            <w:pPr>
              <w:rPr>
                <w:rFonts w:ascii="Calibri" w:eastAsia="Calibri" w:hAnsi="Calibri" w:cs="Calibri"/>
                <w:color w:val="000000" w:themeColor="text1"/>
                <w:lang w:val="en-US"/>
              </w:rPr>
            </w:pPr>
          </w:p>
        </w:tc>
      </w:tr>
      <w:tr w:rsidR="00BE4C2E" w:rsidRPr="003E238F" w14:paraId="10F5DA7A" w14:textId="77777777" w:rsidTr="00307E7F">
        <w:trPr>
          <w:trHeight w:val="285"/>
        </w:trPr>
        <w:tc>
          <w:tcPr>
            <w:tcW w:w="414" w:type="pct"/>
            <w:tcMar>
              <w:left w:w="105" w:type="dxa"/>
              <w:right w:w="105" w:type="dxa"/>
            </w:tcMar>
          </w:tcPr>
          <w:p w14:paraId="0E0854EA" w14:textId="4042D258" w:rsidR="00BE4C2E" w:rsidRPr="003E238F" w:rsidRDefault="009D0B7D" w:rsidP="00091678">
            <w:pPr>
              <w:rPr>
                <w:rFonts w:ascii="Calibri" w:eastAsia="Calibri" w:hAnsi="Calibri" w:cs="Calibri"/>
                <w:color w:val="000000" w:themeColor="text1"/>
                <w:lang w:val="en-US"/>
              </w:rPr>
            </w:pPr>
            <w:r w:rsidRPr="003E238F">
              <w:rPr>
                <w:rFonts w:ascii="Calibri" w:eastAsia="Calibri" w:hAnsi="Calibri" w:cs="Calibri"/>
                <w:color w:val="000000" w:themeColor="text1"/>
                <w:lang w:val="en-US"/>
              </w:rPr>
              <w:t>1</w:t>
            </w:r>
            <w:r w:rsidR="003E59C5">
              <w:rPr>
                <w:rFonts w:ascii="Calibri" w:eastAsia="Calibri" w:hAnsi="Calibri" w:cs="Calibri"/>
                <w:color w:val="000000" w:themeColor="text1"/>
                <w:lang w:val="en-US"/>
              </w:rPr>
              <w:t>4</w:t>
            </w:r>
            <w:r w:rsidR="006F5FCE" w:rsidRPr="003E238F">
              <w:rPr>
                <w:rFonts w:ascii="Calibri" w:eastAsia="Calibri" w:hAnsi="Calibri" w:cs="Calibri"/>
                <w:color w:val="000000" w:themeColor="text1"/>
                <w:lang w:val="en-US"/>
              </w:rPr>
              <w:t>.3</w:t>
            </w:r>
            <w:r w:rsidR="00683195" w:rsidRPr="003E238F">
              <w:rPr>
                <w:rFonts w:ascii="Calibri" w:eastAsia="Calibri" w:hAnsi="Calibri" w:cs="Calibri"/>
                <w:color w:val="000000" w:themeColor="text1"/>
                <w:lang w:val="en-US"/>
              </w:rPr>
              <w:t>*</w:t>
            </w:r>
          </w:p>
        </w:tc>
        <w:tc>
          <w:tcPr>
            <w:tcW w:w="3436" w:type="pct"/>
            <w:tcMar>
              <w:left w:w="105" w:type="dxa"/>
              <w:right w:w="105" w:type="dxa"/>
            </w:tcMar>
          </w:tcPr>
          <w:p w14:paraId="70AE4B7A" w14:textId="52FA07FF" w:rsidR="00BE4C2E" w:rsidRPr="003E238F" w:rsidRDefault="00BE4C2E" w:rsidP="00091678">
            <w:pPr>
              <w:rPr>
                <w:rFonts w:ascii="Calibri" w:eastAsia="Calibri" w:hAnsi="Calibri" w:cs="Calibri"/>
                <w:color w:val="000000" w:themeColor="text1"/>
                <w:lang w:val="en-US"/>
              </w:rPr>
            </w:pPr>
            <w:r w:rsidRPr="003E238F">
              <w:rPr>
                <w:rFonts w:ascii="Calibri" w:eastAsia="Calibri" w:hAnsi="Calibri" w:cs="Calibri"/>
                <w:color w:val="000000" w:themeColor="text1"/>
                <w:lang w:val="en-US"/>
              </w:rPr>
              <w:t>The system must maintain consistent performance levels under increased demand, ensuring stable response times, availability, and reliability without degradation. The solution shall support configurable performance thresholds, such as maximum acceptable load times, to meet operational and user experience requirements.</w:t>
            </w:r>
          </w:p>
          <w:p w14:paraId="6992898B" w14:textId="77777777" w:rsidR="00BE4C2E" w:rsidRPr="003E238F" w:rsidRDefault="00BE4C2E" w:rsidP="00091678">
            <w:pPr>
              <w:rPr>
                <w:rFonts w:ascii="Calibri" w:eastAsia="Calibri" w:hAnsi="Calibri" w:cs="Calibri"/>
                <w:color w:val="000000" w:themeColor="text1"/>
                <w:lang w:val="en-US"/>
              </w:rPr>
            </w:pPr>
            <w:r w:rsidRPr="003E238F">
              <w:rPr>
                <w:rFonts w:ascii="Calibri" w:eastAsia="Calibri" w:hAnsi="Calibri" w:cs="Calibri"/>
                <w:color w:val="000000" w:themeColor="text1"/>
                <w:lang w:val="en-US"/>
              </w:rPr>
              <w:t>The vendor shall describe the scalability mechanisms, performance optimization strategies, and any architectural limitations. Documentation or references to previous implementations demonstrating successful scalability and sustained performance under defined thresholds shall be provided upon request.</w:t>
            </w:r>
          </w:p>
        </w:tc>
        <w:tc>
          <w:tcPr>
            <w:tcW w:w="333" w:type="pct"/>
            <w:tcMar>
              <w:left w:w="105" w:type="dxa"/>
              <w:right w:w="105" w:type="dxa"/>
            </w:tcMar>
          </w:tcPr>
          <w:p w14:paraId="35B38E03" w14:textId="77777777" w:rsidR="00BE4C2E" w:rsidRPr="003E238F" w:rsidRDefault="00BE4C2E" w:rsidP="00091678">
            <w:pPr>
              <w:rPr>
                <w:rFonts w:ascii="Calibri" w:eastAsia="Calibri" w:hAnsi="Calibri" w:cs="Calibri"/>
                <w:color w:val="000000" w:themeColor="text1"/>
                <w:lang w:val="en-US"/>
              </w:rPr>
            </w:pPr>
            <w:r w:rsidRPr="003E238F">
              <w:rPr>
                <w:rFonts w:ascii="Calibri" w:eastAsia="Calibri" w:hAnsi="Calibri" w:cs="Calibri"/>
                <w:color w:val="000000" w:themeColor="text1"/>
                <w:lang w:val="en-US"/>
              </w:rPr>
              <w:t>Must</w:t>
            </w:r>
          </w:p>
        </w:tc>
        <w:tc>
          <w:tcPr>
            <w:tcW w:w="817" w:type="pct"/>
            <w:tcMar>
              <w:left w:w="105" w:type="dxa"/>
              <w:right w:w="105" w:type="dxa"/>
            </w:tcMar>
          </w:tcPr>
          <w:p w14:paraId="445BCDE0" w14:textId="45A8C954" w:rsidR="00BE4C2E" w:rsidRPr="003E238F" w:rsidRDefault="00BE4C2E" w:rsidP="00091678">
            <w:pPr>
              <w:rPr>
                <w:rFonts w:ascii="Calibri" w:eastAsia="Calibri" w:hAnsi="Calibri" w:cs="Calibri"/>
                <w:color w:val="000000" w:themeColor="text1"/>
                <w:lang w:val="en-US"/>
              </w:rPr>
            </w:pPr>
          </w:p>
        </w:tc>
      </w:tr>
      <w:tr w:rsidR="00BE4C2E" w:rsidRPr="003E238F" w14:paraId="6C130EFD" w14:textId="77777777" w:rsidTr="00307E7F">
        <w:trPr>
          <w:trHeight w:val="1125"/>
        </w:trPr>
        <w:tc>
          <w:tcPr>
            <w:tcW w:w="414" w:type="pct"/>
            <w:tcMar>
              <w:left w:w="105" w:type="dxa"/>
              <w:right w:w="105" w:type="dxa"/>
            </w:tcMar>
          </w:tcPr>
          <w:p w14:paraId="42CB3477" w14:textId="4610D98C" w:rsidR="00BE4C2E" w:rsidRPr="003E238F" w:rsidRDefault="009D0B7D" w:rsidP="00091678">
            <w:pPr>
              <w:rPr>
                <w:rFonts w:ascii="Calibri" w:eastAsia="Calibri" w:hAnsi="Calibri" w:cs="Calibri"/>
                <w:color w:val="000000" w:themeColor="text1"/>
                <w:lang w:val="en-US"/>
              </w:rPr>
            </w:pPr>
            <w:r w:rsidRPr="003E238F">
              <w:rPr>
                <w:rFonts w:ascii="Calibri" w:eastAsia="Calibri" w:hAnsi="Calibri" w:cs="Calibri"/>
                <w:color w:val="000000" w:themeColor="text1"/>
                <w:lang w:val="en-US"/>
              </w:rPr>
              <w:t>1</w:t>
            </w:r>
            <w:r w:rsidR="003E59C5">
              <w:rPr>
                <w:rFonts w:ascii="Calibri" w:eastAsia="Calibri" w:hAnsi="Calibri" w:cs="Calibri"/>
                <w:color w:val="000000" w:themeColor="text1"/>
                <w:lang w:val="en-US"/>
              </w:rPr>
              <w:t>4</w:t>
            </w:r>
            <w:r w:rsidR="006F5FCE" w:rsidRPr="003E238F">
              <w:rPr>
                <w:rFonts w:ascii="Calibri" w:eastAsia="Calibri" w:hAnsi="Calibri" w:cs="Calibri"/>
                <w:color w:val="000000" w:themeColor="text1"/>
                <w:lang w:val="en-US"/>
              </w:rPr>
              <w:t>.4</w:t>
            </w:r>
          </w:p>
        </w:tc>
        <w:tc>
          <w:tcPr>
            <w:tcW w:w="3436" w:type="pct"/>
          </w:tcPr>
          <w:p w14:paraId="549862A1" w14:textId="0E5E0B19" w:rsidR="00BE4C2E" w:rsidRPr="003E238F" w:rsidRDefault="00BE4C2E" w:rsidP="1EC6A2E6">
            <w:pPr>
              <w:spacing w:line="257" w:lineRule="auto"/>
              <w:contextualSpacing/>
              <w:rPr>
                <w:rFonts w:ascii="Calibri" w:eastAsia="Calibri" w:hAnsi="Calibri" w:cs="Calibri"/>
                <w:color w:val="000000" w:themeColor="text1"/>
                <w:lang w:val="en-US"/>
              </w:rPr>
            </w:pPr>
            <w:r w:rsidRPr="003E238F">
              <w:rPr>
                <w:rFonts w:ascii="Calibri" w:eastAsia="Calibri" w:hAnsi="Calibri" w:cs="Calibri"/>
                <w:color w:val="000000" w:themeColor="text1"/>
                <w:lang w:val="en-US"/>
              </w:rPr>
              <w:t xml:space="preserve">The system shall be fast and responsive when displaying, updating, and validating data. The user experience shall not be negatively affected by data volume or complexity. </w:t>
            </w:r>
          </w:p>
        </w:tc>
        <w:tc>
          <w:tcPr>
            <w:tcW w:w="333" w:type="pct"/>
            <w:tcMar>
              <w:left w:w="105" w:type="dxa"/>
              <w:right w:w="105" w:type="dxa"/>
            </w:tcMar>
          </w:tcPr>
          <w:p w14:paraId="750CA615" w14:textId="77777777" w:rsidR="00BE4C2E" w:rsidRPr="003E238F" w:rsidRDefault="00BE4C2E" w:rsidP="00091678">
            <w:pPr>
              <w:rPr>
                <w:rFonts w:ascii="Calibri" w:eastAsia="Calibri" w:hAnsi="Calibri" w:cs="Calibri"/>
                <w:color w:val="000000" w:themeColor="text1"/>
                <w:lang w:val="en-US"/>
              </w:rPr>
            </w:pPr>
            <w:r w:rsidRPr="003E238F">
              <w:rPr>
                <w:rFonts w:ascii="Calibri" w:eastAsia="Calibri" w:hAnsi="Calibri" w:cs="Calibri"/>
                <w:color w:val="000000" w:themeColor="text1"/>
                <w:lang w:val="en-US"/>
              </w:rPr>
              <w:t>Should</w:t>
            </w:r>
          </w:p>
        </w:tc>
        <w:tc>
          <w:tcPr>
            <w:tcW w:w="817" w:type="pct"/>
            <w:tcMar>
              <w:left w:w="105" w:type="dxa"/>
              <w:right w:w="105" w:type="dxa"/>
            </w:tcMar>
          </w:tcPr>
          <w:p w14:paraId="014C6D8B" w14:textId="59069D97" w:rsidR="00BE4C2E" w:rsidRPr="003E238F" w:rsidRDefault="00BE4C2E" w:rsidP="00091678">
            <w:pPr>
              <w:rPr>
                <w:rFonts w:ascii="Calibri" w:eastAsia="Calibri" w:hAnsi="Calibri" w:cs="Calibri"/>
                <w:color w:val="000000" w:themeColor="text1"/>
                <w:lang w:val="en-US"/>
              </w:rPr>
            </w:pPr>
          </w:p>
        </w:tc>
      </w:tr>
      <w:tr w:rsidR="00BE4C2E" w:rsidRPr="003E238F" w14:paraId="6EE05A0E" w14:textId="77777777" w:rsidTr="00307E7F">
        <w:trPr>
          <w:trHeight w:val="285"/>
        </w:trPr>
        <w:tc>
          <w:tcPr>
            <w:tcW w:w="414" w:type="pct"/>
            <w:tcMar>
              <w:left w:w="105" w:type="dxa"/>
              <w:right w:w="105" w:type="dxa"/>
            </w:tcMar>
          </w:tcPr>
          <w:p w14:paraId="3232E12B" w14:textId="56368B40" w:rsidR="00BE4C2E" w:rsidRPr="003E238F" w:rsidRDefault="009D0B7D" w:rsidP="00091678">
            <w:pPr>
              <w:rPr>
                <w:rFonts w:ascii="Calibri" w:eastAsia="Calibri" w:hAnsi="Calibri" w:cs="Calibri"/>
                <w:color w:val="000000" w:themeColor="text1"/>
                <w:lang w:val="en-US"/>
              </w:rPr>
            </w:pPr>
            <w:r w:rsidRPr="003E238F">
              <w:rPr>
                <w:rFonts w:ascii="Calibri" w:eastAsia="Calibri" w:hAnsi="Calibri" w:cs="Calibri"/>
                <w:color w:val="000000" w:themeColor="text1"/>
                <w:lang w:val="en-US"/>
              </w:rPr>
              <w:t>1</w:t>
            </w:r>
            <w:r w:rsidR="003E59C5">
              <w:rPr>
                <w:rFonts w:ascii="Calibri" w:eastAsia="Calibri" w:hAnsi="Calibri" w:cs="Calibri"/>
                <w:color w:val="000000" w:themeColor="text1"/>
                <w:lang w:val="en-US"/>
              </w:rPr>
              <w:t>4</w:t>
            </w:r>
            <w:r w:rsidR="006F5FCE" w:rsidRPr="003E238F">
              <w:rPr>
                <w:rFonts w:ascii="Calibri" w:eastAsia="Calibri" w:hAnsi="Calibri" w:cs="Calibri"/>
                <w:color w:val="000000" w:themeColor="text1"/>
                <w:lang w:val="en-US"/>
              </w:rPr>
              <w:t>.5</w:t>
            </w:r>
            <w:r w:rsidR="00683195" w:rsidRPr="003E238F">
              <w:rPr>
                <w:rFonts w:ascii="Calibri" w:eastAsia="Calibri" w:hAnsi="Calibri" w:cs="Calibri"/>
                <w:color w:val="000000" w:themeColor="text1"/>
                <w:lang w:val="en-US"/>
              </w:rPr>
              <w:t>*</w:t>
            </w:r>
          </w:p>
        </w:tc>
        <w:tc>
          <w:tcPr>
            <w:tcW w:w="3436" w:type="pct"/>
            <w:tcMar>
              <w:left w:w="105" w:type="dxa"/>
              <w:right w:w="105" w:type="dxa"/>
            </w:tcMar>
          </w:tcPr>
          <w:p w14:paraId="64F50B28" w14:textId="77777777" w:rsidR="00BE4C2E" w:rsidRPr="003E238F" w:rsidRDefault="00BE4C2E" w:rsidP="00091678">
            <w:pPr>
              <w:spacing w:line="257" w:lineRule="auto"/>
              <w:contextualSpacing/>
              <w:rPr>
                <w:rFonts w:ascii="Calibri" w:eastAsia="Calibri" w:hAnsi="Calibri" w:cs="Calibri"/>
                <w:color w:val="000000" w:themeColor="text1"/>
                <w:lang w:val="en-US"/>
              </w:rPr>
            </w:pPr>
            <w:r w:rsidRPr="003E238F">
              <w:rPr>
                <w:rFonts w:ascii="Calibri" w:eastAsia="Calibri" w:hAnsi="Calibri" w:cs="Calibri"/>
                <w:color w:val="000000" w:themeColor="text1"/>
                <w:lang w:val="en-US"/>
              </w:rPr>
              <w:t>The system must support:</w:t>
            </w:r>
          </w:p>
          <w:p w14:paraId="21683397" w14:textId="77777777" w:rsidR="00BE4C2E" w:rsidRPr="003E238F" w:rsidRDefault="00BE4C2E" w:rsidP="00091678">
            <w:pPr>
              <w:pStyle w:val="Listeavsnitt"/>
              <w:numPr>
                <w:ilvl w:val="0"/>
                <w:numId w:val="6"/>
              </w:numPr>
              <w:spacing w:line="257" w:lineRule="auto"/>
              <w:rPr>
                <w:rFonts w:ascii="Calibri" w:eastAsia="Calibri" w:hAnsi="Calibri" w:cs="Calibri"/>
                <w:color w:val="000000" w:themeColor="text1"/>
                <w:lang w:val="en-US"/>
              </w:rPr>
            </w:pPr>
            <w:r w:rsidRPr="003E238F">
              <w:rPr>
                <w:rFonts w:ascii="Calibri" w:eastAsia="Calibri" w:hAnsi="Calibri" w:cs="Calibri"/>
                <w:color w:val="000000" w:themeColor="text1"/>
                <w:lang w:val="en-US"/>
              </w:rPr>
              <w:lastRenderedPageBreak/>
              <w:t>Integration with common identity providers such as Azure Active Directory, SAML, and OAuth for secure and flexible authentication</w:t>
            </w:r>
          </w:p>
          <w:p w14:paraId="358FDD35" w14:textId="5D615670" w:rsidR="00BE4C2E" w:rsidRPr="003E238F" w:rsidRDefault="00BE4C2E" w:rsidP="00091678">
            <w:pPr>
              <w:pStyle w:val="Listeavsnitt"/>
              <w:numPr>
                <w:ilvl w:val="0"/>
                <w:numId w:val="6"/>
              </w:numPr>
              <w:spacing w:line="257" w:lineRule="auto"/>
              <w:rPr>
                <w:rFonts w:ascii="Calibri" w:eastAsia="Calibri" w:hAnsi="Calibri" w:cs="Calibri"/>
                <w:color w:val="000000" w:themeColor="text1"/>
                <w:lang w:val="en-US"/>
              </w:rPr>
            </w:pPr>
            <w:r w:rsidRPr="003E238F">
              <w:rPr>
                <w:rFonts w:ascii="Calibri" w:eastAsia="Calibri" w:hAnsi="Calibri" w:cs="Calibri"/>
                <w:color w:val="000000" w:themeColor="text1"/>
                <w:lang w:val="en-US"/>
              </w:rPr>
              <w:t>Open standards for interoperability, including REST, and OGC standards relevant to GIS systems</w:t>
            </w:r>
          </w:p>
          <w:p w14:paraId="6B25FA51" w14:textId="251EEFC5" w:rsidR="00BE4C2E" w:rsidRPr="003E238F" w:rsidRDefault="00BE4C2E" w:rsidP="00091678">
            <w:pPr>
              <w:spacing w:line="257" w:lineRule="auto"/>
              <w:contextualSpacing/>
              <w:rPr>
                <w:rFonts w:ascii="Calibri" w:eastAsia="Calibri" w:hAnsi="Calibri" w:cs="Calibri"/>
                <w:color w:val="000000" w:themeColor="text1"/>
                <w:lang w:val="en-US"/>
              </w:rPr>
            </w:pPr>
            <w:r w:rsidRPr="003E238F">
              <w:rPr>
                <w:rFonts w:ascii="Calibri" w:eastAsia="Calibri" w:hAnsi="Calibri" w:cs="Calibri"/>
                <w:color w:val="000000" w:themeColor="text1"/>
                <w:lang w:val="en-US"/>
              </w:rPr>
              <w:t xml:space="preserve">The </w:t>
            </w:r>
            <w:r w:rsidR="008B4920">
              <w:rPr>
                <w:rFonts w:ascii="Calibri" w:eastAsia="Calibri" w:hAnsi="Calibri" w:cs="Calibri"/>
                <w:color w:val="000000" w:themeColor="text1"/>
                <w:lang w:val="en-US"/>
              </w:rPr>
              <w:t>v</w:t>
            </w:r>
            <w:r w:rsidRPr="003E238F">
              <w:rPr>
                <w:rFonts w:ascii="Calibri" w:eastAsia="Calibri" w:hAnsi="Calibri" w:cs="Calibri"/>
                <w:color w:val="000000" w:themeColor="text1"/>
                <w:lang w:val="en-US"/>
              </w:rPr>
              <w:t>endor shall describe how these requirements are met and provide documentation or references to supported technologies and standards.</w:t>
            </w:r>
          </w:p>
        </w:tc>
        <w:tc>
          <w:tcPr>
            <w:tcW w:w="333" w:type="pct"/>
            <w:tcMar>
              <w:left w:w="105" w:type="dxa"/>
              <w:right w:w="105" w:type="dxa"/>
            </w:tcMar>
          </w:tcPr>
          <w:p w14:paraId="2B00DAE1" w14:textId="77777777" w:rsidR="00BE4C2E" w:rsidRPr="003E238F" w:rsidRDefault="00BE4C2E" w:rsidP="00091678">
            <w:pPr>
              <w:rPr>
                <w:rFonts w:ascii="Calibri" w:eastAsia="Calibri" w:hAnsi="Calibri" w:cs="Calibri"/>
                <w:color w:val="000000" w:themeColor="text1"/>
                <w:lang w:val="en-US"/>
              </w:rPr>
            </w:pPr>
            <w:r w:rsidRPr="003E238F">
              <w:rPr>
                <w:rFonts w:ascii="Calibri" w:eastAsia="Calibri" w:hAnsi="Calibri" w:cs="Calibri"/>
                <w:color w:val="000000" w:themeColor="text1"/>
                <w:lang w:val="en-US"/>
              </w:rPr>
              <w:lastRenderedPageBreak/>
              <w:t>Should</w:t>
            </w:r>
          </w:p>
        </w:tc>
        <w:tc>
          <w:tcPr>
            <w:tcW w:w="817" w:type="pct"/>
            <w:tcMar>
              <w:left w:w="105" w:type="dxa"/>
              <w:right w:w="105" w:type="dxa"/>
            </w:tcMar>
          </w:tcPr>
          <w:p w14:paraId="5AD9C17A" w14:textId="774078E0" w:rsidR="00BE4C2E" w:rsidRPr="003E238F" w:rsidRDefault="00BE4C2E" w:rsidP="00091678">
            <w:pPr>
              <w:rPr>
                <w:rFonts w:ascii="Calibri" w:eastAsia="Calibri" w:hAnsi="Calibri" w:cs="Calibri"/>
                <w:color w:val="000000" w:themeColor="text1"/>
                <w:lang w:val="en-US"/>
              </w:rPr>
            </w:pPr>
          </w:p>
        </w:tc>
      </w:tr>
      <w:tr w:rsidR="00BE4C2E" w:rsidRPr="003E238F" w14:paraId="1347D4CF" w14:textId="77777777" w:rsidTr="00307E7F">
        <w:trPr>
          <w:trHeight w:val="285"/>
        </w:trPr>
        <w:tc>
          <w:tcPr>
            <w:tcW w:w="414" w:type="pct"/>
            <w:tcMar>
              <w:left w:w="105" w:type="dxa"/>
              <w:right w:w="105" w:type="dxa"/>
            </w:tcMar>
          </w:tcPr>
          <w:p w14:paraId="2FEBCB24" w14:textId="7FD03BE7" w:rsidR="00BE4C2E" w:rsidRPr="00505024" w:rsidRDefault="009D0B7D" w:rsidP="00505024">
            <w:pPr>
              <w:spacing w:line="257" w:lineRule="auto"/>
              <w:rPr>
                <w:rFonts w:ascii="Calibri" w:eastAsia="Calibri" w:hAnsi="Calibri" w:cs="Calibri"/>
                <w:color w:val="000000" w:themeColor="text1"/>
                <w:lang w:val="en-US"/>
              </w:rPr>
            </w:pPr>
            <w:r w:rsidRPr="00505024">
              <w:rPr>
                <w:rFonts w:ascii="Calibri" w:eastAsia="Calibri" w:hAnsi="Calibri" w:cs="Calibri"/>
                <w:color w:val="000000" w:themeColor="text1"/>
                <w:lang w:val="en-US"/>
              </w:rPr>
              <w:t>1</w:t>
            </w:r>
            <w:r w:rsidR="008B4920">
              <w:rPr>
                <w:rFonts w:ascii="Calibri" w:eastAsia="Calibri" w:hAnsi="Calibri" w:cs="Calibri"/>
                <w:color w:val="000000" w:themeColor="text1"/>
                <w:lang w:val="en-US"/>
              </w:rPr>
              <w:t>4</w:t>
            </w:r>
            <w:r w:rsidR="006F5FCE" w:rsidRPr="00505024">
              <w:rPr>
                <w:rFonts w:ascii="Calibri" w:eastAsia="Calibri" w:hAnsi="Calibri" w:cs="Calibri"/>
                <w:color w:val="000000" w:themeColor="text1"/>
                <w:lang w:val="en-US"/>
              </w:rPr>
              <w:t>.6</w:t>
            </w:r>
            <w:r w:rsidR="00683195" w:rsidRPr="00505024">
              <w:rPr>
                <w:rFonts w:ascii="Calibri" w:eastAsia="Calibri" w:hAnsi="Calibri" w:cs="Calibri"/>
                <w:color w:val="000000" w:themeColor="text1"/>
                <w:lang w:val="en-US"/>
              </w:rPr>
              <w:t>*</w:t>
            </w:r>
          </w:p>
        </w:tc>
        <w:tc>
          <w:tcPr>
            <w:tcW w:w="3436" w:type="pct"/>
            <w:tcMar>
              <w:left w:w="105" w:type="dxa"/>
              <w:right w:w="105" w:type="dxa"/>
            </w:tcMar>
          </w:tcPr>
          <w:p w14:paraId="56B4C512" w14:textId="42F8AF3F" w:rsidR="00BE4C2E" w:rsidRPr="00505024" w:rsidRDefault="00BE4C2E" w:rsidP="004545E9">
            <w:pPr>
              <w:spacing w:line="257" w:lineRule="auto"/>
              <w:rPr>
                <w:rFonts w:ascii="Calibri" w:eastAsia="Calibri" w:hAnsi="Calibri" w:cs="Calibri"/>
                <w:color w:val="000000" w:themeColor="text1"/>
                <w:lang w:val="en-US"/>
              </w:rPr>
            </w:pPr>
            <w:r w:rsidRPr="00505024">
              <w:rPr>
                <w:rFonts w:ascii="Calibri" w:eastAsia="Calibri" w:hAnsi="Calibri" w:cs="Calibri"/>
                <w:color w:val="000000" w:themeColor="text1"/>
                <w:lang w:val="en-US"/>
              </w:rPr>
              <w:t xml:space="preserve">The vendor </w:t>
            </w:r>
            <w:r w:rsidR="007877FA">
              <w:rPr>
                <w:rFonts w:ascii="Calibri" w:eastAsia="Calibri" w:hAnsi="Calibri" w:cs="Calibri"/>
                <w:color w:val="000000" w:themeColor="text1"/>
                <w:lang w:val="en-US"/>
              </w:rPr>
              <w:t>shall</w:t>
            </w:r>
            <w:r w:rsidRPr="00505024">
              <w:rPr>
                <w:rFonts w:ascii="Calibri" w:eastAsia="Calibri" w:hAnsi="Calibri" w:cs="Calibri"/>
                <w:color w:val="000000" w:themeColor="text1"/>
                <w:lang w:val="en-US"/>
              </w:rPr>
              <w:t xml:space="preserve"> ensure that a clear and secure exit strategy is in place to support the </w:t>
            </w:r>
            <w:r w:rsidR="20914E03" w:rsidRPr="00505024">
              <w:rPr>
                <w:rFonts w:ascii="Calibri" w:eastAsia="Calibri" w:hAnsi="Calibri" w:cs="Calibri"/>
                <w:color w:val="000000" w:themeColor="text1"/>
                <w:lang w:val="en-US"/>
              </w:rPr>
              <w:t>customer's</w:t>
            </w:r>
            <w:r w:rsidRPr="00505024">
              <w:rPr>
                <w:rFonts w:ascii="Calibri" w:eastAsia="Calibri" w:hAnsi="Calibri" w:cs="Calibri"/>
                <w:color w:val="000000" w:themeColor="text1"/>
                <w:lang w:val="en-US"/>
              </w:rPr>
              <w:t xml:space="preserve"> transition away from the solution</w:t>
            </w:r>
            <w:r w:rsidR="20914E03" w:rsidRPr="00505024">
              <w:rPr>
                <w:rFonts w:ascii="Calibri" w:eastAsia="Calibri" w:hAnsi="Calibri" w:cs="Calibri"/>
                <w:color w:val="000000" w:themeColor="text1"/>
                <w:lang w:val="en-US"/>
              </w:rPr>
              <w:t>. On exit the vendor must enable the customer to migrate all data out of the system, with no exception for proprietary, internal or vendor-specific structures.</w:t>
            </w:r>
            <w:r w:rsidRPr="00505024">
              <w:rPr>
                <w:rFonts w:ascii="Calibri" w:eastAsia="Calibri" w:hAnsi="Calibri" w:cs="Calibri"/>
                <w:color w:val="000000" w:themeColor="text1"/>
                <w:lang w:val="en-US"/>
              </w:rPr>
              <w:t xml:space="preserve"> </w:t>
            </w:r>
          </w:p>
        </w:tc>
        <w:tc>
          <w:tcPr>
            <w:tcW w:w="333" w:type="pct"/>
            <w:tcMar>
              <w:left w:w="105" w:type="dxa"/>
              <w:right w:w="105" w:type="dxa"/>
            </w:tcMar>
          </w:tcPr>
          <w:p w14:paraId="6FF916C8" w14:textId="59A75158" w:rsidR="00BE4C2E" w:rsidRPr="00505024" w:rsidRDefault="007877FA" w:rsidP="00505024">
            <w:pPr>
              <w:spacing w:line="257" w:lineRule="auto"/>
              <w:ind w:left="360"/>
              <w:rPr>
                <w:rFonts w:ascii="Calibri" w:eastAsia="Calibri" w:hAnsi="Calibri" w:cs="Calibri"/>
                <w:color w:val="000000" w:themeColor="text1"/>
                <w:lang w:val="en-US"/>
              </w:rPr>
            </w:pPr>
            <w:r w:rsidRPr="003E238F">
              <w:rPr>
                <w:rFonts w:ascii="Calibri" w:eastAsia="Calibri" w:hAnsi="Calibri" w:cs="Calibri"/>
                <w:color w:val="000000" w:themeColor="text1"/>
                <w:lang w:val="en-US"/>
              </w:rPr>
              <w:t>Should</w:t>
            </w:r>
          </w:p>
        </w:tc>
        <w:tc>
          <w:tcPr>
            <w:tcW w:w="817" w:type="pct"/>
            <w:tcMar>
              <w:left w:w="105" w:type="dxa"/>
              <w:right w:w="105" w:type="dxa"/>
            </w:tcMar>
          </w:tcPr>
          <w:p w14:paraId="41EBEF4B" w14:textId="1A5CC356" w:rsidR="00BE4C2E" w:rsidRPr="003E238F" w:rsidRDefault="00BE4C2E" w:rsidP="00505024">
            <w:pPr>
              <w:pStyle w:val="Listeavsnitt"/>
              <w:spacing w:line="257" w:lineRule="auto"/>
              <w:rPr>
                <w:rFonts w:ascii="Calibri" w:eastAsia="Calibri" w:hAnsi="Calibri" w:cs="Calibri"/>
                <w:color w:val="000000" w:themeColor="text1"/>
                <w:lang w:val="en-US"/>
              </w:rPr>
            </w:pPr>
          </w:p>
        </w:tc>
      </w:tr>
    </w:tbl>
    <w:p w14:paraId="7536E2DE" w14:textId="68EA6CC3" w:rsidR="00BE4C2E" w:rsidRPr="0037762B" w:rsidRDefault="00BE4C2E" w:rsidP="00256D5F">
      <w:pPr>
        <w:rPr>
          <w:rFonts w:ascii="Aptos" w:eastAsia="Aptos" w:hAnsi="Aptos" w:cs="Aptos"/>
          <w:color w:val="000000" w:themeColor="text1"/>
          <w:lang w:val="en-US"/>
        </w:rPr>
      </w:pPr>
      <w:r w:rsidRPr="0037762B">
        <w:rPr>
          <w:lang w:val="en-US"/>
        </w:rPr>
        <w:br/>
      </w:r>
    </w:p>
    <w:sectPr w:rsidR="00BE4C2E" w:rsidRPr="0037762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12C019"/>
    <w:multiLevelType w:val="hybridMultilevel"/>
    <w:tmpl w:val="0C30CA7E"/>
    <w:lvl w:ilvl="0" w:tplc="F6DE4552">
      <w:start w:val="1"/>
      <w:numFmt w:val="bullet"/>
      <w:lvlText w:val=""/>
      <w:lvlJc w:val="left"/>
      <w:pPr>
        <w:ind w:left="720" w:hanging="360"/>
      </w:pPr>
      <w:rPr>
        <w:rFonts w:ascii="Symbol" w:hAnsi="Symbol" w:hint="default"/>
      </w:rPr>
    </w:lvl>
    <w:lvl w:ilvl="1" w:tplc="AB766C2E">
      <w:start w:val="1"/>
      <w:numFmt w:val="bullet"/>
      <w:lvlText w:val="o"/>
      <w:lvlJc w:val="left"/>
      <w:pPr>
        <w:ind w:left="1440" w:hanging="360"/>
      </w:pPr>
      <w:rPr>
        <w:rFonts w:ascii="Courier New" w:hAnsi="Courier New" w:hint="default"/>
      </w:rPr>
    </w:lvl>
    <w:lvl w:ilvl="2" w:tplc="AFAE3762">
      <w:start w:val="1"/>
      <w:numFmt w:val="bullet"/>
      <w:lvlText w:val=""/>
      <w:lvlJc w:val="left"/>
      <w:pPr>
        <w:ind w:left="2160" w:hanging="360"/>
      </w:pPr>
      <w:rPr>
        <w:rFonts w:ascii="Wingdings" w:hAnsi="Wingdings" w:hint="default"/>
      </w:rPr>
    </w:lvl>
    <w:lvl w:ilvl="3" w:tplc="366C5A30">
      <w:start w:val="1"/>
      <w:numFmt w:val="bullet"/>
      <w:lvlText w:val=""/>
      <w:lvlJc w:val="left"/>
      <w:pPr>
        <w:ind w:left="2880" w:hanging="360"/>
      </w:pPr>
      <w:rPr>
        <w:rFonts w:ascii="Symbol" w:hAnsi="Symbol" w:hint="default"/>
      </w:rPr>
    </w:lvl>
    <w:lvl w:ilvl="4" w:tplc="42D8D50C">
      <w:start w:val="1"/>
      <w:numFmt w:val="bullet"/>
      <w:lvlText w:val="o"/>
      <w:lvlJc w:val="left"/>
      <w:pPr>
        <w:ind w:left="3600" w:hanging="360"/>
      </w:pPr>
      <w:rPr>
        <w:rFonts w:ascii="Courier New" w:hAnsi="Courier New" w:hint="default"/>
      </w:rPr>
    </w:lvl>
    <w:lvl w:ilvl="5" w:tplc="AB94025A">
      <w:start w:val="1"/>
      <w:numFmt w:val="bullet"/>
      <w:lvlText w:val=""/>
      <w:lvlJc w:val="left"/>
      <w:pPr>
        <w:ind w:left="4320" w:hanging="360"/>
      </w:pPr>
      <w:rPr>
        <w:rFonts w:ascii="Wingdings" w:hAnsi="Wingdings" w:hint="default"/>
      </w:rPr>
    </w:lvl>
    <w:lvl w:ilvl="6" w:tplc="731A469C">
      <w:start w:val="1"/>
      <w:numFmt w:val="bullet"/>
      <w:lvlText w:val=""/>
      <w:lvlJc w:val="left"/>
      <w:pPr>
        <w:ind w:left="5040" w:hanging="360"/>
      </w:pPr>
      <w:rPr>
        <w:rFonts w:ascii="Symbol" w:hAnsi="Symbol" w:hint="default"/>
      </w:rPr>
    </w:lvl>
    <w:lvl w:ilvl="7" w:tplc="63682AE4">
      <w:start w:val="1"/>
      <w:numFmt w:val="bullet"/>
      <w:lvlText w:val="o"/>
      <w:lvlJc w:val="left"/>
      <w:pPr>
        <w:ind w:left="5760" w:hanging="360"/>
      </w:pPr>
      <w:rPr>
        <w:rFonts w:ascii="Courier New" w:hAnsi="Courier New" w:hint="default"/>
      </w:rPr>
    </w:lvl>
    <w:lvl w:ilvl="8" w:tplc="D6147C6C">
      <w:start w:val="1"/>
      <w:numFmt w:val="bullet"/>
      <w:lvlText w:val=""/>
      <w:lvlJc w:val="left"/>
      <w:pPr>
        <w:ind w:left="6480" w:hanging="360"/>
      </w:pPr>
      <w:rPr>
        <w:rFonts w:ascii="Wingdings" w:hAnsi="Wingdings" w:hint="default"/>
      </w:rPr>
    </w:lvl>
  </w:abstractNum>
  <w:abstractNum w:abstractNumId="1" w15:restartNumberingAfterBreak="0">
    <w:nsid w:val="094BDB8E"/>
    <w:multiLevelType w:val="hybridMultilevel"/>
    <w:tmpl w:val="F56AA7A8"/>
    <w:lvl w:ilvl="0" w:tplc="48DA68D4">
      <w:start w:val="1"/>
      <w:numFmt w:val="bullet"/>
      <w:lvlText w:val=""/>
      <w:lvlJc w:val="left"/>
      <w:pPr>
        <w:ind w:left="720" w:hanging="360"/>
      </w:pPr>
      <w:rPr>
        <w:rFonts w:ascii="Symbol" w:hAnsi="Symbol" w:hint="default"/>
      </w:rPr>
    </w:lvl>
    <w:lvl w:ilvl="1" w:tplc="2D36EA42">
      <w:start w:val="1"/>
      <w:numFmt w:val="bullet"/>
      <w:lvlText w:val="o"/>
      <w:lvlJc w:val="left"/>
      <w:pPr>
        <w:ind w:left="1440" w:hanging="360"/>
      </w:pPr>
      <w:rPr>
        <w:rFonts w:ascii="Courier New" w:hAnsi="Courier New" w:hint="default"/>
      </w:rPr>
    </w:lvl>
    <w:lvl w:ilvl="2" w:tplc="81E23B7A">
      <w:start w:val="1"/>
      <w:numFmt w:val="bullet"/>
      <w:lvlText w:val=""/>
      <w:lvlJc w:val="left"/>
      <w:pPr>
        <w:ind w:left="2160" w:hanging="360"/>
      </w:pPr>
      <w:rPr>
        <w:rFonts w:ascii="Wingdings" w:hAnsi="Wingdings" w:hint="default"/>
      </w:rPr>
    </w:lvl>
    <w:lvl w:ilvl="3" w:tplc="13945B84">
      <w:start w:val="1"/>
      <w:numFmt w:val="bullet"/>
      <w:lvlText w:val=""/>
      <w:lvlJc w:val="left"/>
      <w:pPr>
        <w:ind w:left="2880" w:hanging="360"/>
      </w:pPr>
      <w:rPr>
        <w:rFonts w:ascii="Symbol" w:hAnsi="Symbol" w:hint="default"/>
      </w:rPr>
    </w:lvl>
    <w:lvl w:ilvl="4" w:tplc="3B40742A">
      <w:start w:val="1"/>
      <w:numFmt w:val="bullet"/>
      <w:lvlText w:val="o"/>
      <w:lvlJc w:val="left"/>
      <w:pPr>
        <w:ind w:left="3600" w:hanging="360"/>
      </w:pPr>
      <w:rPr>
        <w:rFonts w:ascii="Courier New" w:hAnsi="Courier New" w:hint="default"/>
      </w:rPr>
    </w:lvl>
    <w:lvl w:ilvl="5" w:tplc="12720742">
      <w:start w:val="1"/>
      <w:numFmt w:val="bullet"/>
      <w:lvlText w:val=""/>
      <w:lvlJc w:val="left"/>
      <w:pPr>
        <w:ind w:left="4320" w:hanging="360"/>
      </w:pPr>
      <w:rPr>
        <w:rFonts w:ascii="Wingdings" w:hAnsi="Wingdings" w:hint="default"/>
      </w:rPr>
    </w:lvl>
    <w:lvl w:ilvl="6" w:tplc="A8A07B08">
      <w:start w:val="1"/>
      <w:numFmt w:val="bullet"/>
      <w:lvlText w:val=""/>
      <w:lvlJc w:val="left"/>
      <w:pPr>
        <w:ind w:left="5040" w:hanging="360"/>
      </w:pPr>
      <w:rPr>
        <w:rFonts w:ascii="Symbol" w:hAnsi="Symbol" w:hint="default"/>
      </w:rPr>
    </w:lvl>
    <w:lvl w:ilvl="7" w:tplc="5BC285D2">
      <w:start w:val="1"/>
      <w:numFmt w:val="bullet"/>
      <w:lvlText w:val="o"/>
      <w:lvlJc w:val="left"/>
      <w:pPr>
        <w:ind w:left="5760" w:hanging="360"/>
      </w:pPr>
      <w:rPr>
        <w:rFonts w:ascii="Courier New" w:hAnsi="Courier New" w:hint="default"/>
      </w:rPr>
    </w:lvl>
    <w:lvl w:ilvl="8" w:tplc="41D6410A">
      <w:start w:val="1"/>
      <w:numFmt w:val="bullet"/>
      <w:lvlText w:val=""/>
      <w:lvlJc w:val="left"/>
      <w:pPr>
        <w:ind w:left="6480" w:hanging="360"/>
      </w:pPr>
      <w:rPr>
        <w:rFonts w:ascii="Wingdings" w:hAnsi="Wingdings" w:hint="default"/>
      </w:rPr>
    </w:lvl>
  </w:abstractNum>
  <w:abstractNum w:abstractNumId="2" w15:restartNumberingAfterBreak="0">
    <w:nsid w:val="0DE0D451"/>
    <w:multiLevelType w:val="hybridMultilevel"/>
    <w:tmpl w:val="43347EC2"/>
    <w:lvl w:ilvl="0" w:tplc="3A5C370C">
      <w:start w:val="1"/>
      <w:numFmt w:val="decimal"/>
      <w:lvlText w:val="%1."/>
      <w:lvlJc w:val="left"/>
      <w:pPr>
        <w:ind w:left="720" w:hanging="360"/>
      </w:pPr>
    </w:lvl>
    <w:lvl w:ilvl="1" w:tplc="56E869E0">
      <w:start w:val="1"/>
      <w:numFmt w:val="lowerLetter"/>
      <w:lvlText w:val="%2."/>
      <w:lvlJc w:val="left"/>
      <w:pPr>
        <w:ind w:left="1440" w:hanging="360"/>
      </w:pPr>
    </w:lvl>
    <w:lvl w:ilvl="2" w:tplc="48D81150">
      <w:start w:val="1"/>
      <w:numFmt w:val="lowerRoman"/>
      <w:lvlText w:val="%3."/>
      <w:lvlJc w:val="right"/>
      <w:pPr>
        <w:ind w:left="2160" w:hanging="180"/>
      </w:pPr>
    </w:lvl>
    <w:lvl w:ilvl="3" w:tplc="912CD278">
      <w:start w:val="1"/>
      <w:numFmt w:val="decimal"/>
      <w:lvlText w:val="%4."/>
      <w:lvlJc w:val="left"/>
      <w:pPr>
        <w:ind w:left="2880" w:hanging="360"/>
      </w:pPr>
    </w:lvl>
    <w:lvl w:ilvl="4" w:tplc="F6B2CDC8">
      <w:start w:val="1"/>
      <w:numFmt w:val="lowerLetter"/>
      <w:lvlText w:val="%5."/>
      <w:lvlJc w:val="left"/>
      <w:pPr>
        <w:ind w:left="3600" w:hanging="360"/>
      </w:pPr>
    </w:lvl>
    <w:lvl w:ilvl="5" w:tplc="074C37C6">
      <w:start w:val="1"/>
      <w:numFmt w:val="lowerRoman"/>
      <w:lvlText w:val="%6."/>
      <w:lvlJc w:val="right"/>
      <w:pPr>
        <w:ind w:left="4320" w:hanging="180"/>
      </w:pPr>
    </w:lvl>
    <w:lvl w:ilvl="6" w:tplc="026AF688">
      <w:start w:val="1"/>
      <w:numFmt w:val="decimal"/>
      <w:lvlText w:val="%7."/>
      <w:lvlJc w:val="left"/>
      <w:pPr>
        <w:ind w:left="5040" w:hanging="360"/>
      </w:pPr>
    </w:lvl>
    <w:lvl w:ilvl="7" w:tplc="4F0CD016">
      <w:start w:val="1"/>
      <w:numFmt w:val="lowerLetter"/>
      <w:lvlText w:val="%8."/>
      <w:lvlJc w:val="left"/>
      <w:pPr>
        <w:ind w:left="5760" w:hanging="360"/>
      </w:pPr>
    </w:lvl>
    <w:lvl w:ilvl="8" w:tplc="7F8EFD62">
      <w:start w:val="1"/>
      <w:numFmt w:val="lowerRoman"/>
      <w:lvlText w:val="%9."/>
      <w:lvlJc w:val="right"/>
      <w:pPr>
        <w:ind w:left="6480" w:hanging="180"/>
      </w:pPr>
    </w:lvl>
  </w:abstractNum>
  <w:abstractNum w:abstractNumId="3" w15:restartNumberingAfterBreak="0">
    <w:nsid w:val="0ED396DC"/>
    <w:multiLevelType w:val="hybridMultilevel"/>
    <w:tmpl w:val="D1D6B73E"/>
    <w:lvl w:ilvl="0" w:tplc="36C6DBA8">
      <w:start w:val="1"/>
      <w:numFmt w:val="decimal"/>
      <w:lvlText w:val="%1."/>
      <w:lvlJc w:val="left"/>
      <w:pPr>
        <w:ind w:left="720" w:hanging="360"/>
      </w:pPr>
    </w:lvl>
    <w:lvl w:ilvl="1" w:tplc="4B985944">
      <w:start w:val="1"/>
      <w:numFmt w:val="lowerLetter"/>
      <w:lvlText w:val="%2."/>
      <w:lvlJc w:val="left"/>
      <w:pPr>
        <w:ind w:left="1440" w:hanging="360"/>
      </w:pPr>
    </w:lvl>
    <w:lvl w:ilvl="2" w:tplc="DF6CB4F6">
      <w:start w:val="1"/>
      <w:numFmt w:val="lowerRoman"/>
      <w:lvlText w:val="%3."/>
      <w:lvlJc w:val="right"/>
      <w:pPr>
        <w:ind w:left="2160" w:hanging="180"/>
      </w:pPr>
    </w:lvl>
    <w:lvl w:ilvl="3" w:tplc="F9FCFDB8">
      <w:start w:val="1"/>
      <w:numFmt w:val="decimal"/>
      <w:lvlText w:val="%4."/>
      <w:lvlJc w:val="left"/>
      <w:pPr>
        <w:ind w:left="2880" w:hanging="360"/>
      </w:pPr>
    </w:lvl>
    <w:lvl w:ilvl="4" w:tplc="0B72633C">
      <w:start w:val="1"/>
      <w:numFmt w:val="lowerLetter"/>
      <w:lvlText w:val="%5."/>
      <w:lvlJc w:val="left"/>
      <w:pPr>
        <w:ind w:left="3600" w:hanging="360"/>
      </w:pPr>
    </w:lvl>
    <w:lvl w:ilvl="5" w:tplc="7BCE2358">
      <w:start w:val="1"/>
      <w:numFmt w:val="lowerRoman"/>
      <w:lvlText w:val="%6."/>
      <w:lvlJc w:val="right"/>
      <w:pPr>
        <w:ind w:left="4320" w:hanging="180"/>
      </w:pPr>
    </w:lvl>
    <w:lvl w:ilvl="6" w:tplc="2B328838">
      <w:start w:val="1"/>
      <w:numFmt w:val="decimal"/>
      <w:lvlText w:val="%7."/>
      <w:lvlJc w:val="left"/>
      <w:pPr>
        <w:ind w:left="5040" w:hanging="360"/>
      </w:pPr>
    </w:lvl>
    <w:lvl w:ilvl="7" w:tplc="37ECBDE6">
      <w:start w:val="1"/>
      <w:numFmt w:val="lowerLetter"/>
      <w:lvlText w:val="%8."/>
      <w:lvlJc w:val="left"/>
      <w:pPr>
        <w:ind w:left="5760" w:hanging="360"/>
      </w:pPr>
    </w:lvl>
    <w:lvl w:ilvl="8" w:tplc="DC3A1CFE">
      <w:start w:val="1"/>
      <w:numFmt w:val="lowerRoman"/>
      <w:lvlText w:val="%9."/>
      <w:lvlJc w:val="right"/>
      <w:pPr>
        <w:ind w:left="6480" w:hanging="180"/>
      </w:pPr>
    </w:lvl>
  </w:abstractNum>
  <w:abstractNum w:abstractNumId="4" w15:restartNumberingAfterBreak="0">
    <w:nsid w:val="158C5BBB"/>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7B951C0"/>
    <w:multiLevelType w:val="hybridMultilevel"/>
    <w:tmpl w:val="DBCA579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1C8C6FE6"/>
    <w:multiLevelType w:val="multilevel"/>
    <w:tmpl w:val="16122C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1D60446"/>
    <w:multiLevelType w:val="hybridMultilevel"/>
    <w:tmpl w:val="6076FEDE"/>
    <w:lvl w:ilvl="0" w:tplc="4E86BBE8">
      <w:start w:val="1"/>
      <w:numFmt w:val="bullet"/>
      <w:lvlText w:val=""/>
      <w:lvlJc w:val="left"/>
      <w:pPr>
        <w:ind w:left="720" w:hanging="360"/>
      </w:pPr>
      <w:rPr>
        <w:rFonts w:ascii="Symbol" w:hAnsi="Symbol" w:hint="default"/>
      </w:rPr>
    </w:lvl>
    <w:lvl w:ilvl="1" w:tplc="2BD0242A">
      <w:start w:val="1"/>
      <w:numFmt w:val="bullet"/>
      <w:lvlText w:val="o"/>
      <w:lvlJc w:val="left"/>
      <w:pPr>
        <w:ind w:left="1440" w:hanging="360"/>
      </w:pPr>
      <w:rPr>
        <w:rFonts w:ascii="Courier New" w:hAnsi="Courier New" w:hint="default"/>
      </w:rPr>
    </w:lvl>
    <w:lvl w:ilvl="2" w:tplc="AC745ADE">
      <w:start w:val="1"/>
      <w:numFmt w:val="bullet"/>
      <w:lvlText w:val=""/>
      <w:lvlJc w:val="left"/>
      <w:pPr>
        <w:ind w:left="2160" w:hanging="360"/>
      </w:pPr>
      <w:rPr>
        <w:rFonts w:ascii="Wingdings" w:hAnsi="Wingdings" w:hint="default"/>
      </w:rPr>
    </w:lvl>
    <w:lvl w:ilvl="3" w:tplc="48229CBE">
      <w:start w:val="1"/>
      <w:numFmt w:val="bullet"/>
      <w:lvlText w:val=""/>
      <w:lvlJc w:val="left"/>
      <w:pPr>
        <w:ind w:left="2880" w:hanging="360"/>
      </w:pPr>
      <w:rPr>
        <w:rFonts w:ascii="Symbol" w:hAnsi="Symbol" w:hint="default"/>
      </w:rPr>
    </w:lvl>
    <w:lvl w:ilvl="4" w:tplc="BC00FB58">
      <w:start w:val="1"/>
      <w:numFmt w:val="bullet"/>
      <w:lvlText w:val="o"/>
      <w:lvlJc w:val="left"/>
      <w:pPr>
        <w:ind w:left="3600" w:hanging="360"/>
      </w:pPr>
      <w:rPr>
        <w:rFonts w:ascii="Courier New" w:hAnsi="Courier New" w:hint="default"/>
      </w:rPr>
    </w:lvl>
    <w:lvl w:ilvl="5" w:tplc="01E4DFF4">
      <w:start w:val="1"/>
      <w:numFmt w:val="bullet"/>
      <w:lvlText w:val=""/>
      <w:lvlJc w:val="left"/>
      <w:pPr>
        <w:ind w:left="4320" w:hanging="360"/>
      </w:pPr>
      <w:rPr>
        <w:rFonts w:ascii="Wingdings" w:hAnsi="Wingdings" w:hint="default"/>
      </w:rPr>
    </w:lvl>
    <w:lvl w:ilvl="6" w:tplc="1CECE8A6">
      <w:start w:val="1"/>
      <w:numFmt w:val="bullet"/>
      <w:lvlText w:val=""/>
      <w:lvlJc w:val="left"/>
      <w:pPr>
        <w:ind w:left="5040" w:hanging="360"/>
      </w:pPr>
      <w:rPr>
        <w:rFonts w:ascii="Symbol" w:hAnsi="Symbol" w:hint="default"/>
      </w:rPr>
    </w:lvl>
    <w:lvl w:ilvl="7" w:tplc="B9E62BEE">
      <w:start w:val="1"/>
      <w:numFmt w:val="bullet"/>
      <w:lvlText w:val="o"/>
      <w:lvlJc w:val="left"/>
      <w:pPr>
        <w:ind w:left="5760" w:hanging="360"/>
      </w:pPr>
      <w:rPr>
        <w:rFonts w:ascii="Courier New" w:hAnsi="Courier New" w:hint="default"/>
      </w:rPr>
    </w:lvl>
    <w:lvl w:ilvl="8" w:tplc="A2C4CC30">
      <w:start w:val="1"/>
      <w:numFmt w:val="bullet"/>
      <w:lvlText w:val=""/>
      <w:lvlJc w:val="left"/>
      <w:pPr>
        <w:ind w:left="6480" w:hanging="360"/>
      </w:pPr>
      <w:rPr>
        <w:rFonts w:ascii="Wingdings" w:hAnsi="Wingdings" w:hint="default"/>
      </w:rPr>
    </w:lvl>
  </w:abstractNum>
  <w:abstractNum w:abstractNumId="8" w15:restartNumberingAfterBreak="0">
    <w:nsid w:val="26D5670A"/>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9850FC0"/>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CA02D10"/>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F6A5276"/>
    <w:multiLevelType w:val="hybridMultilevel"/>
    <w:tmpl w:val="A4C488DC"/>
    <w:lvl w:ilvl="0" w:tplc="E342158A">
      <w:start w:val="1"/>
      <w:numFmt w:val="bullet"/>
      <w:lvlText w:val=""/>
      <w:lvlJc w:val="left"/>
      <w:pPr>
        <w:ind w:left="720" w:hanging="360"/>
      </w:pPr>
      <w:rPr>
        <w:rFonts w:ascii="Symbol" w:hAnsi="Symbol" w:hint="default"/>
      </w:rPr>
    </w:lvl>
    <w:lvl w:ilvl="1" w:tplc="B0D4684E">
      <w:start w:val="1"/>
      <w:numFmt w:val="bullet"/>
      <w:lvlText w:val="o"/>
      <w:lvlJc w:val="left"/>
      <w:pPr>
        <w:ind w:left="1440" w:hanging="360"/>
      </w:pPr>
      <w:rPr>
        <w:rFonts w:ascii="Courier New" w:hAnsi="Courier New" w:hint="default"/>
      </w:rPr>
    </w:lvl>
    <w:lvl w:ilvl="2" w:tplc="D43CC11A">
      <w:start w:val="1"/>
      <w:numFmt w:val="bullet"/>
      <w:lvlText w:val=""/>
      <w:lvlJc w:val="left"/>
      <w:pPr>
        <w:ind w:left="2160" w:hanging="360"/>
      </w:pPr>
      <w:rPr>
        <w:rFonts w:ascii="Wingdings" w:hAnsi="Wingdings" w:hint="default"/>
      </w:rPr>
    </w:lvl>
    <w:lvl w:ilvl="3" w:tplc="B7F82370">
      <w:start w:val="1"/>
      <w:numFmt w:val="bullet"/>
      <w:lvlText w:val=""/>
      <w:lvlJc w:val="left"/>
      <w:pPr>
        <w:ind w:left="2880" w:hanging="360"/>
      </w:pPr>
      <w:rPr>
        <w:rFonts w:ascii="Symbol" w:hAnsi="Symbol" w:hint="default"/>
      </w:rPr>
    </w:lvl>
    <w:lvl w:ilvl="4" w:tplc="C9464060">
      <w:start w:val="1"/>
      <w:numFmt w:val="bullet"/>
      <w:lvlText w:val="o"/>
      <w:lvlJc w:val="left"/>
      <w:pPr>
        <w:ind w:left="3600" w:hanging="360"/>
      </w:pPr>
      <w:rPr>
        <w:rFonts w:ascii="Courier New" w:hAnsi="Courier New" w:hint="default"/>
      </w:rPr>
    </w:lvl>
    <w:lvl w:ilvl="5" w:tplc="1FE88CD4">
      <w:start w:val="1"/>
      <w:numFmt w:val="bullet"/>
      <w:lvlText w:val=""/>
      <w:lvlJc w:val="left"/>
      <w:pPr>
        <w:ind w:left="4320" w:hanging="360"/>
      </w:pPr>
      <w:rPr>
        <w:rFonts w:ascii="Wingdings" w:hAnsi="Wingdings" w:hint="default"/>
      </w:rPr>
    </w:lvl>
    <w:lvl w:ilvl="6" w:tplc="38187FCC">
      <w:start w:val="1"/>
      <w:numFmt w:val="bullet"/>
      <w:lvlText w:val=""/>
      <w:lvlJc w:val="left"/>
      <w:pPr>
        <w:ind w:left="5040" w:hanging="360"/>
      </w:pPr>
      <w:rPr>
        <w:rFonts w:ascii="Symbol" w:hAnsi="Symbol" w:hint="default"/>
      </w:rPr>
    </w:lvl>
    <w:lvl w:ilvl="7" w:tplc="515825E4">
      <w:start w:val="1"/>
      <w:numFmt w:val="bullet"/>
      <w:lvlText w:val="o"/>
      <w:lvlJc w:val="left"/>
      <w:pPr>
        <w:ind w:left="5760" w:hanging="360"/>
      </w:pPr>
      <w:rPr>
        <w:rFonts w:ascii="Courier New" w:hAnsi="Courier New" w:hint="default"/>
      </w:rPr>
    </w:lvl>
    <w:lvl w:ilvl="8" w:tplc="237A5258">
      <w:start w:val="1"/>
      <w:numFmt w:val="bullet"/>
      <w:lvlText w:val=""/>
      <w:lvlJc w:val="left"/>
      <w:pPr>
        <w:ind w:left="6480" w:hanging="360"/>
      </w:pPr>
      <w:rPr>
        <w:rFonts w:ascii="Wingdings" w:hAnsi="Wingdings" w:hint="default"/>
      </w:rPr>
    </w:lvl>
  </w:abstractNum>
  <w:abstractNum w:abstractNumId="12" w15:restartNumberingAfterBreak="0">
    <w:nsid w:val="31F14D6B"/>
    <w:multiLevelType w:val="hybridMultilevel"/>
    <w:tmpl w:val="A74204B0"/>
    <w:lvl w:ilvl="0" w:tplc="3DE04826">
      <w:start w:val="1"/>
      <w:numFmt w:val="bullet"/>
      <w:lvlText w:val=""/>
      <w:lvlJc w:val="left"/>
      <w:pPr>
        <w:ind w:left="720" w:hanging="360"/>
      </w:pPr>
      <w:rPr>
        <w:rFonts w:ascii="Symbol" w:hAnsi="Symbol" w:hint="default"/>
      </w:rPr>
    </w:lvl>
    <w:lvl w:ilvl="1" w:tplc="5F6E985A">
      <w:start w:val="1"/>
      <w:numFmt w:val="bullet"/>
      <w:lvlText w:val="o"/>
      <w:lvlJc w:val="left"/>
      <w:pPr>
        <w:ind w:left="1440" w:hanging="360"/>
      </w:pPr>
      <w:rPr>
        <w:rFonts w:ascii="Courier New" w:hAnsi="Courier New" w:hint="default"/>
      </w:rPr>
    </w:lvl>
    <w:lvl w:ilvl="2" w:tplc="489C1B10">
      <w:start w:val="1"/>
      <w:numFmt w:val="bullet"/>
      <w:lvlText w:val=""/>
      <w:lvlJc w:val="left"/>
      <w:pPr>
        <w:ind w:left="2160" w:hanging="360"/>
      </w:pPr>
      <w:rPr>
        <w:rFonts w:ascii="Wingdings" w:hAnsi="Wingdings" w:hint="default"/>
      </w:rPr>
    </w:lvl>
    <w:lvl w:ilvl="3" w:tplc="80C6B39A">
      <w:start w:val="1"/>
      <w:numFmt w:val="bullet"/>
      <w:lvlText w:val=""/>
      <w:lvlJc w:val="left"/>
      <w:pPr>
        <w:ind w:left="2880" w:hanging="360"/>
      </w:pPr>
      <w:rPr>
        <w:rFonts w:ascii="Symbol" w:hAnsi="Symbol" w:hint="default"/>
      </w:rPr>
    </w:lvl>
    <w:lvl w:ilvl="4" w:tplc="D2EA004A">
      <w:start w:val="1"/>
      <w:numFmt w:val="bullet"/>
      <w:lvlText w:val="o"/>
      <w:lvlJc w:val="left"/>
      <w:pPr>
        <w:ind w:left="3600" w:hanging="360"/>
      </w:pPr>
      <w:rPr>
        <w:rFonts w:ascii="Courier New" w:hAnsi="Courier New" w:hint="default"/>
      </w:rPr>
    </w:lvl>
    <w:lvl w:ilvl="5" w:tplc="9162E400">
      <w:start w:val="1"/>
      <w:numFmt w:val="bullet"/>
      <w:lvlText w:val=""/>
      <w:lvlJc w:val="left"/>
      <w:pPr>
        <w:ind w:left="4320" w:hanging="360"/>
      </w:pPr>
      <w:rPr>
        <w:rFonts w:ascii="Wingdings" w:hAnsi="Wingdings" w:hint="default"/>
      </w:rPr>
    </w:lvl>
    <w:lvl w:ilvl="6" w:tplc="78F49F6A">
      <w:start w:val="1"/>
      <w:numFmt w:val="bullet"/>
      <w:lvlText w:val=""/>
      <w:lvlJc w:val="left"/>
      <w:pPr>
        <w:ind w:left="5040" w:hanging="360"/>
      </w:pPr>
      <w:rPr>
        <w:rFonts w:ascii="Symbol" w:hAnsi="Symbol" w:hint="default"/>
      </w:rPr>
    </w:lvl>
    <w:lvl w:ilvl="7" w:tplc="4F8074EE">
      <w:start w:val="1"/>
      <w:numFmt w:val="bullet"/>
      <w:lvlText w:val="o"/>
      <w:lvlJc w:val="left"/>
      <w:pPr>
        <w:ind w:left="5760" w:hanging="360"/>
      </w:pPr>
      <w:rPr>
        <w:rFonts w:ascii="Courier New" w:hAnsi="Courier New" w:hint="default"/>
      </w:rPr>
    </w:lvl>
    <w:lvl w:ilvl="8" w:tplc="3C18B77A">
      <w:start w:val="1"/>
      <w:numFmt w:val="bullet"/>
      <w:lvlText w:val=""/>
      <w:lvlJc w:val="left"/>
      <w:pPr>
        <w:ind w:left="6480" w:hanging="360"/>
      </w:pPr>
      <w:rPr>
        <w:rFonts w:ascii="Wingdings" w:hAnsi="Wingdings" w:hint="default"/>
      </w:rPr>
    </w:lvl>
  </w:abstractNum>
  <w:abstractNum w:abstractNumId="13" w15:restartNumberingAfterBreak="0">
    <w:nsid w:val="35B5F2B7"/>
    <w:multiLevelType w:val="hybridMultilevel"/>
    <w:tmpl w:val="3C9EE4DA"/>
    <w:lvl w:ilvl="0" w:tplc="0C3259FC">
      <w:start w:val="1"/>
      <w:numFmt w:val="bullet"/>
      <w:lvlText w:val=""/>
      <w:lvlJc w:val="left"/>
      <w:pPr>
        <w:ind w:left="720" w:hanging="360"/>
      </w:pPr>
      <w:rPr>
        <w:rFonts w:ascii="Symbol" w:hAnsi="Symbol" w:hint="default"/>
      </w:rPr>
    </w:lvl>
    <w:lvl w:ilvl="1" w:tplc="9834964E">
      <w:start w:val="1"/>
      <w:numFmt w:val="bullet"/>
      <w:lvlText w:val="o"/>
      <w:lvlJc w:val="left"/>
      <w:pPr>
        <w:ind w:left="1440" w:hanging="360"/>
      </w:pPr>
      <w:rPr>
        <w:rFonts w:ascii="Courier New" w:hAnsi="Courier New" w:hint="default"/>
      </w:rPr>
    </w:lvl>
    <w:lvl w:ilvl="2" w:tplc="95C053BC">
      <w:start w:val="1"/>
      <w:numFmt w:val="bullet"/>
      <w:lvlText w:val=""/>
      <w:lvlJc w:val="left"/>
      <w:pPr>
        <w:ind w:left="2160" w:hanging="360"/>
      </w:pPr>
      <w:rPr>
        <w:rFonts w:ascii="Wingdings" w:hAnsi="Wingdings" w:hint="default"/>
      </w:rPr>
    </w:lvl>
    <w:lvl w:ilvl="3" w:tplc="D7B495FE">
      <w:start w:val="1"/>
      <w:numFmt w:val="bullet"/>
      <w:lvlText w:val=""/>
      <w:lvlJc w:val="left"/>
      <w:pPr>
        <w:ind w:left="2880" w:hanging="360"/>
      </w:pPr>
      <w:rPr>
        <w:rFonts w:ascii="Symbol" w:hAnsi="Symbol" w:hint="default"/>
      </w:rPr>
    </w:lvl>
    <w:lvl w:ilvl="4" w:tplc="BEB265D0">
      <w:start w:val="1"/>
      <w:numFmt w:val="bullet"/>
      <w:lvlText w:val="o"/>
      <w:lvlJc w:val="left"/>
      <w:pPr>
        <w:ind w:left="3600" w:hanging="360"/>
      </w:pPr>
      <w:rPr>
        <w:rFonts w:ascii="Courier New" w:hAnsi="Courier New" w:hint="default"/>
      </w:rPr>
    </w:lvl>
    <w:lvl w:ilvl="5" w:tplc="53E28720">
      <w:start w:val="1"/>
      <w:numFmt w:val="bullet"/>
      <w:lvlText w:val=""/>
      <w:lvlJc w:val="left"/>
      <w:pPr>
        <w:ind w:left="4320" w:hanging="360"/>
      </w:pPr>
      <w:rPr>
        <w:rFonts w:ascii="Wingdings" w:hAnsi="Wingdings" w:hint="default"/>
      </w:rPr>
    </w:lvl>
    <w:lvl w:ilvl="6" w:tplc="369E9A46">
      <w:start w:val="1"/>
      <w:numFmt w:val="bullet"/>
      <w:lvlText w:val=""/>
      <w:lvlJc w:val="left"/>
      <w:pPr>
        <w:ind w:left="5040" w:hanging="360"/>
      </w:pPr>
      <w:rPr>
        <w:rFonts w:ascii="Symbol" w:hAnsi="Symbol" w:hint="default"/>
      </w:rPr>
    </w:lvl>
    <w:lvl w:ilvl="7" w:tplc="06DA55AC">
      <w:start w:val="1"/>
      <w:numFmt w:val="bullet"/>
      <w:lvlText w:val="o"/>
      <w:lvlJc w:val="left"/>
      <w:pPr>
        <w:ind w:left="5760" w:hanging="360"/>
      </w:pPr>
      <w:rPr>
        <w:rFonts w:ascii="Courier New" w:hAnsi="Courier New" w:hint="default"/>
      </w:rPr>
    </w:lvl>
    <w:lvl w:ilvl="8" w:tplc="2E9A1EB2">
      <w:start w:val="1"/>
      <w:numFmt w:val="bullet"/>
      <w:lvlText w:val=""/>
      <w:lvlJc w:val="left"/>
      <w:pPr>
        <w:ind w:left="6480" w:hanging="360"/>
      </w:pPr>
      <w:rPr>
        <w:rFonts w:ascii="Wingdings" w:hAnsi="Wingdings" w:hint="default"/>
      </w:rPr>
    </w:lvl>
  </w:abstractNum>
  <w:abstractNum w:abstractNumId="14" w15:restartNumberingAfterBreak="0">
    <w:nsid w:val="36C56250"/>
    <w:multiLevelType w:val="multilevel"/>
    <w:tmpl w:val="E3224A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7097715"/>
    <w:multiLevelType w:val="hybridMultilevel"/>
    <w:tmpl w:val="874A815A"/>
    <w:lvl w:ilvl="0" w:tplc="F446E418">
      <w:start w:val="1"/>
      <w:numFmt w:val="bullet"/>
      <w:lvlText w:val=""/>
      <w:lvlJc w:val="left"/>
      <w:pPr>
        <w:ind w:left="720" w:hanging="360"/>
      </w:pPr>
      <w:rPr>
        <w:rFonts w:ascii="Symbol" w:hAnsi="Symbol" w:hint="default"/>
      </w:rPr>
    </w:lvl>
    <w:lvl w:ilvl="1" w:tplc="FCF4E0DA">
      <w:start w:val="1"/>
      <w:numFmt w:val="bullet"/>
      <w:lvlText w:val="o"/>
      <w:lvlJc w:val="left"/>
      <w:pPr>
        <w:ind w:left="1440" w:hanging="360"/>
      </w:pPr>
      <w:rPr>
        <w:rFonts w:ascii="Courier New" w:hAnsi="Courier New" w:hint="default"/>
      </w:rPr>
    </w:lvl>
    <w:lvl w:ilvl="2" w:tplc="96523EC4">
      <w:start w:val="1"/>
      <w:numFmt w:val="bullet"/>
      <w:lvlText w:val=""/>
      <w:lvlJc w:val="left"/>
      <w:pPr>
        <w:ind w:left="2160" w:hanging="360"/>
      </w:pPr>
      <w:rPr>
        <w:rFonts w:ascii="Wingdings" w:hAnsi="Wingdings" w:hint="default"/>
      </w:rPr>
    </w:lvl>
    <w:lvl w:ilvl="3" w:tplc="4CEA22EA">
      <w:start w:val="1"/>
      <w:numFmt w:val="bullet"/>
      <w:lvlText w:val=""/>
      <w:lvlJc w:val="left"/>
      <w:pPr>
        <w:ind w:left="2880" w:hanging="360"/>
      </w:pPr>
      <w:rPr>
        <w:rFonts w:ascii="Symbol" w:hAnsi="Symbol" w:hint="default"/>
      </w:rPr>
    </w:lvl>
    <w:lvl w:ilvl="4" w:tplc="D94819F4">
      <w:start w:val="1"/>
      <w:numFmt w:val="bullet"/>
      <w:lvlText w:val="o"/>
      <w:lvlJc w:val="left"/>
      <w:pPr>
        <w:ind w:left="3600" w:hanging="360"/>
      </w:pPr>
      <w:rPr>
        <w:rFonts w:ascii="Courier New" w:hAnsi="Courier New" w:hint="default"/>
      </w:rPr>
    </w:lvl>
    <w:lvl w:ilvl="5" w:tplc="04E062AC">
      <w:start w:val="1"/>
      <w:numFmt w:val="bullet"/>
      <w:lvlText w:val=""/>
      <w:lvlJc w:val="left"/>
      <w:pPr>
        <w:ind w:left="4320" w:hanging="360"/>
      </w:pPr>
      <w:rPr>
        <w:rFonts w:ascii="Wingdings" w:hAnsi="Wingdings" w:hint="default"/>
      </w:rPr>
    </w:lvl>
    <w:lvl w:ilvl="6" w:tplc="FF5ACDAA">
      <w:start w:val="1"/>
      <w:numFmt w:val="bullet"/>
      <w:lvlText w:val=""/>
      <w:lvlJc w:val="left"/>
      <w:pPr>
        <w:ind w:left="5040" w:hanging="360"/>
      </w:pPr>
      <w:rPr>
        <w:rFonts w:ascii="Symbol" w:hAnsi="Symbol" w:hint="default"/>
      </w:rPr>
    </w:lvl>
    <w:lvl w:ilvl="7" w:tplc="81C6F22E">
      <w:start w:val="1"/>
      <w:numFmt w:val="bullet"/>
      <w:lvlText w:val="o"/>
      <w:lvlJc w:val="left"/>
      <w:pPr>
        <w:ind w:left="5760" w:hanging="360"/>
      </w:pPr>
      <w:rPr>
        <w:rFonts w:ascii="Courier New" w:hAnsi="Courier New" w:hint="default"/>
      </w:rPr>
    </w:lvl>
    <w:lvl w:ilvl="8" w:tplc="70F03A6E">
      <w:start w:val="1"/>
      <w:numFmt w:val="bullet"/>
      <w:lvlText w:val=""/>
      <w:lvlJc w:val="left"/>
      <w:pPr>
        <w:ind w:left="6480" w:hanging="360"/>
      </w:pPr>
      <w:rPr>
        <w:rFonts w:ascii="Wingdings" w:hAnsi="Wingdings" w:hint="default"/>
      </w:rPr>
    </w:lvl>
  </w:abstractNum>
  <w:abstractNum w:abstractNumId="16" w15:restartNumberingAfterBreak="0">
    <w:nsid w:val="39C88839"/>
    <w:multiLevelType w:val="multilevel"/>
    <w:tmpl w:val="97E0F5D2"/>
    <w:lvl w:ilvl="0">
      <w:start w:val="8"/>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7" w15:restartNumberingAfterBreak="0">
    <w:nsid w:val="39ED037A"/>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CC77035"/>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EE1084F"/>
    <w:multiLevelType w:val="multilevel"/>
    <w:tmpl w:val="C89CA0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0050A0B"/>
    <w:multiLevelType w:val="hybridMultilevel"/>
    <w:tmpl w:val="15F82DCA"/>
    <w:lvl w:ilvl="0" w:tplc="FD24EB20">
      <w:start w:val="1"/>
      <w:numFmt w:val="bullet"/>
      <w:lvlText w:val=""/>
      <w:lvlJc w:val="left"/>
      <w:pPr>
        <w:ind w:left="720" w:hanging="360"/>
      </w:pPr>
      <w:rPr>
        <w:rFonts w:ascii="Symbol" w:hAnsi="Symbol" w:hint="default"/>
      </w:rPr>
    </w:lvl>
    <w:lvl w:ilvl="1" w:tplc="AAF032A8">
      <w:start w:val="1"/>
      <w:numFmt w:val="bullet"/>
      <w:lvlText w:val="o"/>
      <w:lvlJc w:val="left"/>
      <w:pPr>
        <w:ind w:left="1440" w:hanging="360"/>
      </w:pPr>
      <w:rPr>
        <w:rFonts w:ascii="Courier New" w:hAnsi="Courier New" w:hint="default"/>
      </w:rPr>
    </w:lvl>
    <w:lvl w:ilvl="2" w:tplc="A9603534">
      <w:start w:val="1"/>
      <w:numFmt w:val="bullet"/>
      <w:lvlText w:val=""/>
      <w:lvlJc w:val="left"/>
      <w:pPr>
        <w:ind w:left="2160" w:hanging="360"/>
      </w:pPr>
      <w:rPr>
        <w:rFonts w:ascii="Wingdings" w:hAnsi="Wingdings" w:hint="default"/>
      </w:rPr>
    </w:lvl>
    <w:lvl w:ilvl="3" w:tplc="6A10895A">
      <w:start w:val="1"/>
      <w:numFmt w:val="bullet"/>
      <w:lvlText w:val=""/>
      <w:lvlJc w:val="left"/>
      <w:pPr>
        <w:ind w:left="2880" w:hanging="360"/>
      </w:pPr>
      <w:rPr>
        <w:rFonts w:ascii="Symbol" w:hAnsi="Symbol" w:hint="default"/>
      </w:rPr>
    </w:lvl>
    <w:lvl w:ilvl="4" w:tplc="BFFA8AC6">
      <w:start w:val="1"/>
      <w:numFmt w:val="bullet"/>
      <w:lvlText w:val="o"/>
      <w:lvlJc w:val="left"/>
      <w:pPr>
        <w:ind w:left="3600" w:hanging="360"/>
      </w:pPr>
      <w:rPr>
        <w:rFonts w:ascii="Courier New" w:hAnsi="Courier New" w:hint="default"/>
      </w:rPr>
    </w:lvl>
    <w:lvl w:ilvl="5" w:tplc="775ED358">
      <w:start w:val="1"/>
      <w:numFmt w:val="bullet"/>
      <w:lvlText w:val=""/>
      <w:lvlJc w:val="left"/>
      <w:pPr>
        <w:ind w:left="4320" w:hanging="360"/>
      </w:pPr>
      <w:rPr>
        <w:rFonts w:ascii="Wingdings" w:hAnsi="Wingdings" w:hint="default"/>
      </w:rPr>
    </w:lvl>
    <w:lvl w:ilvl="6" w:tplc="52AABB48">
      <w:start w:val="1"/>
      <w:numFmt w:val="bullet"/>
      <w:lvlText w:val=""/>
      <w:lvlJc w:val="left"/>
      <w:pPr>
        <w:ind w:left="5040" w:hanging="360"/>
      </w:pPr>
      <w:rPr>
        <w:rFonts w:ascii="Symbol" w:hAnsi="Symbol" w:hint="default"/>
      </w:rPr>
    </w:lvl>
    <w:lvl w:ilvl="7" w:tplc="69FC745A">
      <w:start w:val="1"/>
      <w:numFmt w:val="bullet"/>
      <w:lvlText w:val="o"/>
      <w:lvlJc w:val="left"/>
      <w:pPr>
        <w:ind w:left="5760" w:hanging="360"/>
      </w:pPr>
      <w:rPr>
        <w:rFonts w:ascii="Courier New" w:hAnsi="Courier New" w:hint="default"/>
      </w:rPr>
    </w:lvl>
    <w:lvl w:ilvl="8" w:tplc="42285738">
      <w:start w:val="1"/>
      <w:numFmt w:val="bullet"/>
      <w:lvlText w:val=""/>
      <w:lvlJc w:val="left"/>
      <w:pPr>
        <w:ind w:left="6480" w:hanging="360"/>
      </w:pPr>
      <w:rPr>
        <w:rFonts w:ascii="Wingdings" w:hAnsi="Wingdings" w:hint="default"/>
      </w:rPr>
    </w:lvl>
  </w:abstractNum>
  <w:abstractNum w:abstractNumId="21" w15:restartNumberingAfterBreak="0">
    <w:nsid w:val="434B7AB3"/>
    <w:multiLevelType w:val="hybridMultilevel"/>
    <w:tmpl w:val="C8A875B2"/>
    <w:lvl w:ilvl="0" w:tplc="B0FC43C2">
      <w:start w:val="1"/>
      <w:numFmt w:val="bullet"/>
      <w:lvlText w:val=""/>
      <w:lvlJc w:val="left"/>
      <w:pPr>
        <w:ind w:left="720" w:hanging="360"/>
      </w:pPr>
      <w:rPr>
        <w:rFonts w:ascii="Symbol" w:hAnsi="Symbol" w:hint="default"/>
      </w:rPr>
    </w:lvl>
    <w:lvl w:ilvl="1" w:tplc="E0A234BE">
      <w:start w:val="1"/>
      <w:numFmt w:val="bullet"/>
      <w:lvlText w:val="o"/>
      <w:lvlJc w:val="left"/>
      <w:pPr>
        <w:ind w:left="1440" w:hanging="360"/>
      </w:pPr>
      <w:rPr>
        <w:rFonts w:ascii="Courier New" w:hAnsi="Courier New" w:hint="default"/>
      </w:rPr>
    </w:lvl>
    <w:lvl w:ilvl="2" w:tplc="E1C015A8">
      <w:start w:val="1"/>
      <w:numFmt w:val="bullet"/>
      <w:lvlText w:val=""/>
      <w:lvlJc w:val="left"/>
      <w:pPr>
        <w:ind w:left="2160" w:hanging="360"/>
      </w:pPr>
      <w:rPr>
        <w:rFonts w:ascii="Wingdings" w:hAnsi="Wingdings" w:hint="default"/>
      </w:rPr>
    </w:lvl>
    <w:lvl w:ilvl="3" w:tplc="32CC1F80">
      <w:start w:val="1"/>
      <w:numFmt w:val="bullet"/>
      <w:lvlText w:val=""/>
      <w:lvlJc w:val="left"/>
      <w:pPr>
        <w:ind w:left="2880" w:hanging="360"/>
      </w:pPr>
      <w:rPr>
        <w:rFonts w:ascii="Symbol" w:hAnsi="Symbol" w:hint="default"/>
      </w:rPr>
    </w:lvl>
    <w:lvl w:ilvl="4" w:tplc="B8C86726">
      <w:start w:val="1"/>
      <w:numFmt w:val="bullet"/>
      <w:lvlText w:val="o"/>
      <w:lvlJc w:val="left"/>
      <w:pPr>
        <w:ind w:left="3600" w:hanging="360"/>
      </w:pPr>
      <w:rPr>
        <w:rFonts w:ascii="Courier New" w:hAnsi="Courier New" w:hint="default"/>
      </w:rPr>
    </w:lvl>
    <w:lvl w:ilvl="5" w:tplc="8AF6A09C">
      <w:start w:val="1"/>
      <w:numFmt w:val="bullet"/>
      <w:lvlText w:val=""/>
      <w:lvlJc w:val="left"/>
      <w:pPr>
        <w:ind w:left="4320" w:hanging="360"/>
      </w:pPr>
      <w:rPr>
        <w:rFonts w:ascii="Wingdings" w:hAnsi="Wingdings" w:hint="default"/>
      </w:rPr>
    </w:lvl>
    <w:lvl w:ilvl="6" w:tplc="EB6AD7CC">
      <w:start w:val="1"/>
      <w:numFmt w:val="bullet"/>
      <w:lvlText w:val=""/>
      <w:lvlJc w:val="left"/>
      <w:pPr>
        <w:ind w:left="5040" w:hanging="360"/>
      </w:pPr>
      <w:rPr>
        <w:rFonts w:ascii="Symbol" w:hAnsi="Symbol" w:hint="default"/>
      </w:rPr>
    </w:lvl>
    <w:lvl w:ilvl="7" w:tplc="2B8608FE">
      <w:start w:val="1"/>
      <w:numFmt w:val="bullet"/>
      <w:lvlText w:val="o"/>
      <w:lvlJc w:val="left"/>
      <w:pPr>
        <w:ind w:left="5760" w:hanging="360"/>
      </w:pPr>
      <w:rPr>
        <w:rFonts w:ascii="Courier New" w:hAnsi="Courier New" w:hint="default"/>
      </w:rPr>
    </w:lvl>
    <w:lvl w:ilvl="8" w:tplc="35EC023C">
      <w:start w:val="1"/>
      <w:numFmt w:val="bullet"/>
      <w:lvlText w:val=""/>
      <w:lvlJc w:val="left"/>
      <w:pPr>
        <w:ind w:left="6480" w:hanging="360"/>
      </w:pPr>
      <w:rPr>
        <w:rFonts w:ascii="Wingdings" w:hAnsi="Wingdings" w:hint="default"/>
      </w:rPr>
    </w:lvl>
  </w:abstractNum>
  <w:abstractNum w:abstractNumId="22" w15:restartNumberingAfterBreak="0">
    <w:nsid w:val="49E34659"/>
    <w:multiLevelType w:val="hybridMultilevel"/>
    <w:tmpl w:val="562A0EC8"/>
    <w:lvl w:ilvl="0" w:tplc="66D45FA6">
      <w:start w:val="1"/>
      <w:numFmt w:val="bullet"/>
      <w:lvlText w:val=""/>
      <w:lvlJc w:val="left"/>
      <w:pPr>
        <w:ind w:left="720" w:hanging="360"/>
      </w:pPr>
      <w:rPr>
        <w:rFonts w:ascii="Wingdings" w:hAnsi="Wingdings" w:hint="default"/>
      </w:rPr>
    </w:lvl>
    <w:lvl w:ilvl="1" w:tplc="E4400578">
      <w:start w:val="1"/>
      <w:numFmt w:val="bullet"/>
      <w:lvlText w:val="o"/>
      <w:lvlJc w:val="left"/>
      <w:pPr>
        <w:ind w:left="1440" w:hanging="360"/>
      </w:pPr>
      <w:rPr>
        <w:rFonts w:ascii="Courier New" w:hAnsi="Courier New" w:hint="default"/>
      </w:rPr>
    </w:lvl>
    <w:lvl w:ilvl="2" w:tplc="2542AE08">
      <w:start w:val="1"/>
      <w:numFmt w:val="bullet"/>
      <w:lvlText w:val=""/>
      <w:lvlJc w:val="left"/>
      <w:pPr>
        <w:ind w:left="2160" w:hanging="360"/>
      </w:pPr>
      <w:rPr>
        <w:rFonts w:ascii="Wingdings" w:hAnsi="Wingdings" w:hint="default"/>
      </w:rPr>
    </w:lvl>
    <w:lvl w:ilvl="3" w:tplc="DA522FBA">
      <w:start w:val="1"/>
      <w:numFmt w:val="bullet"/>
      <w:lvlText w:val=""/>
      <w:lvlJc w:val="left"/>
      <w:pPr>
        <w:ind w:left="2880" w:hanging="360"/>
      </w:pPr>
      <w:rPr>
        <w:rFonts w:ascii="Symbol" w:hAnsi="Symbol" w:hint="default"/>
      </w:rPr>
    </w:lvl>
    <w:lvl w:ilvl="4" w:tplc="80F00ECA">
      <w:start w:val="1"/>
      <w:numFmt w:val="bullet"/>
      <w:lvlText w:val="o"/>
      <w:lvlJc w:val="left"/>
      <w:pPr>
        <w:ind w:left="3600" w:hanging="360"/>
      </w:pPr>
      <w:rPr>
        <w:rFonts w:ascii="Courier New" w:hAnsi="Courier New" w:hint="default"/>
      </w:rPr>
    </w:lvl>
    <w:lvl w:ilvl="5" w:tplc="D4901F86">
      <w:start w:val="1"/>
      <w:numFmt w:val="bullet"/>
      <w:lvlText w:val=""/>
      <w:lvlJc w:val="left"/>
      <w:pPr>
        <w:ind w:left="4320" w:hanging="360"/>
      </w:pPr>
      <w:rPr>
        <w:rFonts w:ascii="Wingdings" w:hAnsi="Wingdings" w:hint="default"/>
      </w:rPr>
    </w:lvl>
    <w:lvl w:ilvl="6" w:tplc="D23E10C6">
      <w:start w:val="1"/>
      <w:numFmt w:val="bullet"/>
      <w:lvlText w:val=""/>
      <w:lvlJc w:val="left"/>
      <w:pPr>
        <w:ind w:left="5040" w:hanging="360"/>
      </w:pPr>
      <w:rPr>
        <w:rFonts w:ascii="Symbol" w:hAnsi="Symbol" w:hint="default"/>
      </w:rPr>
    </w:lvl>
    <w:lvl w:ilvl="7" w:tplc="CFC8B6A6">
      <w:start w:val="1"/>
      <w:numFmt w:val="bullet"/>
      <w:lvlText w:val="o"/>
      <w:lvlJc w:val="left"/>
      <w:pPr>
        <w:ind w:left="5760" w:hanging="360"/>
      </w:pPr>
      <w:rPr>
        <w:rFonts w:ascii="Courier New" w:hAnsi="Courier New" w:hint="default"/>
      </w:rPr>
    </w:lvl>
    <w:lvl w:ilvl="8" w:tplc="89CA7280">
      <w:start w:val="1"/>
      <w:numFmt w:val="bullet"/>
      <w:lvlText w:val=""/>
      <w:lvlJc w:val="left"/>
      <w:pPr>
        <w:ind w:left="6480" w:hanging="360"/>
      </w:pPr>
      <w:rPr>
        <w:rFonts w:ascii="Wingdings" w:hAnsi="Wingdings" w:hint="default"/>
      </w:rPr>
    </w:lvl>
  </w:abstractNum>
  <w:abstractNum w:abstractNumId="23" w15:restartNumberingAfterBreak="0">
    <w:nsid w:val="4B9F44C3"/>
    <w:multiLevelType w:val="multilevel"/>
    <w:tmpl w:val="7B223E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46903D9"/>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66104B6"/>
    <w:multiLevelType w:val="multilevel"/>
    <w:tmpl w:val="F8FA41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6995CB7"/>
    <w:multiLevelType w:val="hybridMultilevel"/>
    <w:tmpl w:val="AF34CEB2"/>
    <w:lvl w:ilvl="0" w:tplc="3C666016">
      <w:start w:val="1"/>
      <w:numFmt w:val="bullet"/>
      <w:lvlText w:val=""/>
      <w:lvlJc w:val="left"/>
      <w:pPr>
        <w:ind w:left="720" w:hanging="360"/>
      </w:pPr>
      <w:rPr>
        <w:rFonts w:ascii="Symbol" w:hAnsi="Symbol" w:hint="default"/>
      </w:rPr>
    </w:lvl>
    <w:lvl w:ilvl="1" w:tplc="BFD4AFA4">
      <w:start w:val="1"/>
      <w:numFmt w:val="bullet"/>
      <w:lvlText w:val="o"/>
      <w:lvlJc w:val="left"/>
      <w:pPr>
        <w:ind w:left="1440" w:hanging="360"/>
      </w:pPr>
      <w:rPr>
        <w:rFonts w:ascii="Courier New" w:hAnsi="Courier New" w:hint="default"/>
      </w:rPr>
    </w:lvl>
    <w:lvl w:ilvl="2" w:tplc="C900BAD2">
      <w:start w:val="1"/>
      <w:numFmt w:val="bullet"/>
      <w:lvlText w:val=""/>
      <w:lvlJc w:val="left"/>
      <w:pPr>
        <w:ind w:left="2160" w:hanging="360"/>
      </w:pPr>
      <w:rPr>
        <w:rFonts w:ascii="Wingdings" w:hAnsi="Wingdings" w:hint="default"/>
      </w:rPr>
    </w:lvl>
    <w:lvl w:ilvl="3" w:tplc="C202532C">
      <w:start w:val="1"/>
      <w:numFmt w:val="bullet"/>
      <w:lvlText w:val=""/>
      <w:lvlJc w:val="left"/>
      <w:pPr>
        <w:ind w:left="2880" w:hanging="360"/>
      </w:pPr>
      <w:rPr>
        <w:rFonts w:ascii="Symbol" w:hAnsi="Symbol" w:hint="default"/>
      </w:rPr>
    </w:lvl>
    <w:lvl w:ilvl="4" w:tplc="595EC072">
      <w:start w:val="1"/>
      <w:numFmt w:val="bullet"/>
      <w:lvlText w:val="o"/>
      <w:lvlJc w:val="left"/>
      <w:pPr>
        <w:ind w:left="3600" w:hanging="360"/>
      </w:pPr>
      <w:rPr>
        <w:rFonts w:ascii="Courier New" w:hAnsi="Courier New" w:hint="default"/>
      </w:rPr>
    </w:lvl>
    <w:lvl w:ilvl="5" w:tplc="77B2599A">
      <w:start w:val="1"/>
      <w:numFmt w:val="bullet"/>
      <w:lvlText w:val=""/>
      <w:lvlJc w:val="left"/>
      <w:pPr>
        <w:ind w:left="4320" w:hanging="360"/>
      </w:pPr>
      <w:rPr>
        <w:rFonts w:ascii="Wingdings" w:hAnsi="Wingdings" w:hint="default"/>
      </w:rPr>
    </w:lvl>
    <w:lvl w:ilvl="6" w:tplc="C80E6D7E">
      <w:start w:val="1"/>
      <w:numFmt w:val="bullet"/>
      <w:lvlText w:val=""/>
      <w:lvlJc w:val="left"/>
      <w:pPr>
        <w:ind w:left="5040" w:hanging="360"/>
      </w:pPr>
      <w:rPr>
        <w:rFonts w:ascii="Symbol" w:hAnsi="Symbol" w:hint="default"/>
      </w:rPr>
    </w:lvl>
    <w:lvl w:ilvl="7" w:tplc="0380C8DA">
      <w:start w:val="1"/>
      <w:numFmt w:val="bullet"/>
      <w:lvlText w:val="o"/>
      <w:lvlJc w:val="left"/>
      <w:pPr>
        <w:ind w:left="5760" w:hanging="360"/>
      </w:pPr>
      <w:rPr>
        <w:rFonts w:ascii="Courier New" w:hAnsi="Courier New" w:hint="default"/>
      </w:rPr>
    </w:lvl>
    <w:lvl w:ilvl="8" w:tplc="F2AA017E">
      <w:start w:val="1"/>
      <w:numFmt w:val="bullet"/>
      <w:lvlText w:val=""/>
      <w:lvlJc w:val="left"/>
      <w:pPr>
        <w:ind w:left="6480" w:hanging="360"/>
      </w:pPr>
      <w:rPr>
        <w:rFonts w:ascii="Wingdings" w:hAnsi="Wingdings" w:hint="default"/>
      </w:rPr>
    </w:lvl>
  </w:abstractNum>
  <w:abstractNum w:abstractNumId="27" w15:restartNumberingAfterBreak="0">
    <w:nsid w:val="592E116F"/>
    <w:multiLevelType w:val="multilevel"/>
    <w:tmpl w:val="E83CDC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C95B939"/>
    <w:multiLevelType w:val="hybridMultilevel"/>
    <w:tmpl w:val="CF44E562"/>
    <w:lvl w:ilvl="0" w:tplc="81A2AAC8">
      <w:start w:val="1"/>
      <w:numFmt w:val="bullet"/>
      <w:lvlText w:val=""/>
      <w:lvlJc w:val="left"/>
      <w:pPr>
        <w:ind w:left="720" w:hanging="360"/>
      </w:pPr>
      <w:rPr>
        <w:rFonts w:ascii="Symbol" w:hAnsi="Symbol" w:hint="default"/>
      </w:rPr>
    </w:lvl>
    <w:lvl w:ilvl="1" w:tplc="5816BE6E">
      <w:start w:val="1"/>
      <w:numFmt w:val="bullet"/>
      <w:lvlText w:val="o"/>
      <w:lvlJc w:val="left"/>
      <w:pPr>
        <w:ind w:left="1440" w:hanging="360"/>
      </w:pPr>
      <w:rPr>
        <w:rFonts w:ascii="Courier New" w:hAnsi="Courier New" w:hint="default"/>
      </w:rPr>
    </w:lvl>
    <w:lvl w:ilvl="2" w:tplc="26444FDC">
      <w:start w:val="1"/>
      <w:numFmt w:val="bullet"/>
      <w:lvlText w:val=""/>
      <w:lvlJc w:val="left"/>
      <w:pPr>
        <w:ind w:left="2160" w:hanging="360"/>
      </w:pPr>
      <w:rPr>
        <w:rFonts w:ascii="Wingdings" w:hAnsi="Wingdings" w:hint="default"/>
      </w:rPr>
    </w:lvl>
    <w:lvl w:ilvl="3" w:tplc="40183D08">
      <w:start w:val="1"/>
      <w:numFmt w:val="bullet"/>
      <w:lvlText w:val=""/>
      <w:lvlJc w:val="left"/>
      <w:pPr>
        <w:ind w:left="2880" w:hanging="360"/>
      </w:pPr>
      <w:rPr>
        <w:rFonts w:ascii="Symbol" w:hAnsi="Symbol" w:hint="default"/>
      </w:rPr>
    </w:lvl>
    <w:lvl w:ilvl="4" w:tplc="D03E598A">
      <w:start w:val="1"/>
      <w:numFmt w:val="bullet"/>
      <w:lvlText w:val="o"/>
      <w:lvlJc w:val="left"/>
      <w:pPr>
        <w:ind w:left="3600" w:hanging="360"/>
      </w:pPr>
      <w:rPr>
        <w:rFonts w:ascii="Courier New" w:hAnsi="Courier New" w:hint="default"/>
      </w:rPr>
    </w:lvl>
    <w:lvl w:ilvl="5" w:tplc="9E689B2E">
      <w:start w:val="1"/>
      <w:numFmt w:val="bullet"/>
      <w:lvlText w:val=""/>
      <w:lvlJc w:val="left"/>
      <w:pPr>
        <w:ind w:left="4320" w:hanging="360"/>
      </w:pPr>
      <w:rPr>
        <w:rFonts w:ascii="Wingdings" w:hAnsi="Wingdings" w:hint="default"/>
      </w:rPr>
    </w:lvl>
    <w:lvl w:ilvl="6" w:tplc="B4F833FC">
      <w:start w:val="1"/>
      <w:numFmt w:val="bullet"/>
      <w:lvlText w:val=""/>
      <w:lvlJc w:val="left"/>
      <w:pPr>
        <w:ind w:left="5040" w:hanging="360"/>
      </w:pPr>
      <w:rPr>
        <w:rFonts w:ascii="Symbol" w:hAnsi="Symbol" w:hint="default"/>
      </w:rPr>
    </w:lvl>
    <w:lvl w:ilvl="7" w:tplc="D8B8BCCE">
      <w:start w:val="1"/>
      <w:numFmt w:val="bullet"/>
      <w:lvlText w:val="o"/>
      <w:lvlJc w:val="left"/>
      <w:pPr>
        <w:ind w:left="5760" w:hanging="360"/>
      </w:pPr>
      <w:rPr>
        <w:rFonts w:ascii="Courier New" w:hAnsi="Courier New" w:hint="default"/>
      </w:rPr>
    </w:lvl>
    <w:lvl w:ilvl="8" w:tplc="D8549126">
      <w:start w:val="1"/>
      <w:numFmt w:val="bullet"/>
      <w:lvlText w:val=""/>
      <w:lvlJc w:val="left"/>
      <w:pPr>
        <w:ind w:left="6480" w:hanging="360"/>
      </w:pPr>
      <w:rPr>
        <w:rFonts w:ascii="Wingdings" w:hAnsi="Wingdings" w:hint="default"/>
      </w:rPr>
    </w:lvl>
  </w:abstractNum>
  <w:abstractNum w:abstractNumId="29" w15:restartNumberingAfterBreak="0">
    <w:nsid w:val="60944FC4"/>
    <w:multiLevelType w:val="multilevel"/>
    <w:tmpl w:val="B52026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2005E5E"/>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6214F9B5"/>
    <w:multiLevelType w:val="hybridMultilevel"/>
    <w:tmpl w:val="F90838A8"/>
    <w:lvl w:ilvl="0" w:tplc="E9C8574E">
      <w:start w:val="1"/>
      <w:numFmt w:val="bullet"/>
      <w:lvlText w:val=""/>
      <w:lvlJc w:val="left"/>
      <w:pPr>
        <w:ind w:left="720" w:hanging="360"/>
      </w:pPr>
      <w:rPr>
        <w:rFonts w:ascii="Wingdings" w:hAnsi="Wingdings" w:hint="default"/>
      </w:rPr>
    </w:lvl>
    <w:lvl w:ilvl="1" w:tplc="B9DCE25E">
      <w:start w:val="1"/>
      <w:numFmt w:val="bullet"/>
      <w:lvlText w:val="o"/>
      <w:lvlJc w:val="left"/>
      <w:pPr>
        <w:ind w:left="1440" w:hanging="360"/>
      </w:pPr>
      <w:rPr>
        <w:rFonts w:ascii="Courier New" w:hAnsi="Courier New" w:hint="default"/>
      </w:rPr>
    </w:lvl>
    <w:lvl w:ilvl="2" w:tplc="BB66C270">
      <w:start w:val="1"/>
      <w:numFmt w:val="bullet"/>
      <w:lvlText w:val=""/>
      <w:lvlJc w:val="left"/>
      <w:pPr>
        <w:ind w:left="2160" w:hanging="360"/>
      </w:pPr>
      <w:rPr>
        <w:rFonts w:ascii="Wingdings" w:hAnsi="Wingdings" w:hint="default"/>
      </w:rPr>
    </w:lvl>
    <w:lvl w:ilvl="3" w:tplc="DFE84A88">
      <w:start w:val="1"/>
      <w:numFmt w:val="bullet"/>
      <w:lvlText w:val=""/>
      <w:lvlJc w:val="left"/>
      <w:pPr>
        <w:ind w:left="2880" w:hanging="360"/>
      </w:pPr>
      <w:rPr>
        <w:rFonts w:ascii="Symbol" w:hAnsi="Symbol" w:hint="default"/>
      </w:rPr>
    </w:lvl>
    <w:lvl w:ilvl="4" w:tplc="B9F46BB6">
      <w:start w:val="1"/>
      <w:numFmt w:val="bullet"/>
      <w:lvlText w:val="o"/>
      <w:lvlJc w:val="left"/>
      <w:pPr>
        <w:ind w:left="3600" w:hanging="360"/>
      </w:pPr>
      <w:rPr>
        <w:rFonts w:ascii="Courier New" w:hAnsi="Courier New" w:hint="default"/>
      </w:rPr>
    </w:lvl>
    <w:lvl w:ilvl="5" w:tplc="C37269BA">
      <w:start w:val="1"/>
      <w:numFmt w:val="bullet"/>
      <w:lvlText w:val=""/>
      <w:lvlJc w:val="left"/>
      <w:pPr>
        <w:ind w:left="4320" w:hanging="360"/>
      </w:pPr>
      <w:rPr>
        <w:rFonts w:ascii="Wingdings" w:hAnsi="Wingdings" w:hint="default"/>
      </w:rPr>
    </w:lvl>
    <w:lvl w:ilvl="6" w:tplc="9B20B9E0">
      <w:start w:val="1"/>
      <w:numFmt w:val="bullet"/>
      <w:lvlText w:val=""/>
      <w:lvlJc w:val="left"/>
      <w:pPr>
        <w:ind w:left="5040" w:hanging="360"/>
      </w:pPr>
      <w:rPr>
        <w:rFonts w:ascii="Symbol" w:hAnsi="Symbol" w:hint="default"/>
      </w:rPr>
    </w:lvl>
    <w:lvl w:ilvl="7" w:tplc="77EE5824">
      <w:start w:val="1"/>
      <w:numFmt w:val="bullet"/>
      <w:lvlText w:val="o"/>
      <w:lvlJc w:val="left"/>
      <w:pPr>
        <w:ind w:left="5760" w:hanging="360"/>
      </w:pPr>
      <w:rPr>
        <w:rFonts w:ascii="Courier New" w:hAnsi="Courier New" w:hint="default"/>
      </w:rPr>
    </w:lvl>
    <w:lvl w:ilvl="8" w:tplc="F898A260">
      <w:start w:val="1"/>
      <w:numFmt w:val="bullet"/>
      <w:lvlText w:val=""/>
      <w:lvlJc w:val="left"/>
      <w:pPr>
        <w:ind w:left="6480" w:hanging="360"/>
      </w:pPr>
      <w:rPr>
        <w:rFonts w:ascii="Wingdings" w:hAnsi="Wingdings" w:hint="default"/>
      </w:rPr>
    </w:lvl>
  </w:abstractNum>
  <w:abstractNum w:abstractNumId="32" w15:restartNumberingAfterBreak="0">
    <w:nsid w:val="626455AA"/>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47A7674"/>
    <w:multiLevelType w:val="multilevel"/>
    <w:tmpl w:val="23443F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8783ECA"/>
    <w:multiLevelType w:val="hybridMultilevel"/>
    <w:tmpl w:val="74BEF83C"/>
    <w:lvl w:ilvl="0" w:tplc="AAF89E94">
      <w:start w:val="1"/>
      <w:numFmt w:val="bullet"/>
      <w:lvlText w:val=""/>
      <w:lvlJc w:val="left"/>
      <w:pPr>
        <w:ind w:left="720" w:hanging="360"/>
      </w:pPr>
      <w:rPr>
        <w:rFonts w:ascii="Wingdings" w:hAnsi="Wingdings" w:hint="default"/>
      </w:rPr>
    </w:lvl>
    <w:lvl w:ilvl="1" w:tplc="1110FDD4">
      <w:start w:val="1"/>
      <w:numFmt w:val="bullet"/>
      <w:lvlText w:val="o"/>
      <w:lvlJc w:val="left"/>
      <w:pPr>
        <w:ind w:left="1440" w:hanging="360"/>
      </w:pPr>
      <w:rPr>
        <w:rFonts w:ascii="Courier New" w:hAnsi="Courier New" w:hint="default"/>
      </w:rPr>
    </w:lvl>
    <w:lvl w:ilvl="2" w:tplc="480206D8">
      <w:start w:val="1"/>
      <w:numFmt w:val="bullet"/>
      <w:lvlText w:val=""/>
      <w:lvlJc w:val="left"/>
      <w:pPr>
        <w:ind w:left="2160" w:hanging="360"/>
      </w:pPr>
      <w:rPr>
        <w:rFonts w:ascii="Wingdings" w:hAnsi="Wingdings" w:hint="default"/>
      </w:rPr>
    </w:lvl>
    <w:lvl w:ilvl="3" w:tplc="F00217EC">
      <w:start w:val="1"/>
      <w:numFmt w:val="bullet"/>
      <w:lvlText w:val=""/>
      <w:lvlJc w:val="left"/>
      <w:pPr>
        <w:ind w:left="2880" w:hanging="360"/>
      </w:pPr>
      <w:rPr>
        <w:rFonts w:ascii="Symbol" w:hAnsi="Symbol" w:hint="default"/>
      </w:rPr>
    </w:lvl>
    <w:lvl w:ilvl="4" w:tplc="414C66F0">
      <w:start w:val="1"/>
      <w:numFmt w:val="bullet"/>
      <w:lvlText w:val="o"/>
      <w:lvlJc w:val="left"/>
      <w:pPr>
        <w:ind w:left="3600" w:hanging="360"/>
      </w:pPr>
      <w:rPr>
        <w:rFonts w:ascii="Courier New" w:hAnsi="Courier New" w:hint="default"/>
      </w:rPr>
    </w:lvl>
    <w:lvl w:ilvl="5" w:tplc="A67C666C">
      <w:start w:val="1"/>
      <w:numFmt w:val="bullet"/>
      <w:lvlText w:val=""/>
      <w:lvlJc w:val="left"/>
      <w:pPr>
        <w:ind w:left="4320" w:hanging="360"/>
      </w:pPr>
      <w:rPr>
        <w:rFonts w:ascii="Wingdings" w:hAnsi="Wingdings" w:hint="default"/>
      </w:rPr>
    </w:lvl>
    <w:lvl w:ilvl="6" w:tplc="BF7ED74E">
      <w:start w:val="1"/>
      <w:numFmt w:val="bullet"/>
      <w:lvlText w:val=""/>
      <w:lvlJc w:val="left"/>
      <w:pPr>
        <w:ind w:left="5040" w:hanging="360"/>
      </w:pPr>
      <w:rPr>
        <w:rFonts w:ascii="Symbol" w:hAnsi="Symbol" w:hint="default"/>
      </w:rPr>
    </w:lvl>
    <w:lvl w:ilvl="7" w:tplc="8A14B09E">
      <w:start w:val="1"/>
      <w:numFmt w:val="bullet"/>
      <w:lvlText w:val="o"/>
      <w:lvlJc w:val="left"/>
      <w:pPr>
        <w:ind w:left="5760" w:hanging="360"/>
      </w:pPr>
      <w:rPr>
        <w:rFonts w:ascii="Courier New" w:hAnsi="Courier New" w:hint="default"/>
      </w:rPr>
    </w:lvl>
    <w:lvl w:ilvl="8" w:tplc="1C2C305E">
      <w:start w:val="1"/>
      <w:numFmt w:val="bullet"/>
      <w:lvlText w:val=""/>
      <w:lvlJc w:val="left"/>
      <w:pPr>
        <w:ind w:left="6480" w:hanging="360"/>
      </w:pPr>
      <w:rPr>
        <w:rFonts w:ascii="Wingdings" w:hAnsi="Wingdings" w:hint="default"/>
      </w:rPr>
    </w:lvl>
  </w:abstractNum>
  <w:abstractNum w:abstractNumId="35" w15:restartNumberingAfterBreak="0">
    <w:nsid w:val="69BA4B12"/>
    <w:multiLevelType w:val="multilevel"/>
    <w:tmpl w:val="8F1EE8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B5C6F8A"/>
    <w:multiLevelType w:val="multilevel"/>
    <w:tmpl w:val="85720474"/>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37" w15:restartNumberingAfterBreak="0">
    <w:nsid w:val="6F3C29DC"/>
    <w:multiLevelType w:val="hybridMultilevel"/>
    <w:tmpl w:val="515468F8"/>
    <w:lvl w:ilvl="0" w:tplc="5C6C18B6">
      <w:start w:val="1"/>
      <w:numFmt w:val="decimal"/>
      <w:lvlText w:val="%1."/>
      <w:lvlJc w:val="left"/>
      <w:pPr>
        <w:ind w:left="720" w:hanging="360"/>
      </w:pPr>
    </w:lvl>
    <w:lvl w:ilvl="1" w:tplc="3C2A5FD6">
      <w:start w:val="1"/>
      <w:numFmt w:val="lowerLetter"/>
      <w:lvlText w:val="%2."/>
      <w:lvlJc w:val="left"/>
      <w:pPr>
        <w:ind w:left="1440" w:hanging="360"/>
      </w:pPr>
    </w:lvl>
    <w:lvl w:ilvl="2" w:tplc="1668D800">
      <w:start w:val="1"/>
      <w:numFmt w:val="lowerRoman"/>
      <w:lvlText w:val="%3."/>
      <w:lvlJc w:val="right"/>
      <w:pPr>
        <w:ind w:left="2160" w:hanging="180"/>
      </w:pPr>
    </w:lvl>
    <w:lvl w:ilvl="3" w:tplc="152C8F5A">
      <w:start w:val="1"/>
      <w:numFmt w:val="decimal"/>
      <w:lvlText w:val="%4."/>
      <w:lvlJc w:val="left"/>
      <w:pPr>
        <w:ind w:left="2880" w:hanging="360"/>
      </w:pPr>
    </w:lvl>
    <w:lvl w:ilvl="4" w:tplc="1586FE18">
      <w:start w:val="1"/>
      <w:numFmt w:val="lowerLetter"/>
      <w:lvlText w:val="%5."/>
      <w:lvlJc w:val="left"/>
      <w:pPr>
        <w:ind w:left="3600" w:hanging="360"/>
      </w:pPr>
    </w:lvl>
    <w:lvl w:ilvl="5" w:tplc="A40842AE">
      <w:start w:val="1"/>
      <w:numFmt w:val="lowerRoman"/>
      <w:lvlText w:val="%6."/>
      <w:lvlJc w:val="right"/>
      <w:pPr>
        <w:ind w:left="4320" w:hanging="180"/>
      </w:pPr>
    </w:lvl>
    <w:lvl w:ilvl="6" w:tplc="790AF5C0">
      <w:start w:val="1"/>
      <w:numFmt w:val="decimal"/>
      <w:lvlText w:val="%7."/>
      <w:lvlJc w:val="left"/>
      <w:pPr>
        <w:ind w:left="5040" w:hanging="360"/>
      </w:pPr>
    </w:lvl>
    <w:lvl w:ilvl="7" w:tplc="8D1CF678">
      <w:start w:val="1"/>
      <w:numFmt w:val="lowerLetter"/>
      <w:lvlText w:val="%8."/>
      <w:lvlJc w:val="left"/>
      <w:pPr>
        <w:ind w:left="5760" w:hanging="360"/>
      </w:pPr>
    </w:lvl>
    <w:lvl w:ilvl="8" w:tplc="07F80C0E">
      <w:start w:val="1"/>
      <w:numFmt w:val="lowerRoman"/>
      <w:lvlText w:val="%9."/>
      <w:lvlJc w:val="right"/>
      <w:pPr>
        <w:ind w:left="6480" w:hanging="180"/>
      </w:pPr>
    </w:lvl>
  </w:abstractNum>
  <w:abstractNum w:abstractNumId="38" w15:restartNumberingAfterBreak="0">
    <w:nsid w:val="74CE1608"/>
    <w:multiLevelType w:val="hybridMultilevel"/>
    <w:tmpl w:val="7C74DF5E"/>
    <w:lvl w:ilvl="0" w:tplc="B12ECDA2">
      <w:start w:val="1"/>
      <w:numFmt w:val="bullet"/>
      <w:lvlText w:val=""/>
      <w:lvlJc w:val="left"/>
      <w:pPr>
        <w:ind w:left="720" w:hanging="360"/>
      </w:pPr>
      <w:rPr>
        <w:rFonts w:ascii="Symbol" w:hAnsi="Symbol" w:hint="default"/>
      </w:rPr>
    </w:lvl>
    <w:lvl w:ilvl="1" w:tplc="36DCDFA4">
      <w:start w:val="1"/>
      <w:numFmt w:val="bullet"/>
      <w:lvlText w:val="o"/>
      <w:lvlJc w:val="left"/>
      <w:pPr>
        <w:ind w:left="1440" w:hanging="360"/>
      </w:pPr>
      <w:rPr>
        <w:rFonts w:ascii="Courier New" w:hAnsi="Courier New" w:hint="default"/>
      </w:rPr>
    </w:lvl>
    <w:lvl w:ilvl="2" w:tplc="2AD8EB4E">
      <w:start w:val="1"/>
      <w:numFmt w:val="bullet"/>
      <w:lvlText w:val=""/>
      <w:lvlJc w:val="left"/>
      <w:pPr>
        <w:ind w:left="2160" w:hanging="360"/>
      </w:pPr>
      <w:rPr>
        <w:rFonts w:ascii="Wingdings" w:hAnsi="Wingdings" w:hint="default"/>
      </w:rPr>
    </w:lvl>
    <w:lvl w:ilvl="3" w:tplc="99CE1722">
      <w:start w:val="1"/>
      <w:numFmt w:val="bullet"/>
      <w:lvlText w:val=""/>
      <w:lvlJc w:val="left"/>
      <w:pPr>
        <w:ind w:left="2880" w:hanging="360"/>
      </w:pPr>
      <w:rPr>
        <w:rFonts w:ascii="Symbol" w:hAnsi="Symbol" w:hint="default"/>
      </w:rPr>
    </w:lvl>
    <w:lvl w:ilvl="4" w:tplc="BD4A3D56">
      <w:start w:val="1"/>
      <w:numFmt w:val="bullet"/>
      <w:lvlText w:val="o"/>
      <w:lvlJc w:val="left"/>
      <w:pPr>
        <w:ind w:left="3600" w:hanging="360"/>
      </w:pPr>
      <w:rPr>
        <w:rFonts w:ascii="Courier New" w:hAnsi="Courier New" w:hint="default"/>
      </w:rPr>
    </w:lvl>
    <w:lvl w:ilvl="5" w:tplc="5BB4A076">
      <w:start w:val="1"/>
      <w:numFmt w:val="bullet"/>
      <w:lvlText w:val=""/>
      <w:lvlJc w:val="left"/>
      <w:pPr>
        <w:ind w:left="4320" w:hanging="360"/>
      </w:pPr>
      <w:rPr>
        <w:rFonts w:ascii="Wingdings" w:hAnsi="Wingdings" w:hint="default"/>
      </w:rPr>
    </w:lvl>
    <w:lvl w:ilvl="6" w:tplc="6144F4C2">
      <w:start w:val="1"/>
      <w:numFmt w:val="bullet"/>
      <w:lvlText w:val=""/>
      <w:lvlJc w:val="left"/>
      <w:pPr>
        <w:ind w:left="5040" w:hanging="360"/>
      </w:pPr>
      <w:rPr>
        <w:rFonts w:ascii="Symbol" w:hAnsi="Symbol" w:hint="default"/>
      </w:rPr>
    </w:lvl>
    <w:lvl w:ilvl="7" w:tplc="39EA17B4">
      <w:start w:val="1"/>
      <w:numFmt w:val="bullet"/>
      <w:lvlText w:val="o"/>
      <w:lvlJc w:val="left"/>
      <w:pPr>
        <w:ind w:left="5760" w:hanging="360"/>
      </w:pPr>
      <w:rPr>
        <w:rFonts w:ascii="Courier New" w:hAnsi="Courier New" w:hint="default"/>
      </w:rPr>
    </w:lvl>
    <w:lvl w:ilvl="8" w:tplc="9CDC2586">
      <w:start w:val="1"/>
      <w:numFmt w:val="bullet"/>
      <w:lvlText w:val=""/>
      <w:lvlJc w:val="left"/>
      <w:pPr>
        <w:ind w:left="6480" w:hanging="360"/>
      </w:pPr>
      <w:rPr>
        <w:rFonts w:ascii="Wingdings" w:hAnsi="Wingdings" w:hint="default"/>
      </w:rPr>
    </w:lvl>
  </w:abstractNum>
  <w:abstractNum w:abstractNumId="39" w15:restartNumberingAfterBreak="0">
    <w:nsid w:val="75C6CE24"/>
    <w:multiLevelType w:val="hybridMultilevel"/>
    <w:tmpl w:val="99CCA006"/>
    <w:lvl w:ilvl="0" w:tplc="7478C016">
      <w:start w:val="1"/>
      <w:numFmt w:val="bullet"/>
      <w:lvlText w:val=""/>
      <w:lvlJc w:val="left"/>
      <w:pPr>
        <w:ind w:left="720" w:hanging="360"/>
      </w:pPr>
      <w:rPr>
        <w:rFonts w:ascii="Symbol" w:hAnsi="Symbol" w:hint="default"/>
      </w:rPr>
    </w:lvl>
    <w:lvl w:ilvl="1" w:tplc="A0EC1D5A">
      <w:start w:val="1"/>
      <w:numFmt w:val="bullet"/>
      <w:lvlText w:val="o"/>
      <w:lvlJc w:val="left"/>
      <w:pPr>
        <w:ind w:left="1440" w:hanging="360"/>
      </w:pPr>
      <w:rPr>
        <w:rFonts w:ascii="Courier New" w:hAnsi="Courier New" w:hint="default"/>
      </w:rPr>
    </w:lvl>
    <w:lvl w:ilvl="2" w:tplc="4DAC4F30">
      <w:start w:val="1"/>
      <w:numFmt w:val="bullet"/>
      <w:lvlText w:val=""/>
      <w:lvlJc w:val="left"/>
      <w:pPr>
        <w:ind w:left="2160" w:hanging="360"/>
      </w:pPr>
      <w:rPr>
        <w:rFonts w:ascii="Wingdings" w:hAnsi="Wingdings" w:hint="default"/>
      </w:rPr>
    </w:lvl>
    <w:lvl w:ilvl="3" w:tplc="38D6C582">
      <w:start w:val="1"/>
      <w:numFmt w:val="bullet"/>
      <w:lvlText w:val=""/>
      <w:lvlJc w:val="left"/>
      <w:pPr>
        <w:ind w:left="2880" w:hanging="360"/>
      </w:pPr>
      <w:rPr>
        <w:rFonts w:ascii="Symbol" w:hAnsi="Symbol" w:hint="default"/>
      </w:rPr>
    </w:lvl>
    <w:lvl w:ilvl="4" w:tplc="8D90350C">
      <w:start w:val="1"/>
      <w:numFmt w:val="bullet"/>
      <w:lvlText w:val="o"/>
      <w:lvlJc w:val="left"/>
      <w:pPr>
        <w:ind w:left="3600" w:hanging="360"/>
      </w:pPr>
      <w:rPr>
        <w:rFonts w:ascii="Courier New" w:hAnsi="Courier New" w:hint="default"/>
      </w:rPr>
    </w:lvl>
    <w:lvl w:ilvl="5" w:tplc="6C9C1ACE">
      <w:start w:val="1"/>
      <w:numFmt w:val="bullet"/>
      <w:lvlText w:val=""/>
      <w:lvlJc w:val="left"/>
      <w:pPr>
        <w:ind w:left="4320" w:hanging="360"/>
      </w:pPr>
      <w:rPr>
        <w:rFonts w:ascii="Wingdings" w:hAnsi="Wingdings" w:hint="default"/>
      </w:rPr>
    </w:lvl>
    <w:lvl w:ilvl="6" w:tplc="9DF64FB8">
      <w:start w:val="1"/>
      <w:numFmt w:val="bullet"/>
      <w:lvlText w:val=""/>
      <w:lvlJc w:val="left"/>
      <w:pPr>
        <w:ind w:left="5040" w:hanging="360"/>
      </w:pPr>
      <w:rPr>
        <w:rFonts w:ascii="Symbol" w:hAnsi="Symbol" w:hint="default"/>
      </w:rPr>
    </w:lvl>
    <w:lvl w:ilvl="7" w:tplc="BB5C6DA4">
      <w:start w:val="1"/>
      <w:numFmt w:val="bullet"/>
      <w:lvlText w:val="o"/>
      <w:lvlJc w:val="left"/>
      <w:pPr>
        <w:ind w:left="5760" w:hanging="360"/>
      </w:pPr>
      <w:rPr>
        <w:rFonts w:ascii="Courier New" w:hAnsi="Courier New" w:hint="default"/>
      </w:rPr>
    </w:lvl>
    <w:lvl w:ilvl="8" w:tplc="8710EA00">
      <w:start w:val="1"/>
      <w:numFmt w:val="bullet"/>
      <w:lvlText w:val=""/>
      <w:lvlJc w:val="left"/>
      <w:pPr>
        <w:ind w:left="6480" w:hanging="360"/>
      </w:pPr>
      <w:rPr>
        <w:rFonts w:ascii="Wingdings" w:hAnsi="Wingdings" w:hint="default"/>
      </w:rPr>
    </w:lvl>
  </w:abstractNum>
  <w:num w:numId="1" w16cid:durableId="1911965738">
    <w:abstractNumId w:val="36"/>
  </w:num>
  <w:num w:numId="2" w16cid:durableId="278142818">
    <w:abstractNumId w:val="37"/>
  </w:num>
  <w:num w:numId="3" w16cid:durableId="956254048">
    <w:abstractNumId w:val="3"/>
  </w:num>
  <w:num w:numId="4" w16cid:durableId="1999965541">
    <w:abstractNumId w:val="2"/>
  </w:num>
  <w:num w:numId="5" w16cid:durableId="1332950989">
    <w:abstractNumId w:val="26"/>
  </w:num>
  <w:num w:numId="6" w16cid:durableId="802313245">
    <w:abstractNumId w:val="22"/>
  </w:num>
  <w:num w:numId="7" w16cid:durableId="728840467">
    <w:abstractNumId w:val="21"/>
  </w:num>
  <w:num w:numId="8" w16cid:durableId="1083407582">
    <w:abstractNumId w:val="7"/>
  </w:num>
  <w:num w:numId="9" w16cid:durableId="249388458">
    <w:abstractNumId w:val="16"/>
  </w:num>
  <w:num w:numId="10" w16cid:durableId="1682047017">
    <w:abstractNumId w:val="31"/>
  </w:num>
  <w:num w:numId="11" w16cid:durableId="1418096500">
    <w:abstractNumId w:val="34"/>
  </w:num>
  <w:num w:numId="12" w16cid:durableId="812674341">
    <w:abstractNumId w:val="12"/>
  </w:num>
  <w:num w:numId="13" w16cid:durableId="251208419">
    <w:abstractNumId w:val="1"/>
  </w:num>
  <w:num w:numId="14" w16cid:durableId="1520698278">
    <w:abstractNumId w:val="11"/>
  </w:num>
  <w:num w:numId="15" w16cid:durableId="664436217">
    <w:abstractNumId w:val="13"/>
  </w:num>
  <w:num w:numId="16" w16cid:durableId="1812673905">
    <w:abstractNumId w:val="15"/>
  </w:num>
  <w:num w:numId="17" w16cid:durableId="874343690">
    <w:abstractNumId w:val="38"/>
  </w:num>
  <w:num w:numId="18" w16cid:durableId="2019119330">
    <w:abstractNumId w:val="20"/>
  </w:num>
  <w:num w:numId="19" w16cid:durableId="1036930462">
    <w:abstractNumId w:val="39"/>
  </w:num>
  <w:num w:numId="20" w16cid:durableId="1923642991">
    <w:abstractNumId w:val="0"/>
  </w:num>
  <w:num w:numId="21" w16cid:durableId="532889959">
    <w:abstractNumId w:val="28"/>
  </w:num>
  <w:num w:numId="22" w16cid:durableId="278801379">
    <w:abstractNumId w:val="32"/>
  </w:num>
  <w:num w:numId="23" w16cid:durableId="1789664771">
    <w:abstractNumId w:val="4"/>
  </w:num>
  <w:num w:numId="24" w16cid:durableId="1289974288">
    <w:abstractNumId w:val="9"/>
  </w:num>
  <w:num w:numId="25" w16cid:durableId="1807745358">
    <w:abstractNumId w:val="17"/>
  </w:num>
  <w:num w:numId="26" w16cid:durableId="390690591">
    <w:abstractNumId w:val="10"/>
  </w:num>
  <w:num w:numId="27" w16cid:durableId="5059818">
    <w:abstractNumId w:val="18"/>
  </w:num>
  <w:num w:numId="28" w16cid:durableId="2115206530">
    <w:abstractNumId w:val="30"/>
  </w:num>
  <w:num w:numId="29" w16cid:durableId="1052189960">
    <w:abstractNumId w:val="24"/>
  </w:num>
  <w:num w:numId="30" w16cid:durableId="1944410772">
    <w:abstractNumId w:val="8"/>
  </w:num>
  <w:num w:numId="31" w16cid:durableId="1111124597">
    <w:abstractNumId w:val="6"/>
  </w:num>
  <w:num w:numId="32" w16cid:durableId="428043267">
    <w:abstractNumId w:val="27"/>
  </w:num>
  <w:num w:numId="33" w16cid:durableId="51778737">
    <w:abstractNumId w:val="33"/>
  </w:num>
  <w:num w:numId="34" w16cid:durableId="1694070213">
    <w:abstractNumId w:val="29"/>
  </w:num>
  <w:num w:numId="35" w16cid:durableId="239800204">
    <w:abstractNumId w:val="5"/>
  </w:num>
  <w:num w:numId="36" w16cid:durableId="1035543755">
    <w:abstractNumId w:val="23"/>
  </w:num>
  <w:num w:numId="37" w16cid:durableId="1513059361">
    <w:abstractNumId w:val="14"/>
  </w:num>
  <w:num w:numId="38" w16cid:durableId="1189681815">
    <w:abstractNumId w:val="25"/>
  </w:num>
  <w:num w:numId="39" w16cid:durableId="923875734">
    <w:abstractNumId w:val="19"/>
  </w:num>
  <w:num w:numId="40" w16cid:durableId="464666869">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5E6D332C"/>
    <w:rsid w:val="0000048F"/>
    <w:rsid w:val="00001AA0"/>
    <w:rsid w:val="00001F0B"/>
    <w:rsid w:val="00001F5C"/>
    <w:rsid w:val="000029AD"/>
    <w:rsid w:val="00002B9C"/>
    <w:rsid w:val="0000333F"/>
    <w:rsid w:val="000039DB"/>
    <w:rsid w:val="00003F72"/>
    <w:rsid w:val="00005B7F"/>
    <w:rsid w:val="00005BB6"/>
    <w:rsid w:val="00005C5F"/>
    <w:rsid w:val="00006077"/>
    <w:rsid w:val="00006B5C"/>
    <w:rsid w:val="00007905"/>
    <w:rsid w:val="00007B95"/>
    <w:rsid w:val="00010293"/>
    <w:rsid w:val="0001059F"/>
    <w:rsid w:val="00010C12"/>
    <w:rsid w:val="00012BCA"/>
    <w:rsid w:val="00013F29"/>
    <w:rsid w:val="000140C8"/>
    <w:rsid w:val="0001435E"/>
    <w:rsid w:val="000146B4"/>
    <w:rsid w:val="00014B96"/>
    <w:rsid w:val="00014CD1"/>
    <w:rsid w:val="00015283"/>
    <w:rsid w:val="000157A6"/>
    <w:rsid w:val="000157F2"/>
    <w:rsid w:val="000158BA"/>
    <w:rsid w:val="000158EA"/>
    <w:rsid w:val="00015FA3"/>
    <w:rsid w:val="000164AB"/>
    <w:rsid w:val="00016B45"/>
    <w:rsid w:val="00017F0D"/>
    <w:rsid w:val="00020268"/>
    <w:rsid w:val="000202DE"/>
    <w:rsid w:val="0002037D"/>
    <w:rsid w:val="0002122E"/>
    <w:rsid w:val="000225C1"/>
    <w:rsid w:val="000232AA"/>
    <w:rsid w:val="0002339C"/>
    <w:rsid w:val="0002379C"/>
    <w:rsid w:val="00024F21"/>
    <w:rsid w:val="00024F4E"/>
    <w:rsid w:val="0002697A"/>
    <w:rsid w:val="00026DEA"/>
    <w:rsid w:val="000277B6"/>
    <w:rsid w:val="00027CE8"/>
    <w:rsid w:val="0003048E"/>
    <w:rsid w:val="00030778"/>
    <w:rsid w:val="00030F38"/>
    <w:rsid w:val="00031768"/>
    <w:rsid w:val="000317CE"/>
    <w:rsid w:val="00031BB6"/>
    <w:rsid w:val="00031CBF"/>
    <w:rsid w:val="000323EF"/>
    <w:rsid w:val="00032566"/>
    <w:rsid w:val="000331E3"/>
    <w:rsid w:val="0003424F"/>
    <w:rsid w:val="000348AF"/>
    <w:rsid w:val="00034AC5"/>
    <w:rsid w:val="00035DA1"/>
    <w:rsid w:val="00035E0C"/>
    <w:rsid w:val="00036370"/>
    <w:rsid w:val="00036770"/>
    <w:rsid w:val="00037BE7"/>
    <w:rsid w:val="00040141"/>
    <w:rsid w:val="0004171C"/>
    <w:rsid w:val="000427AF"/>
    <w:rsid w:val="000428BD"/>
    <w:rsid w:val="00043588"/>
    <w:rsid w:val="0004564C"/>
    <w:rsid w:val="00045914"/>
    <w:rsid w:val="00045A5C"/>
    <w:rsid w:val="00046874"/>
    <w:rsid w:val="0005078C"/>
    <w:rsid w:val="000525C2"/>
    <w:rsid w:val="00052EAB"/>
    <w:rsid w:val="000551AC"/>
    <w:rsid w:val="00055901"/>
    <w:rsid w:val="00056EB7"/>
    <w:rsid w:val="00063396"/>
    <w:rsid w:val="00063413"/>
    <w:rsid w:val="00063EFF"/>
    <w:rsid w:val="000647FA"/>
    <w:rsid w:val="00064D46"/>
    <w:rsid w:val="0006579B"/>
    <w:rsid w:val="00066CCC"/>
    <w:rsid w:val="00067D19"/>
    <w:rsid w:val="00070C5A"/>
    <w:rsid w:val="0007134B"/>
    <w:rsid w:val="00071DA2"/>
    <w:rsid w:val="0007404C"/>
    <w:rsid w:val="000740A3"/>
    <w:rsid w:val="00075C38"/>
    <w:rsid w:val="00075D54"/>
    <w:rsid w:val="000760E8"/>
    <w:rsid w:val="0007695E"/>
    <w:rsid w:val="0007789B"/>
    <w:rsid w:val="00080743"/>
    <w:rsid w:val="00081005"/>
    <w:rsid w:val="000816DB"/>
    <w:rsid w:val="0008177C"/>
    <w:rsid w:val="000845F9"/>
    <w:rsid w:val="0008475F"/>
    <w:rsid w:val="00085353"/>
    <w:rsid w:val="00085824"/>
    <w:rsid w:val="00085854"/>
    <w:rsid w:val="00085859"/>
    <w:rsid w:val="00085945"/>
    <w:rsid w:val="00087F47"/>
    <w:rsid w:val="000903F2"/>
    <w:rsid w:val="00091678"/>
    <w:rsid w:val="000916D4"/>
    <w:rsid w:val="00091738"/>
    <w:rsid w:val="0009322F"/>
    <w:rsid w:val="000934C7"/>
    <w:rsid w:val="00093AF6"/>
    <w:rsid w:val="0009473E"/>
    <w:rsid w:val="000951E7"/>
    <w:rsid w:val="0009590E"/>
    <w:rsid w:val="00095C64"/>
    <w:rsid w:val="0009659C"/>
    <w:rsid w:val="000965F7"/>
    <w:rsid w:val="00096EA5"/>
    <w:rsid w:val="000974E7"/>
    <w:rsid w:val="0009761D"/>
    <w:rsid w:val="00097FD9"/>
    <w:rsid w:val="000A1186"/>
    <w:rsid w:val="000A1741"/>
    <w:rsid w:val="000A1CB0"/>
    <w:rsid w:val="000A1F24"/>
    <w:rsid w:val="000A2CDF"/>
    <w:rsid w:val="000A3F22"/>
    <w:rsid w:val="000A467F"/>
    <w:rsid w:val="000A601E"/>
    <w:rsid w:val="000A648A"/>
    <w:rsid w:val="000A75C2"/>
    <w:rsid w:val="000A79F4"/>
    <w:rsid w:val="000B05D7"/>
    <w:rsid w:val="000B1235"/>
    <w:rsid w:val="000B1C59"/>
    <w:rsid w:val="000B3D89"/>
    <w:rsid w:val="000B4115"/>
    <w:rsid w:val="000B440E"/>
    <w:rsid w:val="000B4BEF"/>
    <w:rsid w:val="000B54BB"/>
    <w:rsid w:val="000B5648"/>
    <w:rsid w:val="000B5680"/>
    <w:rsid w:val="000B604F"/>
    <w:rsid w:val="000B6DB5"/>
    <w:rsid w:val="000B742B"/>
    <w:rsid w:val="000B7597"/>
    <w:rsid w:val="000B7972"/>
    <w:rsid w:val="000B7BE8"/>
    <w:rsid w:val="000C1F60"/>
    <w:rsid w:val="000C2F91"/>
    <w:rsid w:val="000C391A"/>
    <w:rsid w:val="000C5135"/>
    <w:rsid w:val="000C6A58"/>
    <w:rsid w:val="000C6A5F"/>
    <w:rsid w:val="000D2629"/>
    <w:rsid w:val="000D3A82"/>
    <w:rsid w:val="000D4035"/>
    <w:rsid w:val="000D40FF"/>
    <w:rsid w:val="000D5408"/>
    <w:rsid w:val="000D591D"/>
    <w:rsid w:val="000D5CC5"/>
    <w:rsid w:val="000D608C"/>
    <w:rsid w:val="000D6C6E"/>
    <w:rsid w:val="000D76DE"/>
    <w:rsid w:val="000D7CDB"/>
    <w:rsid w:val="000E0C91"/>
    <w:rsid w:val="000E0DFA"/>
    <w:rsid w:val="000E14F0"/>
    <w:rsid w:val="000E19DE"/>
    <w:rsid w:val="000E1EB3"/>
    <w:rsid w:val="000E2004"/>
    <w:rsid w:val="000E24A8"/>
    <w:rsid w:val="000E2AF4"/>
    <w:rsid w:val="000E4443"/>
    <w:rsid w:val="000E4E8D"/>
    <w:rsid w:val="000E53C2"/>
    <w:rsid w:val="000E5646"/>
    <w:rsid w:val="000E5CCF"/>
    <w:rsid w:val="000E62DB"/>
    <w:rsid w:val="000E632C"/>
    <w:rsid w:val="000E7A72"/>
    <w:rsid w:val="000F0298"/>
    <w:rsid w:val="000F0723"/>
    <w:rsid w:val="000F0F22"/>
    <w:rsid w:val="000F2EE3"/>
    <w:rsid w:val="000F3B20"/>
    <w:rsid w:val="000F6537"/>
    <w:rsid w:val="000F6E1A"/>
    <w:rsid w:val="00100075"/>
    <w:rsid w:val="00101739"/>
    <w:rsid w:val="00101B16"/>
    <w:rsid w:val="0010276D"/>
    <w:rsid w:val="001035F4"/>
    <w:rsid w:val="00105D35"/>
    <w:rsid w:val="0010613C"/>
    <w:rsid w:val="00107384"/>
    <w:rsid w:val="001079EB"/>
    <w:rsid w:val="00107D59"/>
    <w:rsid w:val="001105A4"/>
    <w:rsid w:val="001110AC"/>
    <w:rsid w:val="00111C98"/>
    <w:rsid w:val="00112A96"/>
    <w:rsid w:val="0011332F"/>
    <w:rsid w:val="00113614"/>
    <w:rsid w:val="00114BBB"/>
    <w:rsid w:val="001151A2"/>
    <w:rsid w:val="0011648C"/>
    <w:rsid w:val="00116B3D"/>
    <w:rsid w:val="00116B99"/>
    <w:rsid w:val="0011715B"/>
    <w:rsid w:val="001175BD"/>
    <w:rsid w:val="00117BF8"/>
    <w:rsid w:val="00117C93"/>
    <w:rsid w:val="00117E84"/>
    <w:rsid w:val="00120108"/>
    <w:rsid w:val="00123BCA"/>
    <w:rsid w:val="00123D20"/>
    <w:rsid w:val="00126A96"/>
    <w:rsid w:val="00127014"/>
    <w:rsid w:val="00127991"/>
    <w:rsid w:val="001279B8"/>
    <w:rsid w:val="00127C17"/>
    <w:rsid w:val="00127C81"/>
    <w:rsid w:val="00127F3D"/>
    <w:rsid w:val="00130501"/>
    <w:rsid w:val="00130520"/>
    <w:rsid w:val="0013300C"/>
    <w:rsid w:val="00133079"/>
    <w:rsid w:val="001340C7"/>
    <w:rsid w:val="001347F7"/>
    <w:rsid w:val="00135296"/>
    <w:rsid w:val="001357B0"/>
    <w:rsid w:val="00136748"/>
    <w:rsid w:val="00136CE6"/>
    <w:rsid w:val="00140526"/>
    <w:rsid w:val="00141355"/>
    <w:rsid w:val="00141D69"/>
    <w:rsid w:val="001432D3"/>
    <w:rsid w:val="0014433D"/>
    <w:rsid w:val="00144EB9"/>
    <w:rsid w:val="00145A8C"/>
    <w:rsid w:val="00146349"/>
    <w:rsid w:val="0014795E"/>
    <w:rsid w:val="00150299"/>
    <w:rsid w:val="00151039"/>
    <w:rsid w:val="001513E0"/>
    <w:rsid w:val="0015140B"/>
    <w:rsid w:val="00153B0E"/>
    <w:rsid w:val="0015419C"/>
    <w:rsid w:val="001548F8"/>
    <w:rsid w:val="00155FCA"/>
    <w:rsid w:val="00156AEC"/>
    <w:rsid w:val="00157DA3"/>
    <w:rsid w:val="00163BC8"/>
    <w:rsid w:val="00163E94"/>
    <w:rsid w:val="00165E5D"/>
    <w:rsid w:val="00165F9C"/>
    <w:rsid w:val="00167805"/>
    <w:rsid w:val="00167B9A"/>
    <w:rsid w:val="00167DF1"/>
    <w:rsid w:val="001714AC"/>
    <w:rsid w:val="00171706"/>
    <w:rsid w:val="001722D8"/>
    <w:rsid w:val="00172AD1"/>
    <w:rsid w:val="00173B99"/>
    <w:rsid w:val="001745FC"/>
    <w:rsid w:val="00176225"/>
    <w:rsid w:val="0017622C"/>
    <w:rsid w:val="00177344"/>
    <w:rsid w:val="00177866"/>
    <w:rsid w:val="001779C9"/>
    <w:rsid w:val="0018086A"/>
    <w:rsid w:val="00180D99"/>
    <w:rsid w:val="00181FBA"/>
    <w:rsid w:val="00182461"/>
    <w:rsid w:val="00182A31"/>
    <w:rsid w:val="00182BC6"/>
    <w:rsid w:val="00183979"/>
    <w:rsid w:val="001843B8"/>
    <w:rsid w:val="00184492"/>
    <w:rsid w:val="001845FA"/>
    <w:rsid w:val="00184A9D"/>
    <w:rsid w:val="0018531D"/>
    <w:rsid w:val="001860DA"/>
    <w:rsid w:val="00186F6F"/>
    <w:rsid w:val="001872F7"/>
    <w:rsid w:val="00187336"/>
    <w:rsid w:val="0019071B"/>
    <w:rsid w:val="001908CE"/>
    <w:rsid w:val="00190EF5"/>
    <w:rsid w:val="001926C2"/>
    <w:rsid w:val="001929A5"/>
    <w:rsid w:val="00192A5E"/>
    <w:rsid w:val="00193668"/>
    <w:rsid w:val="0019614B"/>
    <w:rsid w:val="0019712D"/>
    <w:rsid w:val="001976B1"/>
    <w:rsid w:val="001A0949"/>
    <w:rsid w:val="001A0C92"/>
    <w:rsid w:val="001A18FB"/>
    <w:rsid w:val="001A1DBB"/>
    <w:rsid w:val="001A2399"/>
    <w:rsid w:val="001A2CE8"/>
    <w:rsid w:val="001A33A7"/>
    <w:rsid w:val="001A5922"/>
    <w:rsid w:val="001A60D6"/>
    <w:rsid w:val="001A68A0"/>
    <w:rsid w:val="001A6E05"/>
    <w:rsid w:val="001B0391"/>
    <w:rsid w:val="001B0919"/>
    <w:rsid w:val="001B0BBC"/>
    <w:rsid w:val="001B121E"/>
    <w:rsid w:val="001B123C"/>
    <w:rsid w:val="001B15F3"/>
    <w:rsid w:val="001B1FF0"/>
    <w:rsid w:val="001B252E"/>
    <w:rsid w:val="001B4295"/>
    <w:rsid w:val="001B48C6"/>
    <w:rsid w:val="001B4D7F"/>
    <w:rsid w:val="001B637D"/>
    <w:rsid w:val="001B660C"/>
    <w:rsid w:val="001B6926"/>
    <w:rsid w:val="001C067C"/>
    <w:rsid w:val="001C0D4D"/>
    <w:rsid w:val="001C11CF"/>
    <w:rsid w:val="001C1820"/>
    <w:rsid w:val="001C23A7"/>
    <w:rsid w:val="001C2754"/>
    <w:rsid w:val="001C3888"/>
    <w:rsid w:val="001C4DAA"/>
    <w:rsid w:val="001C50DB"/>
    <w:rsid w:val="001C65CC"/>
    <w:rsid w:val="001C6F22"/>
    <w:rsid w:val="001C76D9"/>
    <w:rsid w:val="001C7CE4"/>
    <w:rsid w:val="001D0077"/>
    <w:rsid w:val="001D0DC8"/>
    <w:rsid w:val="001D1AD9"/>
    <w:rsid w:val="001D210B"/>
    <w:rsid w:val="001D2F6F"/>
    <w:rsid w:val="001D3DA6"/>
    <w:rsid w:val="001D47F8"/>
    <w:rsid w:val="001D55A4"/>
    <w:rsid w:val="001D59A3"/>
    <w:rsid w:val="001D5FC6"/>
    <w:rsid w:val="001D6815"/>
    <w:rsid w:val="001D6929"/>
    <w:rsid w:val="001D7EFD"/>
    <w:rsid w:val="001E03F0"/>
    <w:rsid w:val="001E1020"/>
    <w:rsid w:val="001E18F6"/>
    <w:rsid w:val="001E2DF1"/>
    <w:rsid w:val="001E317A"/>
    <w:rsid w:val="001E348C"/>
    <w:rsid w:val="001E3B2B"/>
    <w:rsid w:val="001E44A9"/>
    <w:rsid w:val="001E62E5"/>
    <w:rsid w:val="001E6B1E"/>
    <w:rsid w:val="001E6EA1"/>
    <w:rsid w:val="001E7497"/>
    <w:rsid w:val="001F06A8"/>
    <w:rsid w:val="001F10FA"/>
    <w:rsid w:val="001F1302"/>
    <w:rsid w:val="001F2BC3"/>
    <w:rsid w:val="001F2CC8"/>
    <w:rsid w:val="001F42EB"/>
    <w:rsid w:val="001F4F67"/>
    <w:rsid w:val="001F5C31"/>
    <w:rsid w:val="001F673F"/>
    <w:rsid w:val="001F687D"/>
    <w:rsid w:val="001F6DCA"/>
    <w:rsid w:val="001F7B6A"/>
    <w:rsid w:val="001F7B90"/>
    <w:rsid w:val="001F7B98"/>
    <w:rsid w:val="00200761"/>
    <w:rsid w:val="00201022"/>
    <w:rsid w:val="002011F9"/>
    <w:rsid w:val="00202B14"/>
    <w:rsid w:val="00203BCD"/>
    <w:rsid w:val="00203E21"/>
    <w:rsid w:val="00204430"/>
    <w:rsid w:val="00204696"/>
    <w:rsid w:val="002054E8"/>
    <w:rsid w:val="00206845"/>
    <w:rsid w:val="00207721"/>
    <w:rsid w:val="00207FB2"/>
    <w:rsid w:val="00210828"/>
    <w:rsid w:val="00211121"/>
    <w:rsid w:val="002116D2"/>
    <w:rsid w:val="00211707"/>
    <w:rsid w:val="002128DF"/>
    <w:rsid w:val="002137A1"/>
    <w:rsid w:val="002137B1"/>
    <w:rsid w:val="00213918"/>
    <w:rsid w:val="00214D49"/>
    <w:rsid w:val="0021525A"/>
    <w:rsid w:val="00215719"/>
    <w:rsid w:val="00215D8A"/>
    <w:rsid w:val="0021602A"/>
    <w:rsid w:val="00216B1C"/>
    <w:rsid w:val="00216DC7"/>
    <w:rsid w:val="00216EAB"/>
    <w:rsid w:val="00217276"/>
    <w:rsid w:val="002177FA"/>
    <w:rsid w:val="00220003"/>
    <w:rsid w:val="002205C4"/>
    <w:rsid w:val="00220BE0"/>
    <w:rsid w:val="00221539"/>
    <w:rsid w:val="00222618"/>
    <w:rsid w:val="00222E9C"/>
    <w:rsid w:val="00223C57"/>
    <w:rsid w:val="00226014"/>
    <w:rsid w:val="00226556"/>
    <w:rsid w:val="00226ABD"/>
    <w:rsid w:val="00226FF2"/>
    <w:rsid w:val="00230BC0"/>
    <w:rsid w:val="00230D39"/>
    <w:rsid w:val="00232348"/>
    <w:rsid w:val="00232635"/>
    <w:rsid w:val="00232BE2"/>
    <w:rsid w:val="00232CCA"/>
    <w:rsid w:val="00232E86"/>
    <w:rsid w:val="00236EE2"/>
    <w:rsid w:val="00240CD0"/>
    <w:rsid w:val="00241D6A"/>
    <w:rsid w:val="00242373"/>
    <w:rsid w:val="00242394"/>
    <w:rsid w:val="002425FE"/>
    <w:rsid w:val="00242CCE"/>
    <w:rsid w:val="002432A4"/>
    <w:rsid w:val="00243509"/>
    <w:rsid w:val="0024388E"/>
    <w:rsid w:val="00243ECA"/>
    <w:rsid w:val="00244217"/>
    <w:rsid w:val="002442F9"/>
    <w:rsid w:val="0024494A"/>
    <w:rsid w:val="002461B3"/>
    <w:rsid w:val="0024756C"/>
    <w:rsid w:val="0024768E"/>
    <w:rsid w:val="002515AF"/>
    <w:rsid w:val="00251DF4"/>
    <w:rsid w:val="00251F55"/>
    <w:rsid w:val="00254FF8"/>
    <w:rsid w:val="0025547E"/>
    <w:rsid w:val="00255D93"/>
    <w:rsid w:val="00256D5F"/>
    <w:rsid w:val="0025729B"/>
    <w:rsid w:val="00257441"/>
    <w:rsid w:val="00257810"/>
    <w:rsid w:val="00260339"/>
    <w:rsid w:val="00261001"/>
    <w:rsid w:val="00261030"/>
    <w:rsid w:val="00261129"/>
    <w:rsid w:val="00261138"/>
    <w:rsid w:val="00261F87"/>
    <w:rsid w:val="002624E8"/>
    <w:rsid w:val="00262FCA"/>
    <w:rsid w:val="0026349F"/>
    <w:rsid w:val="00263509"/>
    <w:rsid w:val="00263866"/>
    <w:rsid w:val="002652E5"/>
    <w:rsid w:val="00265726"/>
    <w:rsid w:val="00265738"/>
    <w:rsid w:val="00265A27"/>
    <w:rsid w:val="00266FA7"/>
    <w:rsid w:val="002672E2"/>
    <w:rsid w:val="0026730E"/>
    <w:rsid w:val="002706B2"/>
    <w:rsid w:val="00270D11"/>
    <w:rsid w:val="0027244B"/>
    <w:rsid w:val="00272722"/>
    <w:rsid w:val="002734AB"/>
    <w:rsid w:val="00273698"/>
    <w:rsid w:val="00273E69"/>
    <w:rsid w:val="00274C1C"/>
    <w:rsid w:val="0027626A"/>
    <w:rsid w:val="00276544"/>
    <w:rsid w:val="00277038"/>
    <w:rsid w:val="00277B0C"/>
    <w:rsid w:val="00277C5F"/>
    <w:rsid w:val="002804ED"/>
    <w:rsid w:val="00280576"/>
    <w:rsid w:val="00280BE2"/>
    <w:rsid w:val="0028159C"/>
    <w:rsid w:val="002816E1"/>
    <w:rsid w:val="00282388"/>
    <w:rsid w:val="00282EA1"/>
    <w:rsid w:val="0028333E"/>
    <w:rsid w:val="00283C1F"/>
    <w:rsid w:val="00283D15"/>
    <w:rsid w:val="00284A09"/>
    <w:rsid w:val="00284E9A"/>
    <w:rsid w:val="00286C73"/>
    <w:rsid w:val="00287337"/>
    <w:rsid w:val="00287BC9"/>
    <w:rsid w:val="0029003C"/>
    <w:rsid w:val="002904E6"/>
    <w:rsid w:val="0029111F"/>
    <w:rsid w:val="00291A53"/>
    <w:rsid w:val="0029510B"/>
    <w:rsid w:val="00296838"/>
    <w:rsid w:val="00296AE3"/>
    <w:rsid w:val="00297B7B"/>
    <w:rsid w:val="002A00C4"/>
    <w:rsid w:val="002A06EA"/>
    <w:rsid w:val="002A0DB2"/>
    <w:rsid w:val="002A155E"/>
    <w:rsid w:val="002A164B"/>
    <w:rsid w:val="002A1A35"/>
    <w:rsid w:val="002A20CE"/>
    <w:rsid w:val="002A29E1"/>
    <w:rsid w:val="002A579D"/>
    <w:rsid w:val="002A59E6"/>
    <w:rsid w:val="002A63A9"/>
    <w:rsid w:val="002A6B77"/>
    <w:rsid w:val="002A7008"/>
    <w:rsid w:val="002A737B"/>
    <w:rsid w:val="002A7623"/>
    <w:rsid w:val="002A7EBF"/>
    <w:rsid w:val="002B13D1"/>
    <w:rsid w:val="002B23C2"/>
    <w:rsid w:val="002B2D04"/>
    <w:rsid w:val="002B2D27"/>
    <w:rsid w:val="002B2D86"/>
    <w:rsid w:val="002B3393"/>
    <w:rsid w:val="002B3D69"/>
    <w:rsid w:val="002B590D"/>
    <w:rsid w:val="002B6256"/>
    <w:rsid w:val="002B65BA"/>
    <w:rsid w:val="002B67E1"/>
    <w:rsid w:val="002B6A0D"/>
    <w:rsid w:val="002B7157"/>
    <w:rsid w:val="002B7508"/>
    <w:rsid w:val="002C04E3"/>
    <w:rsid w:val="002C1EB6"/>
    <w:rsid w:val="002C246A"/>
    <w:rsid w:val="002C322B"/>
    <w:rsid w:val="002C45E6"/>
    <w:rsid w:val="002C49BC"/>
    <w:rsid w:val="002C55D6"/>
    <w:rsid w:val="002C5ECB"/>
    <w:rsid w:val="002C6167"/>
    <w:rsid w:val="002C62F6"/>
    <w:rsid w:val="002C76D7"/>
    <w:rsid w:val="002C7CE3"/>
    <w:rsid w:val="002D18F0"/>
    <w:rsid w:val="002D34D6"/>
    <w:rsid w:val="002D389C"/>
    <w:rsid w:val="002D4CD2"/>
    <w:rsid w:val="002D555D"/>
    <w:rsid w:val="002D5947"/>
    <w:rsid w:val="002D59F2"/>
    <w:rsid w:val="002D5E64"/>
    <w:rsid w:val="002D6961"/>
    <w:rsid w:val="002D6AD6"/>
    <w:rsid w:val="002D7059"/>
    <w:rsid w:val="002D744C"/>
    <w:rsid w:val="002E179F"/>
    <w:rsid w:val="002E2EC4"/>
    <w:rsid w:val="002E3287"/>
    <w:rsid w:val="002E373B"/>
    <w:rsid w:val="002E4189"/>
    <w:rsid w:val="002E470E"/>
    <w:rsid w:val="002E6367"/>
    <w:rsid w:val="002E71E2"/>
    <w:rsid w:val="002E7303"/>
    <w:rsid w:val="002F0623"/>
    <w:rsid w:val="002F06CD"/>
    <w:rsid w:val="002F0ED2"/>
    <w:rsid w:val="002F1595"/>
    <w:rsid w:val="002F34C7"/>
    <w:rsid w:val="002F3A03"/>
    <w:rsid w:val="002F4EF1"/>
    <w:rsid w:val="002F5D24"/>
    <w:rsid w:val="002F6FD4"/>
    <w:rsid w:val="00300F33"/>
    <w:rsid w:val="003011CE"/>
    <w:rsid w:val="0030151F"/>
    <w:rsid w:val="00301685"/>
    <w:rsid w:val="00304A03"/>
    <w:rsid w:val="003052CD"/>
    <w:rsid w:val="00306374"/>
    <w:rsid w:val="003063FE"/>
    <w:rsid w:val="00306C1F"/>
    <w:rsid w:val="00307747"/>
    <w:rsid w:val="00307E7F"/>
    <w:rsid w:val="0031045F"/>
    <w:rsid w:val="0031076D"/>
    <w:rsid w:val="00310976"/>
    <w:rsid w:val="0031162F"/>
    <w:rsid w:val="003137A9"/>
    <w:rsid w:val="00313EC9"/>
    <w:rsid w:val="00314A8E"/>
    <w:rsid w:val="00314C71"/>
    <w:rsid w:val="003159D8"/>
    <w:rsid w:val="00316C12"/>
    <w:rsid w:val="00317A0D"/>
    <w:rsid w:val="00317BB5"/>
    <w:rsid w:val="00320DE3"/>
    <w:rsid w:val="003217E4"/>
    <w:rsid w:val="00321DE4"/>
    <w:rsid w:val="003226CF"/>
    <w:rsid w:val="00322AE9"/>
    <w:rsid w:val="0032350D"/>
    <w:rsid w:val="00323DD7"/>
    <w:rsid w:val="00324BCB"/>
    <w:rsid w:val="00325686"/>
    <w:rsid w:val="00325DDC"/>
    <w:rsid w:val="00326988"/>
    <w:rsid w:val="00326D74"/>
    <w:rsid w:val="00326E80"/>
    <w:rsid w:val="00327AB2"/>
    <w:rsid w:val="00327B50"/>
    <w:rsid w:val="00330507"/>
    <w:rsid w:val="00330AEC"/>
    <w:rsid w:val="00330DFF"/>
    <w:rsid w:val="00331A6B"/>
    <w:rsid w:val="003324B4"/>
    <w:rsid w:val="003327A2"/>
    <w:rsid w:val="00333E1B"/>
    <w:rsid w:val="0033513C"/>
    <w:rsid w:val="003356DE"/>
    <w:rsid w:val="0034074E"/>
    <w:rsid w:val="0034132D"/>
    <w:rsid w:val="00342729"/>
    <w:rsid w:val="00342E25"/>
    <w:rsid w:val="00343450"/>
    <w:rsid w:val="00343F13"/>
    <w:rsid w:val="003440FA"/>
    <w:rsid w:val="003442A1"/>
    <w:rsid w:val="00344971"/>
    <w:rsid w:val="0034669D"/>
    <w:rsid w:val="00346B73"/>
    <w:rsid w:val="00346FF5"/>
    <w:rsid w:val="00347EF1"/>
    <w:rsid w:val="003505FC"/>
    <w:rsid w:val="0035109C"/>
    <w:rsid w:val="0035117D"/>
    <w:rsid w:val="003512C2"/>
    <w:rsid w:val="0035155E"/>
    <w:rsid w:val="00352468"/>
    <w:rsid w:val="003528E4"/>
    <w:rsid w:val="00352EF9"/>
    <w:rsid w:val="003541DE"/>
    <w:rsid w:val="00355A15"/>
    <w:rsid w:val="003566F7"/>
    <w:rsid w:val="0036079B"/>
    <w:rsid w:val="00363ACB"/>
    <w:rsid w:val="00364183"/>
    <w:rsid w:val="00365710"/>
    <w:rsid w:val="00365A4E"/>
    <w:rsid w:val="00365E07"/>
    <w:rsid w:val="003717EB"/>
    <w:rsid w:val="00371A85"/>
    <w:rsid w:val="003720E3"/>
    <w:rsid w:val="00372A43"/>
    <w:rsid w:val="00373966"/>
    <w:rsid w:val="00374F1A"/>
    <w:rsid w:val="0037762B"/>
    <w:rsid w:val="00381516"/>
    <w:rsid w:val="0038295A"/>
    <w:rsid w:val="00383B3B"/>
    <w:rsid w:val="00383B4E"/>
    <w:rsid w:val="00384E10"/>
    <w:rsid w:val="00385011"/>
    <w:rsid w:val="00385408"/>
    <w:rsid w:val="00385543"/>
    <w:rsid w:val="00385F36"/>
    <w:rsid w:val="0038695D"/>
    <w:rsid w:val="00387470"/>
    <w:rsid w:val="0039065F"/>
    <w:rsid w:val="00391838"/>
    <w:rsid w:val="00391DB0"/>
    <w:rsid w:val="0039271E"/>
    <w:rsid w:val="003936F9"/>
    <w:rsid w:val="00394692"/>
    <w:rsid w:val="003946D2"/>
    <w:rsid w:val="00394D0B"/>
    <w:rsid w:val="0039571D"/>
    <w:rsid w:val="00395738"/>
    <w:rsid w:val="00395C22"/>
    <w:rsid w:val="00396BA5"/>
    <w:rsid w:val="0039785D"/>
    <w:rsid w:val="00397B77"/>
    <w:rsid w:val="00397E5E"/>
    <w:rsid w:val="003A032B"/>
    <w:rsid w:val="003A2345"/>
    <w:rsid w:val="003A2AE2"/>
    <w:rsid w:val="003A5434"/>
    <w:rsid w:val="003A55C2"/>
    <w:rsid w:val="003A5D59"/>
    <w:rsid w:val="003A6213"/>
    <w:rsid w:val="003A6B1E"/>
    <w:rsid w:val="003A7A0E"/>
    <w:rsid w:val="003A7C59"/>
    <w:rsid w:val="003B0F43"/>
    <w:rsid w:val="003B2063"/>
    <w:rsid w:val="003B2341"/>
    <w:rsid w:val="003B2E12"/>
    <w:rsid w:val="003B332C"/>
    <w:rsid w:val="003B4031"/>
    <w:rsid w:val="003B4236"/>
    <w:rsid w:val="003B545A"/>
    <w:rsid w:val="003B56E1"/>
    <w:rsid w:val="003B73F7"/>
    <w:rsid w:val="003B7519"/>
    <w:rsid w:val="003B7D9B"/>
    <w:rsid w:val="003C051C"/>
    <w:rsid w:val="003C0596"/>
    <w:rsid w:val="003C19EF"/>
    <w:rsid w:val="003C1DA0"/>
    <w:rsid w:val="003C2647"/>
    <w:rsid w:val="003C32B4"/>
    <w:rsid w:val="003C3F48"/>
    <w:rsid w:val="003C431C"/>
    <w:rsid w:val="003C483E"/>
    <w:rsid w:val="003C58A8"/>
    <w:rsid w:val="003C5ECA"/>
    <w:rsid w:val="003C60F5"/>
    <w:rsid w:val="003C654E"/>
    <w:rsid w:val="003C65F0"/>
    <w:rsid w:val="003C668C"/>
    <w:rsid w:val="003C6D4A"/>
    <w:rsid w:val="003D0545"/>
    <w:rsid w:val="003D0671"/>
    <w:rsid w:val="003D08C8"/>
    <w:rsid w:val="003D172D"/>
    <w:rsid w:val="003D3C2A"/>
    <w:rsid w:val="003D4267"/>
    <w:rsid w:val="003D4668"/>
    <w:rsid w:val="003D4A16"/>
    <w:rsid w:val="003D5606"/>
    <w:rsid w:val="003D5BF6"/>
    <w:rsid w:val="003D62B9"/>
    <w:rsid w:val="003D746D"/>
    <w:rsid w:val="003D7625"/>
    <w:rsid w:val="003D775D"/>
    <w:rsid w:val="003E07C0"/>
    <w:rsid w:val="003E19FB"/>
    <w:rsid w:val="003E1B9E"/>
    <w:rsid w:val="003E1CD4"/>
    <w:rsid w:val="003E238F"/>
    <w:rsid w:val="003E2A4C"/>
    <w:rsid w:val="003E2C13"/>
    <w:rsid w:val="003E311D"/>
    <w:rsid w:val="003E3926"/>
    <w:rsid w:val="003E4A3C"/>
    <w:rsid w:val="003E4C26"/>
    <w:rsid w:val="003E5349"/>
    <w:rsid w:val="003E5739"/>
    <w:rsid w:val="003E59C5"/>
    <w:rsid w:val="003E5A88"/>
    <w:rsid w:val="003E7913"/>
    <w:rsid w:val="003E7E76"/>
    <w:rsid w:val="003F01BC"/>
    <w:rsid w:val="003F03C5"/>
    <w:rsid w:val="003F04E6"/>
    <w:rsid w:val="003F227F"/>
    <w:rsid w:val="003F2761"/>
    <w:rsid w:val="003F2A9F"/>
    <w:rsid w:val="003F2AAF"/>
    <w:rsid w:val="003F2C4F"/>
    <w:rsid w:val="003F4513"/>
    <w:rsid w:val="003F4748"/>
    <w:rsid w:val="003F56FC"/>
    <w:rsid w:val="003F7013"/>
    <w:rsid w:val="003F7BBA"/>
    <w:rsid w:val="00400DB2"/>
    <w:rsid w:val="004016A8"/>
    <w:rsid w:val="00401D22"/>
    <w:rsid w:val="00403B15"/>
    <w:rsid w:val="0040474A"/>
    <w:rsid w:val="00404810"/>
    <w:rsid w:val="004051B5"/>
    <w:rsid w:val="0041128D"/>
    <w:rsid w:val="00411E93"/>
    <w:rsid w:val="00412EDF"/>
    <w:rsid w:val="00413D1A"/>
    <w:rsid w:val="00413E8C"/>
    <w:rsid w:val="00413EC3"/>
    <w:rsid w:val="0041449F"/>
    <w:rsid w:val="00415CDF"/>
    <w:rsid w:val="00417032"/>
    <w:rsid w:val="00420EFA"/>
    <w:rsid w:val="00423E73"/>
    <w:rsid w:val="004241D1"/>
    <w:rsid w:val="00424A5A"/>
    <w:rsid w:val="00424CE6"/>
    <w:rsid w:val="00426424"/>
    <w:rsid w:val="004264D0"/>
    <w:rsid w:val="004264E7"/>
    <w:rsid w:val="00426F51"/>
    <w:rsid w:val="004271DA"/>
    <w:rsid w:val="004272AC"/>
    <w:rsid w:val="004309D6"/>
    <w:rsid w:val="00430D1F"/>
    <w:rsid w:val="00431E36"/>
    <w:rsid w:val="00433959"/>
    <w:rsid w:val="0043432E"/>
    <w:rsid w:val="00434851"/>
    <w:rsid w:val="00434BB1"/>
    <w:rsid w:val="00434E75"/>
    <w:rsid w:val="0043551E"/>
    <w:rsid w:val="00435CF9"/>
    <w:rsid w:val="004401F8"/>
    <w:rsid w:val="004417C6"/>
    <w:rsid w:val="00441AEE"/>
    <w:rsid w:val="00442170"/>
    <w:rsid w:val="0044224B"/>
    <w:rsid w:val="00442872"/>
    <w:rsid w:val="00442D50"/>
    <w:rsid w:val="00442E16"/>
    <w:rsid w:val="0044312D"/>
    <w:rsid w:val="00443B39"/>
    <w:rsid w:val="00443E74"/>
    <w:rsid w:val="00444088"/>
    <w:rsid w:val="00444549"/>
    <w:rsid w:val="004447EC"/>
    <w:rsid w:val="00444A5E"/>
    <w:rsid w:val="00445D65"/>
    <w:rsid w:val="00445E0C"/>
    <w:rsid w:val="004465BB"/>
    <w:rsid w:val="00446F70"/>
    <w:rsid w:val="00447311"/>
    <w:rsid w:val="004476AA"/>
    <w:rsid w:val="004479D1"/>
    <w:rsid w:val="004505BC"/>
    <w:rsid w:val="0045086F"/>
    <w:rsid w:val="004514BA"/>
    <w:rsid w:val="004545E9"/>
    <w:rsid w:val="004549ED"/>
    <w:rsid w:val="00454CB1"/>
    <w:rsid w:val="00454E8B"/>
    <w:rsid w:val="0045582E"/>
    <w:rsid w:val="0045602B"/>
    <w:rsid w:val="0045653D"/>
    <w:rsid w:val="004569C9"/>
    <w:rsid w:val="0045723D"/>
    <w:rsid w:val="00457DE0"/>
    <w:rsid w:val="00460C5B"/>
    <w:rsid w:val="00460DD5"/>
    <w:rsid w:val="00460EDD"/>
    <w:rsid w:val="00461438"/>
    <w:rsid w:val="00461664"/>
    <w:rsid w:val="00461C46"/>
    <w:rsid w:val="004624F9"/>
    <w:rsid w:val="00462726"/>
    <w:rsid w:val="00462797"/>
    <w:rsid w:val="00463364"/>
    <w:rsid w:val="00464D10"/>
    <w:rsid w:val="00465E0D"/>
    <w:rsid w:val="00466318"/>
    <w:rsid w:val="0046661D"/>
    <w:rsid w:val="00466F9C"/>
    <w:rsid w:val="004672EB"/>
    <w:rsid w:val="00467C00"/>
    <w:rsid w:val="004701BE"/>
    <w:rsid w:val="00470C6D"/>
    <w:rsid w:val="00470D2B"/>
    <w:rsid w:val="004714A3"/>
    <w:rsid w:val="00471712"/>
    <w:rsid w:val="004718F1"/>
    <w:rsid w:val="00471FE5"/>
    <w:rsid w:val="00472D13"/>
    <w:rsid w:val="0047367B"/>
    <w:rsid w:val="00473A83"/>
    <w:rsid w:val="004740DF"/>
    <w:rsid w:val="00474F7C"/>
    <w:rsid w:val="004758A2"/>
    <w:rsid w:val="004758DE"/>
    <w:rsid w:val="004760A4"/>
    <w:rsid w:val="00476A80"/>
    <w:rsid w:val="00481569"/>
    <w:rsid w:val="004815FA"/>
    <w:rsid w:val="00482E2E"/>
    <w:rsid w:val="004830AE"/>
    <w:rsid w:val="004834E9"/>
    <w:rsid w:val="00483857"/>
    <w:rsid w:val="00484D90"/>
    <w:rsid w:val="004851CD"/>
    <w:rsid w:val="00485910"/>
    <w:rsid w:val="00485B01"/>
    <w:rsid w:val="00485C22"/>
    <w:rsid w:val="004867F5"/>
    <w:rsid w:val="00486E3A"/>
    <w:rsid w:val="00487E26"/>
    <w:rsid w:val="00490B6C"/>
    <w:rsid w:val="00490F95"/>
    <w:rsid w:val="00491042"/>
    <w:rsid w:val="00491457"/>
    <w:rsid w:val="00491B0E"/>
    <w:rsid w:val="00491E41"/>
    <w:rsid w:val="004937BE"/>
    <w:rsid w:val="0049506D"/>
    <w:rsid w:val="00495B0A"/>
    <w:rsid w:val="004962C3"/>
    <w:rsid w:val="004969BB"/>
    <w:rsid w:val="00497BC3"/>
    <w:rsid w:val="00497F23"/>
    <w:rsid w:val="004A0798"/>
    <w:rsid w:val="004A0BDC"/>
    <w:rsid w:val="004A246C"/>
    <w:rsid w:val="004A2E90"/>
    <w:rsid w:val="004A30EB"/>
    <w:rsid w:val="004A3A24"/>
    <w:rsid w:val="004A3C50"/>
    <w:rsid w:val="004A50E3"/>
    <w:rsid w:val="004A5A87"/>
    <w:rsid w:val="004A6B1B"/>
    <w:rsid w:val="004B01F6"/>
    <w:rsid w:val="004B02EF"/>
    <w:rsid w:val="004B33FA"/>
    <w:rsid w:val="004B3EAC"/>
    <w:rsid w:val="004B3F70"/>
    <w:rsid w:val="004B43FC"/>
    <w:rsid w:val="004B51FB"/>
    <w:rsid w:val="004B61AD"/>
    <w:rsid w:val="004B6D48"/>
    <w:rsid w:val="004B6ECC"/>
    <w:rsid w:val="004B7173"/>
    <w:rsid w:val="004B7197"/>
    <w:rsid w:val="004B7376"/>
    <w:rsid w:val="004C14FC"/>
    <w:rsid w:val="004C15C7"/>
    <w:rsid w:val="004C4904"/>
    <w:rsid w:val="004C5EA9"/>
    <w:rsid w:val="004C7317"/>
    <w:rsid w:val="004C76A4"/>
    <w:rsid w:val="004D01E7"/>
    <w:rsid w:val="004D1295"/>
    <w:rsid w:val="004D13A8"/>
    <w:rsid w:val="004D1858"/>
    <w:rsid w:val="004D1CA1"/>
    <w:rsid w:val="004D1F3C"/>
    <w:rsid w:val="004D22ED"/>
    <w:rsid w:val="004D2B47"/>
    <w:rsid w:val="004D2C28"/>
    <w:rsid w:val="004D35EA"/>
    <w:rsid w:val="004D3782"/>
    <w:rsid w:val="004D3B32"/>
    <w:rsid w:val="004D4BE3"/>
    <w:rsid w:val="004D60F9"/>
    <w:rsid w:val="004D6104"/>
    <w:rsid w:val="004D7446"/>
    <w:rsid w:val="004D76FC"/>
    <w:rsid w:val="004E024E"/>
    <w:rsid w:val="004E0465"/>
    <w:rsid w:val="004E1224"/>
    <w:rsid w:val="004E156A"/>
    <w:rsid w:val="004E3AC8"/>
    <w:rsid w:val="004E3CDB"/>
    <w:rsid w:val="004E4799"/>
    <w:rsid w:val="004E4DCB"/>
    <w:rsid w:val="004E5BB8"/>
    <w:rsid w:val="004F0E1F"/>
    <w:rsid w:val="004F1606"/>
    <w:rsid w:val="004F22FC"/>
    <w:rsid w:val="004F396C"/>
    <w:rsid w:val="004F4037"/>
    <w:rsid w:val="004F4086"/>
    <w:rsid w:val="004F4642"/>
    <w:rsid w:val="004F4F3B"/>
    <w:rsid w:val="004F4FB5"/>
    <w:rsid w:val="004F516B"/>
    <w:rsid w:val="004F6C04"/>
    <w:rsid w:val="004F7580"/>
    <w:rsid w:val="005007DD"/>
    <w:rsid w:val="00500E08"/>
    <w:rsid w:val="00501378"/>
    <w:rsid w:val="00501A58"/>
    <w:rsid w:val="00501F58"/>
    <w:rsid w:val="00503759"/>
    <w:rsid w:val="00504F67"/>
    <w:rsid w:val="00504F70"/>
    <w:rsid w:val="00505024"/>
    <w:rsid w:val="005057A3"/>
    <w:rsid w:val="00505BF6"/>
    <w:rsid w:val="00505CE4"/>
    <w:rsid w:val="005062D4"/>
    <w:rsid w:val="00506F19"/>
    <w:rsid w:val="00507084"/>
    <w:rsid w:val="0050711C"/>
    <w:rsid w:val="00507E58"/>
    <w:rsid w:val="00510BB0"/>
    <w:rsid w:val="00510ECA"/>
    <w:rsid w:val="00510F74"/>
    <w:rsid w:val="00511233"/>
    <w:rsid w:val="005113A8"/>
    <w:rsid w:val="00512067"/>
    <w:rsid w:val="00512E85"/>
    <w:rsid w:val="005137B1"/>
    <w:rsid w:val="0051440F"/>
    <w:rsid w:val="00515001"/>
    <w:rsid w:val="0051504E"/>
    <w:rsid w:val="00520F66"/>
    <w:rsid w:val="00521532"/>
    <w:rsid w:val="005236AF"/>
    <w:rsid w:val="00523E82"/>
    <w:rsid w:val="005240B2"/>
    <w:rsid w:val="00525307"/>
    <w:rsid w:val="005258B5"/>
    <w:rsid w:val="00525996"/>
    <w:rsid w:val="005263FD"/>
    <w:rsid w:val="00526A5C"/>
    <w:rsid w:val="00526C05"/>
    <w:rsid w:val="005310E3"/>
    <w:rsid w:val="005317F7"/>
    <w:rsid w:val="00531927"/>
    <w:rsid w:val="00531BD3"/>
    <w:rsid w:val="005326A7"/>
    <w:rsid w:val="005327F2"/>
    <w:rsid w:val="00533EF7"/>
    <w:rsid w:val="00534320"/>
    <w:rsid w:val="00535818"/>
    <w:rsid w:val="00536200"/>
    <w:rsid w:val="005366C7"/>
    <w:rsid w:val="005379A8"/>
    <w:rsid w:val="0054007A"/>
    <w:rsid w:val="00540416"/>
    <w:rsid w:val="00540F12"/>
    <w:rsid w:val="0054129C"/>
    <w:rsid w:val="00541CDB"/>
    <w:rsid w:val="0054209D"/>
    <w:rsid w:val="00542A16"/>
    <w:rsid w:val="00544C3A"/>
    <w:rsid w:val="00544EDB"/>
    <w:rsid w:val="005468DB"/>
    <w:rsid w:val="00547D69"/>
    <w:rsid w:val="00547FC6"/>
    <w:rsid w:val="00552F90"/>
    <w:rsid w:val="0055440C"/>
    <w:rsid w:val="005546BA"/>
    <w:rsid w:val="00555035"/>
    <w:rsid w:val="005558B7"/>
    <w:rsid w:val="005563CE"/>
    <w:rsid w:val="0055775E"/>
    <w:rsid w:val="005578CF"/>
    <w:rsid w:val="00557D45"/>
    <w:rsid w:val="005603E9"/>
    <w:rsid w:val="005605C6"/>
    <w:rsid w:val="0056061D"/>
    <w:rsid w:val="00560E3C"/>
    <w:rsid w:val="00561810"/>
    <w:rsid w:val="00562302"/>
    <w:rsid w:val="0056289C"/>
    <w:rsid w:val="00562992"/>
    <w:rsid w:val="00562FF9"/>
    <w:rsid w:val="00564591"/>
    <w:rsid w:val="00564D75"/>
    <w:rsid w:val="00564D87"/>
    <w:rsid w:val="00567D77"/>
    <w:rsid w:val="0057010C"/>
    <w:rsid w:val="00570EB4"/>
    <w:rsid w:val="00571AE1"/>
    <w:rsid w:val="00572620"/>
    <w:rsid w:val="00573F12"/>
    <w:rsid w:val="00573FE0"/>
    <w:rsid w:val="005742F0"/>
    <w:rsid w:val="00575301"/>
    <w:rsid w:val="005759F0"/>
    <w:rsid w:val="005769D8"/>
    <w:rsid w:val="00577AE5"/>
    <w:rsid w:val="00580BBA"/>
    <w:rsid w:val="00580DE3"/>
    <w:rsid w:val="00581398"/>
    <w:rsid w:val="005818E3"/>
    <w:rsid w:val="005821CF"/>
    <w:rsid w:val="005839C5"/>
    <w:rsid w:val="00584AB0"/>
    <w:rsid w:val="00585AFA"/>
    <w:rsid w:val="00586980"/>
    <w:rsid w:val="0058732F"/>
    <w:rsid w:val="005873C2"/>
    <w:rsid w:val="00587D9E"/>
    <w:rsid w:val="00592887"/>
    <w:rsid w:val="005928B8"/>
    <w:rsid w:val="00592F9C"/>
    <w:rsid w:val="005935C9"/>
    <w:rsid w:val="005941D7"/>
    <w:rsid w:val="00594318"/>
    <w:rsid w:val="0059433B"/>
    <w:rsid w:val="00594CAC"/>
    <w:rsid w:val="00595BC1"/>
    <w:rsid w:val="005971BD"/>
    <w:rsid w:val="005A1048"/>
    <w:rsid w:val="005A157A"/>
    <w:rsid w:val="005A2C31"/>
    <w:rsid w:val="005A4DE3"/>
    <w:rsid w:val="005A5380"/>
    <w:rsid w:val="005A5ECC"/>
    <w:rsid w:val="005A646F"/>
    <w:rsid w:val="005A6971"/>
    <w:rsid w:val="005A79CF"/>
    <w:rsid w:val="005B0BE7"/>
    <w:rsid w:val="005B0C17"/>
    <w:rsid w:val="005B188A"/>
    <w:rsid w:val="005B1CCB"/>
    <w:rsid w:val="005B2A35"/>
    <w:rsid w:val="005B2AE4"/>
    <w:rsid w:val="005B3731"/>
    <w:rsid w:val="005B44FF"/>
    <w:rsid w:val="005B4A8B"/>
    <w:rsid w:val="005B4B2C"/>
    <w:rsid w:val="005B6734"/>
    <w:rsid w:val="005B6D7E"/>
    <w:rsid w:val="005B7AE0"/>
    <w:rsid w:val="005C3A8D"/>
    <w:rsid w:val="005C42F4"/>
    <w:rsid w:val="005C5978"/>
    <w:rsid w:val="005C5B36"/>
    <w:rsid w:val="005C6913"/>
    <w:rsid w:val="005C6D80"/>
    <w:rsid w:val="005C7274"/>
    <w:rsid w:val="005C7394"/>
    <w:rsid w:val="005C7600"/>
    <w:rsid w:val="005C76CA"/>
    <w:rsid w:val="005D045A"/>
    <w:rsid w:val="005D0D75"/>
    <w:rsid w:val="005D10E5"/>
    <w:rsid w:val="005D1C7C"/>
    <w:rsid w:val="005D2348"/>
    <w:rsid w:val="005D2F87"/>
    <w:rsid w:val="005D3739"/>
    <w:rsid w:val="005D3865"/>
    <w:rsid w:val="005D540B"/>
    <w:rsid w:val="005D547E"/>
    <w:rsid w:val="005D6D35"/>
    <w:rsid w:val="005D7014"/>
    <w:rsid w:val="005E0D06"/>
    <w:rsid w:val="005E2561"/>
    <w:rsid w:val="005E2E5C"/>
    <w:rsid w:val="005E3F9C"/>
    <w:rsid w:val="005E4837"/>
    <w:rsid w:val="005E5091"/>
    <w:rsid w:val="005E5188"/>
    <w:rsid w:val="005E5879"/>
    <w:rsid w:val="005E683D"/>
    <w:rsid w:val="005E6F0A"/>
    <w:rsid w:val="005E6F50"/>
    <w:rsid w:val="005E7855"/>
    <w:rsid w:val="005E7C03"/>
    <w:rsid w:val="005E7CA5"/>
    <w:rsid w:val="005F03EA"/>
    <w:rsid w:val="005F0D8D"/>
    <w:rsid w:val="005F0E56"/>
    <w:rsid w:val="005F16E5"/>
    <w:rsid w:val="005F23AA"/>
    <w:rsid w:val="005F3A13"/>
    <w:rsid w:val="005F3D87"/>
    <w:rsid w:val="005F4E8B"/>
    <w:rsid w:val="005F4E90"/>
    <w:rsid w:val="005F604C"/>
    <w:rsid w:val="005F74C5"/>
    <w:rsid w:val="005F7CEE"/>
    <w:rsid w:val="005F7E48"/>
    <w:rsid w:val="0060053F"/>
    <w:rsid w:val="006012B0"/>
    <w:rsid w:val="00601657"/>
    <w:rsid w:val="0060294B"/>
    <w:rsid w:val="006034CA"/>
    <w:rsid w:val="00604580"/>
    <w:rsid w:val="0060540E"/>
    <w:rsid w:val="00607528"/>
    <w:rsid w:val="006077B8"/>
    <w:rsid w:val="00611194"/>
    <w:rsid w:val="00611238"/>
    <w:rsid w:val="006113F9"/>
    <w:rsid w:val="00611869"/>
    <w:rsid w:val="00611E12"/>
    <w:rsid w:val="00611E33"/>
    <w:rsid w:val="00612CE4"/>
    <w:rsid w:val="006130BF"/>
    <w:rsid w:val="006136F6"/>
    <w:rsid w:val="00614404"/>
    <w:rsid w:val="00614752"/>
    <w:rsid w:val="006155FC"/>
    <w:rsid w:val="0061565E"/>
    <w:rsid w:val="006157D1"/>
    <w:rsid w:val="00615BEC"/>
    <w:rsid w:val="00616343"/>
    <w:rsid w:val="0061798A"/>
    <w:rsid w:val="00620F3C"/>
    <w:rsid w:val="00622A57"/>
    <w:rsid w:val="00623664"/>
    <w:rsid w:val="00623B1F"/>
    <w:rsid w:val="00625A85"/>
    <w:rsid w:val="00626F57"/>
    <w:rsid w:val="00627EFB"/>
    <w:rsid w:val="0063011B"/>
    <w:rsid w:val="006320FB"/>
    <w:rsid w:val="00632126"/>
    <w:rsid w:val="0063274A"/>
    <w:rsid w:val="00632F4D"/>
    <w:rsid w:val="0063307C"/>
    <w:rsid w:val="006336CD"/>
    <w:rsid w:val="00633B7B"/>
    <w:rsid w:val="00636331"/>
    <w:rsid w:val="00636F62"/>
    <w:rsid w:val="00637B1C"/>
    <w:rsid w:val="00640806"/>
    <w:rsid w:val="00640DFC"/>
    <w:rsid w:val="00641F38"/>
    <w:rsid w:val="0064216B"/>
    <w:rsid w:val="0064260B"/>
    <w:rsid w:val="0064447F"/>
    <w:rsid w:val="00644B88"/>
    <w:rsid w:val="0064529E"/>
    <w:rsid w:val="00645593"/>
    <w:rsid w:val="00646849"/>
    <w:rsid w:val="00646A14"/>
    <w:rsid w:val="006478EF"/>
    <w:rsid w:val="00650BF6"/>
    <w:rsid w:val="00651778"/>
    <w:rsid w:val="00651E72"/>
    <w:rsid w:val="0065268D"/>
    <w:rsid w:val="00652CDD"/>
    <w:rsid w:val="0065302C"/>
    <w:rsid w:val="00653312"/>
    <w:rsid w:val="00653A98"/>
    <w:rsid w:val="00653BFC"/>
    <w:rsid w:val="006551AD"/>
    <w:rsid w:val="00655583"/>
    <w:rsid w:val="0065630F"/>
    <w:rsid w:val="006568A7"/>
    <w:rsid w:val="00657252"/>
    <w:rsid w:val="00657E5E"/>
    <w:rsid w:val="00660A8E"/>
    <w:rsid w:val="0066105D"/>
    <w:rsid w:val="00661893"/>
    <w:rsid w:val="006619EA"/>
    <w:rsid w:val="00662FB6"/>
    <w:rsid w:val="00663AB3"/>
    <w:rsid w:val="0066408E"/>
    <w:rsid w:val="0066485D"/>
    <w:rsid w:val="006653DF"/>
    <w:rsid w:val="00665B2A"/>
    <w:rsid w:val="00665B72"/>
    <w:rsid w:val="00665EFB"/>
    <w:rsid w:val="00667529"/>
    <w:rsid w:val="00667697"/>
    <w:rsid w:val="00667F31"/>
    <w:rsid w:val="00670364"/>
    <w:rsid w:val="0067178D"/>
    <w:rsid w:val="0067195F"/>
    <w:rsid w:val="00672588"/>
    <w:rsid w:val="00672DD8"/>
    <w:rsid w:val="00672E70"/>
    <w:rsid w:val="00673424"/>
    <w:rsid w:val="006748AA"/>
    <w:rsid w:val="00674914"/>
    <w:rsid w:val="0067541B"/>
    <w:rsid w:val="00675F77"/>
    <w:rsid w:val="006762A7"/>
    <w:rsid w:val="00676CAD"/>
    <w:rsid w:val="00676DC5"/>
    <w:rsid w:val="00676EA8"/>
    <w:rsid w:val="00676EF6"/>
    <w:rsid w:val="0067794B"/>
    <w:rsid w:val="00677C4D"/>
    <w:rsid w:val="00677FE0"/>
    <w:rsid w:val="0068057F"/>
    <w:rsid w:val="00680F6B"/>
    <w:rsid w:val="0068188E"/>
    <w:rsid w:val="0068317F"/>
    <w:rsid w:val="00683195"/>
    <w:rsid w:val="0068393A"/>
    <w:rsid w:val="00684C92"/>
    <w:rsid w:val="00684F20"/>
    <w:rsid w:val="00685201"/>
    <w:rsid w:val="00685572"/>
    <w:rsid w:val="006856EC"/>
    <w:rsid w:val="006859E9"/>
    <w:rsid w:val="00685C3D"/>
    <w:rsid w:val="00685DA2"/>
    <w:rsid w:val="00686262"/>
    <w:rsid w:val="006863C3"/>
    <w:rsid w:val="006864D0"/>
    <w:rsid w:val="0068679A"/>
    <w:rsid w:val="00690B86"/>
    <w:rsid w:val="00691271"/>
    <w:rsid w:val="00691728"/>
    <w:rsid w:val="00692A02"/>
    <w:rsid w:val="00692D29"/>
    <w:rsid w:val="00693BE4"/>
    <w:rsid w:val="00694009"/>
    <w:rsid w:val="0069402F"/>
    <w:rsid w:val="0069530A"/>
    <w:rsid w:val="00696DC0"/>
    <w:rsid w:val="00697A5B"/>
    <w:rsid w:val="006A072D"/>
    <w:rsid w:val="006A167E"/>
    <w:rsid w:val="006A2F8A"/>
    <w:rsid w:val="006A3EBB"/>
    <w:rsid w:val="006A40F6"/>
    <w:rsid w:val="006A5884"/>
    <w:rsid w:val="006A5F6D"/>
    <w:rsid w:val="006A70C7"/>
    <w:rsid w:val="006A758C"/>
    <w:rsid w:val="006A7969"/>
    <w:rsid w:val="006B11D2"/>
    <w:rsid w:val="006B1DEB"/>
    <w:rsid w:val="006B2F6D"/>
    <w:rsid w:val="006B3A35"/>
    <w:rsid w:val="006B4921"/>
    <w:rsid w:val="006B497B"/>
    <w:rsid w:val="006B512C"/>
    <w:rsid w:val="006B54A6"/>
    <w:rsid w:val="006B55F6"/>
    <w:rsid w:val="006B5ADC"/>
    <w:rsid w:val="006B61AD"/>
    <w:rsid w:val="006B6520"/>
    <w:rsid w:val="006B74F8"/>
    <w:rsid w:val="006B7627"/>
    <w:rsid w:val="006B7D92"/>
    <w:rsid w:val="006C0950"/>
    <w:rsid w:val="006C192D"/>
    <w:rsid w:val="006C1CF2"/>
    <w:rsid w:val="006C227A"/>
    <w:rsid w:val="006C2AF4"/>
    <w:rsid w:val="006C37A2"/>
    <w:rsid w:val="006C3F3C"/>
    <w:rsid w:val="006C66C7"/>
    <w:rsid w:val="006C7112"/>
    <w:rsid w:val="006D003C"/>
    <w:rsid w:val="006D094B"/>
    <w:rsid w:val="006D1F91"/>
    <w:rsid w:val="006D2C0F"/>
    <w:rsid w:val="006D302C"/>
    <w:rsid w:val="006D4668"/>
    <w:rsid w:val="006D490C"/>
    <w:rsid w:val="006D5903"/>
    <w:rsid w:val="006D6237"/>
    <w:rsid w:val="006D7F68"/>
    <w:rsid w:val="006D7F81"/>
    <w:rsid w:val="006E0C1B"/>
    <w:rsid w:val="006E1122"/>
    <w:rsid w:val="006E2060"/>
    <w:rsid w:val="006E432D"/>
    <w:rsid w:val="006E4461"/>
    <w:rsid w:val="006E47E0"/>
    <w:rsid w:val="006E4B23"/>
    <w:rsid w:val="006E5B4C"/>
    <w:rsid w:val="006E6CAD"/>
    <w:rsid w:val="006E7CAB"/>
    <w:rsid w:val="006F054E"/>
    <w:rsid w:val="006F19A6"/>
    <w:rsid w:val="006F1BCA"/>
    <w:rsid w:val="006F245C"/>
    <w:rsid w:val="006F2929"/>
    <w:rsid w:val="006F2E77"/>
    <w:rsid w:val="006F330B"/>
    <w:rsid w:val="006F3335"/>
    <w:rsid w:val="006F3779"/>
    <w:rsid w:val="006F4FDD"/>
    <w:rsid w:val="006F5392"/>
    <w:rsid w:val="006F5C1A"/>
    <w:rsid w:val="006F5FCE"/>
    <w:rsid w:val="006F6050"/>
    <w:rsid w:val="006F6075"/>
    <w:rsid w:val="006F74B4"/>
    <w:rsid w:val="006F790C"/>
    <w:rsid w:val="00700462"/>
    <w:rsid w:val="0070215C"/>
    <w:rsid w:val="007025E8"/>
    <w:rsid w:val="00703239"/>
    <w:rsid w:val="007038B7"/>
    <w:rsid w:val="00704774"/>
    <w:rsid w:val="00704A14"/>
    <w:rsid w:val="00705426"/>
    <w:rsid w:val="0070669F"/>
    <w:rsid w:val="00707B3D"/>
    <w:rsid w:val="00710A38"/>
    <w:rsid w:val="00710BBF"/>
    <w:rsid w:val="00711558"/>
    <w:rsid w:val="00711F06"/>
    <w:rsid w:val="0071244A"/>
    <w:rsid w:val="00713297"/>
    <w:rsid w:val="00713995"/>
    <w:rsid w:val="0071472F"/>
    <w:rsid w:val="00715D80"/>
    <w:rsid w:val="007161BD"/>
    <w:rsid w:val="00717A5C"/>
    <w:rsid w:val="00717C30"/>
    <w:rsid w:val="00720AD3"/>
    <w:rsid w:val="00720BB9"/>
    <w:rsid w:val="00720F94"/>
    <w:rsid w:val="007212E0"/>
    <w:rsid w:val="00721EFD"/>
    <w:rsid w:val="00723072"/>
    <w:rsid w:val="00723164"/>
    <w:rsid w:val="00723D14"/>
    <w:rsid w:val="00725753"/>
    <w:rsid w:val="007263AD"/>
    <w:rsid w:val="00726DEC"/>
    <w:rsid w:val="00726FA7"/>
    <w:rsid w:val="007272FF"/>
    <w:rsid w:val="00727622"/>
    <w:rsid w:val="00730384"/>
    <w:rsid w:val="00732956"/>
    <w:rsid w:val="00732C66"/>
    <w:rsid w:val="00733187"/>
    <w:rsid w:val="00733A6E"/>
    <w:rsid w:val="0073437D"/>
    <w:rsid w:val="00734469"/>
    <w:rsid w:val="00735BDC"/>
    <w:rsid w:val="00737273"/>
    <w:rsid w:val="0074047A"/>
    <w:rsid w:val="0074155A"/>
    <w:rsid w:val="007416B0"/>
    <w:rsid w:val="0074289B"/>
    <w:rsid w:val="007431DC"/>
    <w:rsid w:val="00743FFD"/>
    <w:rsid w:val="00744066"/>
    <w:rsid w:val="007449E4"/>
    <w:rsid w:val="00744B7C"/>
    <w:rsid w:val="00745974"/>
    <w:rsid w:val="0075295A"/>
    <w:rsid w:val="007541F8"/>
    <w:rsid w:val="007546E4"/>
    <w:rsid w:val="00754C39"/>
    <w:rsid w:val="007560A9"/>
    <w:rsid w:val="0075641C"/>
    <w:rsid w:val="007569DF"/>
    <w:rsid w:val="00757CDF"/>
    <w:rsid w:val="00760A50"/>
    <w:rsid w:val="007612F9"/>
    <w:rsid w:val="0076173A"/>
    <w:rsid w:val="007619DB"/>
    <w:rsid w:val="00761B88"/>
    <w:rsid w:val="0076326A"/>
    <w:rsid w:val="00764796"/>
    <w:rsid w:val="007648E2"/>
    <w:rsid w:val="007649AA"/>
    <w:rsid w:val="00764D34"/>
    <w:rsid w:val="007653A5"/>
    <w:rsid w:val="007657A9"/>
    <w:rsid w:val="0076582E"/>
    <w:rsid w:val="00765C4B"/>
    <w:rsid w:val="00766059"/>
    <w:rsid w:val="007664C8"/>
    <w:rsid w:val="00766719"/>
    <w:rsid w:val="0076677C"/>
    <w:rsid w:val="00766CD8"/>
    <w:rsid w:val="00766F8C"/>
    <w:rsid w:val="00767B6C"/>
    <w:rsid w:val="00770076"/>
    <w:rsid w:val="00771746"/>
    <w:rsid w:val="00772065"/>
    <w:rsid w:val="007720F7"/>
    <w:rsid w:val="00772484"/>
    <w:rsid w:val="00772747"/>
    <w:rsid w:val="00774375"/>
    <w:rsid w:val="00774529"/>
    <w:rsid w:val="0077460D"/>
    <w:rsid w:val="00774EE5"/>
    <w:rsid w:val="0077561A"/>
    <w:rsid w:val="007761EB"/>
    <w:rsid w:val="007767CB"/>
    <w:rsid w:val="00777572"/>
    <w:rsid w:val="007775AF"/>
    <w:rsid w:val="00780E51"/>
    <w:rsid w:val="007810C2"/>
    <w:rsid w:val="007816D9"/>
    <w:rsid w:val="00782D75"/>
    <w:rsid w:val="00783EBA"/>
    <w:rsid w:val="007841AD"/>
    <w:rsid w:val="00784394"/>
    <w:rsid w:val="00784588"/>
    <w:rsid w:val="007849CF"/>
    <w:rsid w:val="00785098"/>
    <w:rsid w:val="00785D61"/>
    <w:rsid w:val="007866AE"/>
    <w:rsid w:val="00786CF7"/>
    <w:rsid w:val="007877AF"/>
    <w:rsid w:val="007877FA"/>
    <w:rsid w:val="00790442"/>
    <w:rsid w:val="007904C4"/>
    <w:rsid w:val="0079089A"/>
    <w:rsid w:val="00791D38"/>
    <w:rsid w:val="00791DDE"/>
    <w:rsid w:val="00792098"/>
    <w:rsid w:val="007933F2"/>
    <w:rsid w:val="0079367D"/>
    <w:rsid w:val="0079451F"/>
    <w:rsid w:val="007948DE"/>
    <w:rsid w:val="007970FC"/>
    <w:rsid w:val="00797867"/>
    <w:rsid w:val="00797E0A"/>
    <w:rsid w:val="007A245A"/>
    <w:rsid w:val="007A3914"/>
    <w:rsid w:val="007A3BA1"/>
    <w:rsid w:val="007A402E"/>
    <w:rsid w:val="007A45C0"/>
    <w:rsid w:val="007A4FDE"/>
    <w:rsid w:val="007A66BB"/>
    <w:rsid w:val="007A6B78"/>
    <w:rsid w:val="007A6DA5"/>
    <w:rsid w:val="007A7086"/>
    <w:rsid w:val="007A7953"/>
    <w:rsid w:val="007B0F77"/>
    <w:rsid w:val="007B1123"/>
    <w:rsid w:val="007B117E"/>
    <w:rsid w:val="007B20B9"/>
    <w:rsid w:val="007B2134"/>
    <w:rsid w:val="007B23BC"/>
    <w:rsid w:val="007B24E3"/>
    <w:rsid w:val="007B26FF"/>
    <w:rsid w:val="007B2ACC"/>
    <w:rsid w:val="007B31E3"/>
    <w:rsid w:val="007B3BD7"/>
    <w:rsid w:val="007B5A31"/>
    <w:rsid w:val="007B74F2"/>
    <w:rsid w:val="007C1234"/>
    <w:rsid w:val="007C13EF"/>
    <w:rsid w:val="007C1D33"/>
    <w:rsid w:val="007C3ED6"/>
    <w:rsid w:val="007C4788"/>
    <w:rsid w:val="007C4B55"/>
    <w:rsid w:val="007C6F77"/>
    <w:rsid w:val="007C725C"/>
    <w:rsid w:val="007C7340"/>
    <w:rsid w:val="007C7C4C"/>
    <w:rsid w:val="007D0ABA"/>
    <w:rsid w:val="007D0D74"/>
    <w:rsid w:val="007D12B6"/>
    <w:rsid w:val="007D1B80"/>
    <w:rsid w:val="007D28E4"/>
    <w:rsid w:val="007D2E95"/>
    <w:rsid w:val="007D4E9A"/>
    <w:rsid w:val="007D5228"/>
    <w:rsid w:val="007D5A2C"/>
    <w:rsid w:val="007D5A72"/>
    <w:rsid w:val="007E01BB"/>
    <w:rsid w:val="007E14C1"/>
    <w:rsid w:val="007E282E"/>
    <w:rsid w:val="007E290E"/>
    <w:rsid w:val="007E31D1"/>
    <w:rsid w:val="007E35EA"/>
    <w:rsid w:val="007E38C0"/>
    <w:rsid w:val="007E3ED1"/>
    <w:rsid w:val="007E461B"/>
    <w:rsid w:val="007E46E6"/>
    <w:rsid w:val="007E5C32"/>
    <w:rsid w:val="007E6E67"/>
    <w:rsid w:val="007F01AD"/>
    <w:rsid w:val="007F049E"/>
    <w:rsid w:val="007F0945"/>
    <w:rsid w:val="007F0A45"/>
    <w:rsid w:val="007F0FA2"/>
    <w:rsid w:val="007F1068"/>
    <w:rsid w:val="007F377B"/>
    <w:rsid w:val="007F3C94"/>
    <w:rsid w:val="007F4FF8"/>
    <w:rsid w:val="007F52E7"/>
    <w:rsid w:val="007F6A22"/>
    <w:rsid w:val="007F7277"/>
    <w:rsid w:val="007F78A6"/>
    <w:rsid w:val="00800C78"/>
    <w:rsid w:val="008016A1"/>
    <w:rsid w:val="00802064"/>
    <w:rsid w:val="008021B8"/>
    <w:rsid w:val="0080225B"/>
    <w:rsid w:val="00802DE0"/>
    <w:rsid w:val="008033D7"/>
    <w:rsid w:val="008035C8"/>
    <w:rsid w:val="0080365A"/>
    <w:rsid w:val="00804A1D"/>
    <w:rsid w:val="0080782A"/>
    <w:rsid w:val="00807BF7"/>
    <w:rsid w:val="00810282"/>
    <w:rsid w:val="00810F6E"/>
    <w:rsid w:val="00811176"/>
    <w:rsid w:val="00813176"/>
    <w:rsid w:val="00813720"/>
    <w:rsid w:val="00814483"/>
    <w:rsid w:val="00814795"/>
    <w:rsid w:val="008148EF"/>
    <w:rsid w:val="00814CE8"/>
    <w:rsid w:val="00815144"/>
    <w:rsid w:val="008154A3"/>
    <w:rsid w:val="00820E7B"/>
    <w:rsid w:val="00821846"/>
    <w:rsid w:val="0082227F"/>
    <w:rsid w:val="00823964"/>
    <w:rsid w:val="00823A6C"/>
    <w:rsid w:val="0082582B"/>
    <w:rsid w:val="00826BA1"/>
    <w:rsid w:val="008278EF"/>
    <w:rsid w:val="00827AD4"/>
    <w:rsid w:val="00830A15"/>
    <w:rsid w:val="008312F4"/>
    <w:rsid w:val="00831BE5"/>
    <w:rsid w:val="008320DA"/>
    <w:rsid w:val="00832503"/>
    <w:rsid w:val="008327BC"/>
    <w:rsid w:val="00832ECB"/>
    <w:rsid w:val="00833344"/>
    <w:rsid w:val="008347BB"/>
    <w:rsid w:val="00837730"/>
    <w:rsid w:val="00837EAA"/>
    <w:rsid w:val="00841043"/>
    <w:rsid w:val="008413D6"/>
    <w:rsid w:val="00841459"/>
    <w:rsid w:val="0084218C"/>
    <w:rsid w:val="008426DD"/>
    <w:rsid w:val="00842AD0"/>
    <w:rsid w:val="00843B04"/>
    <w:rsid w:val="00843D64"/>
    <w:rsid w:val="008443CA"/>
    <w:rsid w:val="00845A28"/>
    <w:rsid w:val="00846433"/>
    <w:rsid w:val="00846992"/>
    <w:rsid w:val="00850EE0"/>
    <w:rsid w:val="0085289C"/>
    <w:rsid w:val="0085409F"/>
    <w:rsid w:val="008552F4"/>
    <w:rsid w:val="008554A8"/>
    <w:rsid w:val="00855649"/>
    <w:rsid w:val="00855C7D"/>
    <w:rsid w:val="00855CB7"/>
    <w:rsid w:val="008573AD"/>
    <w:rsid w:val="00860561"/>
    <w:rsid w:val="008610B7"/>
    <w:rsid w:val="00861355"/>
    <w:rsid w:val="00861728"/>
    <w:rsid w:val="00863552"/>
    <w:rsid w:val="00863D99"/>
    <w:rsid w:val="00864B14"/>
    <w:rsid w:val="00865424"/>
    <w:rsid w:val="00865890"/>
    <w:rsid w:val="0086643E"/>
    <w:rsid w:val="00866D63"/>
    <w:rsid w:val="008701F6"/>
    <w:rsid w:val="00871FF0"/>
    <w:rsid w:val="00873BCB"/>
    <w:rsid w:val="00873E0C"/>
    <w:rsid w:val="00874134"/>
    <w:rsid w:val="0087514A"/>
    <w:rsid w:val="008752AA"/>
    <w:rsid w:val="00876F31"/>
    <w:rsid w:val="00876FF1"/>
    <w:rsid w:val="008770FE"/>
    <w:rsid w:val="00877756"/>
    <w:rsid w:val="00877F9A"/>
    <w:rsid w:val="008802C8"/>
    <w:rsid w:val="00880385"/>
    <w:rsid w:val="0088128F"/>
    <w:rsid w:val="00881E74"/>
    <w:rsid w:val="00882ECC"/>
    <w:rsid w:val="00882ED9"/>
    <w:rsid w:val="00883AC9"/>
    <w:rsid w:val="00883C40"/>
    <w:rsid w:val="008840F1"/>
    <w:rsid w:val="00886FFF"/>
    <w:rsid w:val="00887955"/>
    <w:rsid w:val="00887FC3"/>
    <w:rsid w:val="0089057F"/>
    <w:rsid w:val="008913D3"/>
    <w:rsid w:val="008924B0"/>
    <w:rsid w:val="00892F37"/>
    <w:rsid w:val="00893034"/>
    <w:rsid w:val="00893A16"/>
    <w:rsid w:val="00893F82"/>
    <w:rsid w:val="00894E93"/>
    <w:rsid w:val="00895005"/>
    <w:rsid w:val="0089514E"/>
    <w:rsid w:val="00895A9E"/>
    <w:rsid w:val="00896423"/>
    <w:rsid w:val="00896BAC"/>
    <w:rsid w:val="00896E8D"/>
    <w:rsid w:val="00897BCF"/>
    <w:rsid w:val="008A0519"/>
    <w:rsid w:val="008A0F78"/>
    <w:rsid w:val="008A232E"/>
    <w:rsid w:val="008A27F4"/>
    <w:rsid w:val="008A2FA5"/>
    <w:rsid w:val="008A350E"/>
    <w:rsid w:val="008A3671"/>
    <w:rsid w:val="008A53DB"/>
    <w:rsid w:val="008A60DB"/>
    <w:rsid w:val="008A6D71"/>
    <w:rsid w:val="008B0181"/>
    <w:rsid w:val="008B0935"/>
    <w:rsid w:val="008B1047"/>
    <w:rsid w:val="008B1B46"/>
    <w:rsid w:val="008B237E"/>
    <w:rsid w:val="008B27E1"/>
    <w:rsid w:val="008B2FDF"/>
    <w:rsid w:val="008B3E94"/>
    <w:rsid w:val="008B4920"/>
    <w:rsid w:val="008B56C2"/>
    <w:rsid w:val="008B5FF7"/>
    <w:rsid w:val="008B720D"/>
    <w:rsid w:val="008B731F"/>
    <w:rsid w:val="008B7CB8"/>
    <w:rsid w:val="008C113C"/>
    <w:rsid w:val="008C13E4"/>
    <w:rsid w:val="008C15A2"/>
    <w:rsid w:val="008C1678"/>
    <w:rsid w:val="008C19FC"/>
    <w:rsid w:val="008C27A5"/>
    <w:rsid w:val="008C2BD0"/>
    <w:rsid w:val="008C3668"/>
    <w:rsid w:val="008C4A23"/>
    <w:rsid w:val="008C53F8"/>
    <w:rsid w:val="008C5A66"/>
    <w:rsid w:val="008C6922"/>
    <w:rsid w:val="008C7226"/>
    <w:rsid w:val="008C7A5D"/>
    <w:rsid w:val="008D04F9"/>
    <w:rsid w:val="008D0B6A"/>
    <w:rsid w:val="008D13A3"/>
    <w:rsid w:val="008D1457"/>
    <w:rsid w:val="008D183A"/>
    <w:rsid w:val="008D1858"/>
    <w:rsid w:val="008D3198"/>
    <w:rsid w:val="008D41EF"/>
    <w:rsid w:val="008D5607"/>
    <w:rsid w:val="008D5922"/>
    <w:rsid w:val="008D6604"/>
    <w:rsid w:val="008D6646"/>
    <w:rsid w:val="008D7758"/>
    <w:rsid w:val="008D7940"/>
    <w:rsid w:val="008D7F20"/>
    <w:rsid w:val="008E0254"/>
    <w:rsid w:val="008E02BB"/>
    <w:rsid w:val="008E191E"/>
    <w:rsid w:val="008E1FA5"/>
    <w:rsid w:val="008E3567"/>
    <w:rsid w:val="008E418F"/>
    <w:rsid w:val="008E4744"/>
    <w:rsid w:val="008E5A12"/>
    <w:rsid w:val="008E5E04"/>
    <w:rsid w:val="008E63F3"/>
    <w:rsid w:val="008E72AC"/>
    <w:rsid w:val="008E7388"/>
    <w:rsid w:val="008E7565"/>
    <w:rsid w:val="008E7AD4"/>
    <w:rsid w:val="008F017C"/>
    <w:rsid w:val="008F0A16"/>
    <w:rsid w:val="008F1533"/>
    <w:rsid w:val="008F1B64"/>
    <w:rsid w:val="008F2F1A"/>
    <w:rsid w:val="008F4CA4"/>
    <w:rsid w:val="008F51B1"/>
    <w:rsid w:val="008F7754"/>
    <w:rsid w:val="00901211"/>
    <w:rsid w:val="0090145E"/>
    <w:rsid w:val="009015C6"/>
    <w:rsid w:val="00901A59"/>
    <w:rsid w:val="00902C53"/>
    <w:rsid w:val="00902CAB"/>
    <w:rsid w:val="00903526"/>
    <w:rsid w:val="00904496"/>
    <w:rsid w:val="00904A19"/>
    <w:rsid w:val="00904E88"/>
    <w:rsid w:val="00905C92"/>
    <w:rsid w:val="00910AF8"/>
    <w:rsid w:val="00910F97"/>
    <w:rsid w:val="00911367"/>
    <w:rsid w:val="00912A82"/>
    <w:rsid w:val="00912F56"/>
    <w:rsid w:val="009130B4"/>
    <w:rsid w:val="00913E9D"/>
    <w:rsid w:val="00914455"/>
    <w:rsid w:val="009149DE"/>
    <w:rsid w:val="00914D08"/>
    <w:rsid w:val="00921874"/>
    <w:rsid w:val="009229CA"/>
    <w:rsid w:val="009229F4"/>
    <w:rsid w:val="00924CAF"/>
    <w:rsid w:val="009254DA"/>
    <w:rsid w:val="00925530"/>
    <w:rsid w:val="00926F36"/>
    <w:rsid w:val="009303FB"/>
    <w:rsid w:val="00930676"/>
    <w:rsid w:val="009312F8"/>
    <w:rsid w:val="009350E2"/>
    <w:rsid w:val="00935A29"/>
    <w:rsid w:val="00935CB0"/>
    <w:rsid w:val="00936155"/>
    <w:rsid w:val="009363D3"/>
    <w:rsid w:val="009365D2"/>
    <w:rsid w:val="00936F58"/>
    <w:rsid w:val="009372A9"/>
    <w:rsid w:val="00937DB5"/>
    <w:rsid w:val="0094005E"/>
    <w:rsid w:val="00940569"/>
    <w:rsid w:val="00940EA8"/>
    <w:rsid w:val="00941129"/>
    <w:rsid w:val="0094128A"/>
    <w:rsid w:val="00941870"/>
    <w:rsid w:val="00942217"/>
    <w:rsid w:val="009424BC"/>
    <w:rsid w:val="00942A4D"/>
    <w:rsid w:val="00943317"/>
    <w:rsid w:val="00943583"/>
    <w:rsid w:val="00944DCB"/>
    <w:rsid w:val="0094621F"/>
    <w:rsid w:val="00946BE5"/>
    <w:rsid w:val="0094772B"/>
    <w:rsid w:val="0094798A"/>
    <w:rsid w:val="00950446"/>
    <w:rsid w:val="00950FFB"/>
    <w:rsid w:val="009518CF"/>
    <w:rsid w:val="00951A72"/>
    <w:rsid w:val="0095306E"/>
    <w:rsid w:val="00954013"/>
    <w:rsid w:val="00954732"/>
    <w:rsid w:val="009562AF"/>
    <w:rsid w:val="00956A48"/>
    <w:rsid w:val="00956D38"/>
    <w:rsid w:val="00957966"/>
    <w:rsid w:val="00957C3A"/>
    <w:rsid w:val="009603FE"/>
    <w:rsid w:val="00961F3F"/>
    <w:rsid w:val="009629F2"/>
    <w:rsid w:val="00963403"/>
    <w:rsid w:val="00963C26"/>
    <w:rsid w:val="00964B40"/>
    <w:rsid w:val="00965A3E"/>
    <w:rsid w:val="00966DD6"/>
    <w:rsid w:val="009672B0"/>
    <w:rsid w:val="00970CDA"/>
    <w:rsid w:val="00971969"/>
    <w:rsid w:val="00972226"/>
    <w:rsid w:val="0097270C"/>
    <w:rsid w:val="009727B5"/>
    <w:rsid w:val="00972D53"/>
    <w:rsid w:val="00973A4A"/>
    <w:rsid w:val="00973F9C"/>
    <w:rsid w:val="0097423E"/>
    <w:rsid w:val="00974F42"/>
    <w:rsid w:val="00975212"/>
    <w:rsid w:val="00975967"/>
    <w:rsid w:val="00975CBE"/>
    <w:rsid w:val="0097692D"/>
    <w:rsid w:val="009770F0"/>
    <w:rsid w:val="0097739F"/>
    <w:rsid w:val="009773AA"/>
    <w:rsid w:val="00981999"/>
    <w:rsid w:val="009823B3"/>
    <w:rsid w:val="00982721"/>
    <w:rsid w:val="00982C7F"/>
    <w:rsid w:val="00983DA8"/>
    <w:rsid w:val="009879E3"/>
    <w:rsid w:val="00987AC5"/>
    <w:rsid w:val="00990B3C"/>
    <w:rsid w:val="009911B9"/>
    <w:rsid w:val="0099251C"/>
    <w:rsid w:val="00992B7B"/>
    <w:rsid w:val="0099356B"/>
    <w:rsid w:val="0099413D"/>
    <w:rsid w:val="00994354"/>
    <w:rsid w:val="009945D4"/>
    <w:rsid w:val="00994D18"/>
    <w:rsid w:val="0099564A"/>
    <w:rsid w:val="0099580C"/>
    <w:rsid w:val="00995884"/>
    <w:rsid w:val="00995D24"/>
    <w:rsid w:val="00995F1C"/>
    <w:rsid w:val="00995FC7"/>
    <w:rsid w:val="009969A7"/>
    <w:rsid w:val="00997B2C"/>
    <w:rsid w:val="009A0946"/>
    <w:rsid w:val="009A10B7"/>
    <w:rsid w:val="009A1611"/>
    <w:rsid w:val="009A4476"/>
    <w:rsid w:val="009A44D1"/>
    <w:rsid w:val="009A4E43"/>
    <w:rsid w:val="009A685B"/>
    <w:rsid w:val="009B05AF"/>
    <w:rsid w:val="009B076F"/>
    <w:rsid w:val="009B140B"/>
    <w:rsid w:val="009B142F"/>
    <w:rsid w:val="009B1589"/>
    <w:rsid w:val="009B1CAA"/>
    <w:rsid w:val="009B2777"/>
    <w:rsid w:val="009B2BEB"/>
    <w:rsid w:val="009B3275"/>
    <w:rsid w:val="009B336E"/>
    <w:rsid w:val="009B3B47"/>
    <w:rsid w:val="009B3C18"/>
    <w:rsid w:val="009B417F"/>
    <w:rsid w:val="009B4A15"/>
    <w:rsid w:val="009B51AC"/>
    <w:rsid w:val="009B51DD"/>
    <w:rsid w:val="009B5269"/>
    <w:rsid w:val="009B5373"/>
    <w:rsid w:val="009B5531"/>
    <w:rsid w:val="009B5F50"/>
    <w:rsid w:val="009B63E8"/>
    <w:rsid w:val="009B6970"/>
    <w:rsid w:val="009B706C"/>
    <w:rsid w:val="009B717E"/>
    <w:rsid w:val="009C127B"/>
    <w:rsid w:val="009C165C"/>
    <w:rsid w:val="009C1E59"/>
    <w:rsid w:val="009C1FEF"/>
    <w:rsid w:val="009C2294"/>
    <w:rsid w:val="009C2BBD"/>
    <w:rsid w:val="009C360C"/>
    <w:rsid w:val="009C4CBB"/>
    <w:rsid w:val="009C4CE5"/>
    <w:rsid w:val="009C581F"/>
    <w:rsid w:val="009C5A3A"/>
    <w:rsid w:val="009C5E51"/>
    <w:rsid w:val="009C6104"/>
    <w:rsid w:val="009C65B2"/>
    <w:rsid w:val="009C7266"/>
    <w:rsid w:val="009C7DF1"/>
    <w:rsid w:val="009D003D"/>
    <w:rsid w:val="009D061F"/>
    <w:rsid w:val="009D0B7D"/>
    <w:rsid w:val="009D2171"/>
    <w:rsid w:val="009D21D1"/>
    <w:rsid w:val="009D33B6"/>
    <w:rsid w:val="009D341B"/>
    <w:rsid w:val="009D3E3A"/>
    <w:rsid w:val="009D4263"/>
    <w:rsid w:val="009D4B1A"/>
    <w:rsid w:val="009D4F84"/>
    <w:rsid w:val="009D52B6"/>
    <w:rsid w:val="009D72B8"/>
    <w:rsid w:val="009E029A"/>
    <w:rsid w:val="009E08B5"/>
    <w:rsid w:val="009E0B52"/>
    <w:rsid w:val="009E0D73"/>
    <w:rsid w:val="009E12D9"/>
    <w:rsid w:val="009E3022"/>
    <w:rsid w:val="009E315B"/>
    <w:rsid w:val="009E33BB"/>
    <w:rsid w:val="009E34AD"/>
    <w:rsid w:val="009E37C8"/>
    <w:rsid w:val="009E3B2A"/>
    <w:rsid w:val="009E3B3B"/>
    <w:rsid w:val="009E4D97"/>
    <w:rsid w:val="009E74DF"/>
    <w:rsid w:val="009E75DB"/>
    <w:rsid w:val="009F0575"/>
    <w:rsid w:val="009F138E"/>
    <w:rsid w:val="009F1BA6"/>
    <w:rsid w:val="009F20E6"/>
    <w:rsid w:val="009F20F4"/>
    <w:rsid w:val="009F24A3"/>
    <w:rsid w:val="009F2B8C"/>
    <w:rsid w:val="009F2BBF"/>
    <w:rsid w:val="009F3534"/>
    <w:rsid w:val="009F38EC"/>
    <w:rsid w:val="009F3A7A"/>
    <w:rsid w:val="009F53D4"/>
    <w:rsid w:val="009F5576"/>
    <w:rsid w:val="009F5BB9"/>
    <w:rsid w:val="009F673D"/>
    <w:rsid w:val="009F69AA"/>
    <w:rsid w:val="00A00075"/>
    <w:rsid w:val="00A00DF3"/>
    <w:rsid w:val="00A01057"/>
    <w:rsid w:val="00A01759"/>
    <w:rsid w:val="00A01D7B"/>
    <w:rsid w:val="00A026C8"/>
    <w:rsid w:val="00A03099"/>
    <w:rsid w:val="00A03B3F"/>
    <w:rsid w:val="00A03F41"/>
    <w:rsid w:val="00A03F53"/>
    <w:rsid w:val="00A04AB8"/>
    <w:rsid w:val="00A04F86"/>
    <w:rsid w:val="00A050AB"/>
    <w:rsid w:val="00A0542A"/>
    <w:rsid w:val="00A0575F"/>
    <w:rsid w:val="00A066DA"/>
    <w:rsid w:val="00A068B3"/>
    <w:rsid w:val="00A06DAE"/>
    <w:rsid w:val="00A06EE6"/>
    <w:rsid w:val="00A070E2"/>
    <w:rsid w:val="00A10BAE"/>
    <w:rsid w:val="00A10ED8"/>
    <w:rsid w:val="00A1114E"/>
    <w:rsid w:val="00A11B2F"/>
    <w:rsid w:val="00A122A4"/>
    <w:rsid w:val="00A12476"/>
    <w:rsid w:val="00A125E3"/>
    <w:rsid w:val="00A1425D"/>
    <w:rsid w:val="00A145D0"/>
    <w:rsid w:val="00A14A63"/>
    <w:rsid w:val="00A14E8D"/>
    <w:rsid w:val="00A156CC"/>
    <w:rsid w:val="00A163D5"/>
    <w:rsid w:val="00A16EA2"/>
    <w:rsid w:val="00A17D05"/>
    <w:rsid w:val="00A17DA3"/>
    <w:rsid w:val="00A21552"/>
    <w:rsid w:val="00A21EA4"/>
    <w:rsid w:val="00A22285"/>
    <w:rsid w:val="00A225C4"/>
    <w:rsid w:val="00A227A5"/>
    <w:rsid w:val="00A22E84"/>
    <w:rsid w:val="00A23126"/>
    <w:rsid w:val="00A232C2"/>
    <w:rsid w:val="00A2487C"/>
    <w:rsid w:val="00A2521C"/>
    <w:rsid w:val="00A2550E"/>
    <w:rsid w:val="00A25AA3"/>
    <w:rsid w:val="00A3016F"/>
    <w:rsid w:val="00A303C2"/>
    <w:rsid w:val="00A30761"/>
    <w:rsid w:val="00A3113F"/>
    <w:rsid w:val="00A31386"/>
    <w:rsid w:val="00A33625"/>
    <w:rsid w:val="00A3367F"/>
    <w:rsid w:val="00A33F0E"/>
    <w:rsid w:val="00A34AF1"/>
    <w:rsid w:val="00A34C6F"/>
    <w:rsid w:val="00A35144"/>
    <w:rsid w:val="00A35C26"/>
    <w:rsid w:val="00A35F52"/>
    <w:rsid w:val="00A36C5E"/>
    <w:rsid w:val="00A36D57"/>
    <w:rsid w:val="00A37411"/>
    <w:rsid w:val="00A40144"/>
    <w:rsid w:val="00A40E45"/>
    <w:rsid w:val="00A42CCC"/>
    <w:rsid w:val="00A436E4"/>
    <w:rsid w:val="00A43CA6"/>
    <w:rsid w:val="00A451B2"/>
    <w:rsid w:val="00A45C73"/>
    <w:rsid w:val="00A464F9"/>
    <w:rsid w:val="00A47978"/>
    <w:rsid w:val="00A47B67"/>
    <w:rsid w:val="00A50CB7"/>
    <w:rsid w:val="00A5158B"/>
    <w:rsid w:val="00A52B62"/>
    <w:rsid w:val="00A52BC3"/>
    <w:rsid w:val="00A53235"/>
    <w:rsid w:val="00A53943"/>
    <w:rsid w:val="00A53D79"/>
    <w:rsid w:val="00A545AF"/>
    <w:rsid w:val="00A5550B"/>
    <w:rsid w:val="00A559D4"/>
    <w:rsid w:val="00A5667B"/>
    <w:rsid w:val="00A57025"/>
    <w:rsid w:val="00A57162"/>
    <w:rsid w:val="00A577B5"/>
    <w:rsid w:val="00A57C76"/>
    <w:rsid w:val="00A57FCF"/>
    <w:rsid w:val="00A60684"/>
    <w:rsid w:val="00A60B0C"/>
    <w:rsid w:val="00A62D39"/>
    <w:rsid w:val="00A62E8C"/>
    <w:rsid w:val="00A6421D"/>
    <w:rsid w:val="00A645D9"/>
    <w:rsid w:val="00A64718"/>
    <w:rsid w:val="00A6506F"/>
    <w:rsid w:val="00A65187"/>
    <w:rsid w:val="00A66405"/>
    <w:rsid w:val="00A66A63"/>
    <w:rsid w:val="00A6791C"/>
    <w:rsid w:val="00A70340"/>
    <w:rsid w:val="00A708AC"/>
    <w:rsid w:val="00A714BE"/>
    <w:rsid w:val="00A7177E"/>
    <w:rsid w:val="00A71B71"/>
    <w:rsid w:val="00A723E7"/>
    <w:rsid w:val="00A725A0"/>
    <w:rsid w:val="00A727F5"/>
    <w:rsid w:val="00A7312D"/>
    <w:rsid w:val="00A73FAF"/>
    <w:rsid w:val="00A77423"/>
    <w:rsid w:val="00A80531"/>
    <w:rsid w:val="00A805B4"/>
    <w:rsid w:val="00A809B5"/>
    <w:rsid w:val="00A8146E"/>
    <w:rsid w:val="00A822BD"/>
    <w:rsid w:val="00A82F96"/>
    <w:rsid w:val="00A84434"/>
    <w:rsid w:val="00A84A14"/>
    <w:rsid w:val="00A85617"/>
    <w:rsid w:val="00A86B92"/>
    <w:rsid w:val="00A86E32"/>
    <w:rsid w:val="00A87BA3"/>
    <w:rsid w:val="00A90263"/>
    <w:rsid w:val="00A93889"/>
    <w:rsid w:val="00A93DD9"/>
    <w:rsid w:val="00A944A8"/>
    <w:rsid w:val="00A949E1"/>
    <w:rsid w:val="00A94E8B"/>
    <w:rsid w:val="00A97B81"/>
    <w:rsid w:val="00A97B8D"/>
    <w:rsid w:val="00AA06E7"/>
    <w:rsid w:val="00AA1459"/>
    <w:rsid w:val="00AA304D"/>
    <w:rsid w:val="00AA3D16"/>
    <w:rsid w:val="00AA48EC"/>
    <w:rsid w:val="00AA5912"/>
    <w:rsid w:val="00AA655D"/>
    <w:rsid w:val="00AA6570"/>
    <w:rsid w:val="00AA69B8"/>
    <w:rsid w:val="00AA71FE"/>
    <w:rsid w:val="00AB0366"/>
    <w:rsid w:val="00AB1287"/>
    <w:rsid w:val="00AB1A72"/>
    <w:rsid w:val="00AB1E04"/>
    <w:rsid w:val="00AB206B"/>
    <w:rsid w:val="00AB24D7"/>
    <w:rsid w:val="00AB36D7"/>
    <w:rsid w:val="00AB444F"/>
    <w:rsid w:val="00AB4B29"/>
    <w:rsid w:val="00AB4D98"/>
    <w:rsid w:val="00AB56AC"/>
    <w:rsid w:val="00AB5A2F"/>
    <w:rsid w:val="00AC13E1"/>
    <w:rsid w:val="00AC1885"/>
    <w:rsid w:val="00AC19CB"/>
    <w:rsid w:val="00AC2530"/>
    <w:rsid w:val="00AC28EA"/>
    <w:rsid w:val="00AC467A"/>
    <w:rsid w:val="00AC4B7F"/>
    <w:rsid w:val="00AC4BCE"/>
    <w:rsid w:val="00AC503E"/>
    <w:rsid w:val="00AC6408"/>
    <w:rsid w:val="00AC6560"/>
    <w:rsid w:val="00AC6856"/>
    <w:rsid w:val="00AC74DD"/>
    <w:rsid w:val="00AC7603"/>
    <w:rsid w:val="00AD0051"/>
    <w:rsid w:val="00AD02C7"/>
    <w:rsid w:val="00AD0C8B"/>
    <w:rsid w:val="00AD1920"/>
    <w:rsid w:val="00AD1C65"/>
    <w:rsid w:val="00AD1CEA"/>
    <w:rsid w:val="00AD1DEC"/>
    <w:rsid w:val="00AD269B"/>
    <w:rsid w:val="00AD2F2E"/>
    <w:rsid w:val="00AD3015"/>
    <w:rsid w:val="00AD4128"/>
    <w:rsid w:val="00AD4C4C"/>
    <w:rsid w:val="00AD514E"/>
    <w:rsid w:val="00AD6A9A"/>
    <w:rsid w:val="00AD6D3C"/>
    <w:rsid w:val="00AE0C5A"/>
    <w:rsid w:val="00AE1A2A"/>
    <w:rsid w:val="00AE32E8"/>
    <w:rsid w:val="00AE3AD6"/>
    <w:rsid w:val="00AE3C35"/>
    <w:rsid w:val="00AE3CD1"/>
    <w:rsid w:val="00AE42D2"/>
    <w:rsid w:val="00AE4719"/>
    <w:rsid w:val="00AE6CBE"/>
    <w:rsid w:val="00AE7016"/>
    <w:rsid w:val="00AE7466"/>
    <w:rsid w:val="00AE7483"/>
    <w:rsid w:val="00AE79CD"/>
    <w:rsid w:val="00AF0003"/>
    <w:rsid w:val="00AF03DF"/>
    <w:rsid w:val="00AF1EA3"/>
    <w:rsid w:val="00AF2A07"/>
    <w:rsid w:val="00AF2ED5"/>
    <w:rsid w:val="00AF3138"/>
    <w:rsid w:val="00AF3184"/>
    <w:rsid w:val="00AF452E"/>
    <w:rsid w:val="00AF5E19"/>
    <w:rsid w:val="00AF627D"/>
    <w:rsid w:val="00AF6DE3"/>
    <w:rsid w:val="00B0104C"/>
    <w:rsid w:val="00B01056"/>
    <w:rsid w:val="00B013F1"/>
    <w:rsid w:val="00B02095"/>
    <w:rsid w:val="00B045F5"/>
    <w:rsid w:val="00B056E8"/>
    <w:rsid w:val="00B07CC4"/>
    <w:rsid w:val="00B10490"/>
    <w:rsid w:val="00B1068B"/>
    <w:rsid w:val="00B107F7"/>
    <w:rsid w:val="00B11F5E"/>
    <w:rsid w:val="00B13003"/>
    <w:rsid w:val="00B13632"/>
    <w:rsid w:val="00B13708"/>
    <w:rsid w:val="00B13F3D"/>
    <w:rsid w:val="00B147E5"/>
    <w:rsid w:val="00B14C5A"/>
    <w:rsid w:val="00B1635D"/>
    <w:rsid w:val="00B16582"/>
    <w:rsid w:val="00B170E7"/>
    <w:rsid w:val="00B2007C"/>
    <w:rsid w:val="00B20690"/>
    <w:rsid w:val="00B206AF"/>
    <w:rsid w:val="00B20AEA"/>
    <w:rsid w:val="00B21350"/>
    <w:rsid w:val="00B2146C"/>
    <w:rsid w:val="00B21DBC"/>
    <w:rsid w:val="00B22003"/>
    <w:rsid w:val="00B222A9"/>
    <w:rsid w:val="00B229B7"/>
    <w:rsid w:val="00B2321B"/>
    <w:rsid w:val="00B23E98"/>
    <w:rsid w:val="00B24172"/>
    <w:rsid w:val="00B2704F"/>
    <w:rsid w:val="00B277E5"/>
    <w:rsid w:val="00B30A76"/>
    <w:rsid w:val="00B312AA"/>
    <w:rsid w:val="00B31536"/>
    <w:rsid w:val="00B31BBB"/>
    <w:rsid w:val="00B321CA"/>
    <w:rsid w:val="00B3291D"/>
    <w:rsid w:val="00B33F29"/>
    <w:rsid w:val="00B34AFB"/>
    <w:rsid w:val="00B34BB3"/>
    <w:rsid w:val="00B35DA5"/>
    <w:rsid w:val="00B3705B"/>
    <w:rsid w:val="00B377A9"/>
    <w:rsid w:val="00B4062D"/>
    <w:rsid w:val="00B41E50"/>
    <w:rsid w:val="00B42008"/>
    <w:rsid w:val="00B43AB4"/>
    <w:rsid w:val="00B44658"/>
    <w:rsid w:val="00B447B3"/>
    <w:rsid w:val="00B45330"/>
    <w:rsid w:val="00B46F29"/>
    <w:rsid w:val="00B472B7"/>
    <w:rsid w:val="00B475EA"/>
    <w:rsid w:val="00B4768B"/>
    <w:rsid w:val="00B50C8F"/>
    <w:rsid w:val="00B515C6"/>
    <w:rsid w:val="00B51E1F"/>
    <w:rsid w:val="00B52A41"/>
    <w:rsid w:val="00B53E7E"/>
    <w:rsid w:val="00B53ECA"/>
    <w:rsid w:val="00B55221"/>
    <w:rsid w:val="00B5677F"/>
    <w:rsid w:val="00B56BE3"/>
    <w:rsid w:val="00B6063C"/>
    <w:rsid w:val="00B60E6A"/>
    <w:rsid w:val="00B614B1"/>
    <w:rsid w:val="00B61F08"/>
    <w:rsid w:val="00B631F7"/>
    <w:rsid w:val="00B63FD7"/>
    <w:rsid w:val="00B65947"/>
    <w:rsid w:val="00B664CE"/>
    <w:rsid w:val="00B66EBD"/>
    <w:rsid w:val="00B67789"/>
    <w:rsid w:val="00B70AAF"/>
    <w:rsid w:val="00B714ED"/>
    <w:rsid w:val="00B71919"/>
    <w:rsid w:val="00B73224"/>
    <w:rsid w:val="00B733A3"/>
    <w:rsid w:val="00B73895"/>
    <w:rsid w:val="00B73D11"/>
    <w:rsid w:val="00B74F94"/>
    <w:rsid w:val="00B75119"/>
    <w:rsid w:val="00B75AB8"/>
    <w:rsid w:val="00B75B9E"/>
    <w:rsid w:val="00B75C30"/>
    <w:rsid w:val="00B76126"/>
    <w:rsid w:val="00B76440"/>
    <w:rsid w:val="00B77E45"/>
    <w:rsid w:val="00B8074B"/>
    <w:rsid w:val="00B80E32"/>
    <w:rsid w:val="00B815DE"/>
    <w:rsid w:val="00B81C72"/>
    <w:rsid w:val="00B83868"/>
    <w:rsid w:val="00B83A8E"/>
    <w:rsid w:val="00B86253"/>
    <w:rsid w:val="00B92692"/>
    <w:rsid w:val="00B92F86"/>
    <w:rsid w:val="00B9307A"/>
    <w:rsid w:val="00B93F34"/>
    <w:rsid w:val="00B950A0"/>
    <w:rsid w:val="00B95452"/>
    <w:rsid w:val="00B959EA"/>
    <w:rsid w:val="00B973AA"/>
    <w:rsid w:val="00B974C4"/>
    <w:rsid w:val="00BA041C"/>
    <w:rsid w:val="00BA0C4C"/>
    <w:rsid w:val="00BA0D0E"/>
    <w:rsid w:val="00BA0ED6"/>
    <w:rsid w:val="00BA1AC7"/>
    <w:rsid w:val="00BA204A"/>
    <w:rsid w:val="00BA36E6"/>
    <w:rsid w:val="00BA3814"/>
    <w:rsid w:val="00BA4155"/>
    <w:rsid w:val="00BA43C2"/>
    <w:rsid w:val="00BA449B"/>
    <w:rsid w:val="00BA5673"/>
    <w:rsid w:val="00BA5DF9"/>
    <w:rsid w:val="00BA720F"/>
    <w:rsid w:val="00BA72ED"/>
    <w:rsid w:val="00BA7318"/>
    <w:rsid w:val="00BB1488"/>
    <w:rsid w:val="00BB1A84"/>
    <w:rsid w:val="00BB2057"/>
    <w:rsid w:val="00BB23B4"/>
    <w:rsid w:val="00BB2530"/>
    <w:rsid w:val="00BB2BF4"/>
    <w:rsid w:val="00BB2E09"/>
    <w:rsid w:val="00BB2E1F"/>
    <w:rsid w:val="00BB3E5A"/>
    <w:rsid w:val="00BB61FE"/>
    <w:rsid w:val="00BC175C"/>
    <w:rsid w:val="00BC24F6"/>
    <w:rsid w:val="00BC2D51"/>
    <w:rsid w:val="00BC32F0"/>
    <w:rsid w:val="00BC3305"/>
    <w:rsid w:val="00BC3750"/>
    <w:rsid w:val="00BC3FD7"/>
    <w:rsid w:val="00BC4B5C"/>
    <w:rsid w:val="00BC58DD"/>
    <w:rsid w:val="00BC6508"/>
    <w:rsid w:val="00BD01B8"/>
    <w:rsid w:val="00BD0BC2"/>
    <w:rsid w:val="00BD199A"/>
    <w:rsid w:val="00BD1CF0"/>
    <w:rsid w:val="00BD2B6F"/>
    <w:rsid w:val="00BD2C4A"/>
    <w:rsid w:val="00BD3932"/>
    <w:rsid w:val="00BD3B0E"/>
    <w:rsid w:val="00BD6BB2"/>
    <w:rsid w:val="00BD7833"/>
    <w:rsid w:val="00BE1585"/>
    <w:rsid w:val="00BE239D"/>
    <w:rsid w:val="00BE30B7"/>
    <w:rsid w:val="00BE315D"/>
    <w:rsid w:val="00BE392B"/>
    <w:rsid w:val="00BE3A1E"/>
    <w:rsid w:val="00BE4A27"/>
    <w:rsid w:val="00BE4C2A"/>
    <w:rsid w:val="00BE4C2E"/>
    <w:rsid w:val="00BE6D35"/>
    <w:rsid w:val="00BE70FF"/>
    <w:rsid w:val="00BF2753"/>
    <w:rsid w:val="00BF2B1A"/>
    <w:rsid w:val="00BF2C59"/>
    <w:rsid w:val="00BF38B4"/>
    <w:rsid w:val="00BF3933"/>
    <w:rsid w:val="00BF4690"/>
    <w:rsid w:val="00BF4A87"/>
    <w:rsid w:val="00BF59B4"/>
    <w:rsid w:val="00BF5CEB"/>
    <w:rsid w:val="00BF6F36"/>
    <w:rsid w:val="00BF729E"/>
    <w:rsid w:val="00C00EDA"/>
    <w:rsid w:val="00C013E9"/>
    <w:rsid w:val="00C022D2"/>
    <w:rsid w:val="00C02569"/>
    <w:rsid w:val="00C03C5D"/>
    <w:rsid w:val="00C03F6C"/>
    <w:rsid w:val="00C058F5"/>
    <w:rsid w:val="00C05D5F"/>
    <w:rsid w:val="00C06A69"/>
    <w:rsid w:val="00C073D1"/>
    <w:rsid w:val="00C07651"/>
    <w:rsid w:val="00C076A2"/>
    <w:rsid w:val="00C1006C"/>
    <w:rsid w:val="00C1088B"/>
    <w:rsid w:val="00C1120B"/>
    <w:rsid w:val="00C11766"/>
    <w:rsid w:val="00C11BE9"/>
    <w:rsid w:val="00C12235"/>
    <w:rsid w:val="00C14085"/>
    <w:rsid w:val="00C141C9"/>
    <w:rsid w:val="00C14831"/>
    <w:rsid w:val="00C1605E"/>
    <w:rsid w:val="00C1635A"/>
    <w:rsid w:val="00C2047B"/>
    <w:rsid w:val="00C211BA"/>
    <w:rsid w:val="00C212CF"/>
    <w:rsid w:val="00C2339E"/>
    <w:rsid w:val="00C23A94"/>
    <w:rsid w:val="00C2685D"/>
    <w:rsid w:val="00C27933"/>
    <w:rsid w:val="00C310E2"/>
    <w:rsid w:val="00C327BF"/>
    <w:rsid w:val="00C34C0E"/>
    <w:rsid w:val="00C34FA8"/>
    <w:rsid w:val="00C35A17"/>
    <w:rsid w:val="00C35A66"/>
    <w:rsid w:val="00C36206"/>
    <w:rsid w:val="00C36B71"/>
    <w:rsid w:val="00C36D99"/>
    <w:rsid w:val="00C37C1F"/>
    <w:rsid w:val="00C37CA6"/>
    <w:rsid w:val="00C410CA"/>
    <w:rsid w:val="00C416C7"/>
    <w:rsid w:val="00C41948"/>
    <w:rsid w:val="00C42827"/>
    <w:rsid w:val="00C42CEE"/>
    <w:rsid w:val="00C4356D"/>
    <w:rsid w:val="00C43FEB"/>
    <w:rsid w:val="00C44A65"/>
    <w:rsid w:val="00C44A7C"/>
    <w:rsid w:val="00C45A0D"/>
    <w:rsid w:val="00C4697F"/>
    <w:rsid w:val="00C47481"/>
    <w:rsid w:val="00C476BC"/>
    <w:rsid w:val="00C50754"/>
    <w:rsid w:val="00C51356"/>
    <w:rsid w:val="00C52707"/>
    <w:rsid w:val="00C52BA4"/>
    <w:rsid w:val="00C55AC7"/>
    <w:rsid w:val="00C55AE1"/>
    <w:rsid w:val="00C5621D"/>
    <w:rsid w:val="00C56E88"/>
    <w:rsid w:val="00C61135"/>
    <w:rsid w:val="00C611EE"/>
    <w:rsid w:val="00C630C1"/>
    <w:rsid w:val="00C63277"/>
    <w:rsid w:val="00C64594"/>
    <w:rsid w:val="00C65C0E"/>
    <w:rsid w:val="00C662BB"/>
    <w:rsid w:val="00C67D9C"/>
    <w:rsid w:val="00C70349"/>
    <w:rsid w:val="00C72AB2"/>
    <w:rsid w:val="00C72BEC"/>
    <w:rsid w:val="00C73D9F"/>
    <w:rsid w:val="00C7439F"/>
    <w:rsid w:val="00C74CD6"/>
    <w:rsid w:val="00C7509C"/>
    <w:rsid w:val="00C757C5"/>
    <w:rsid w:val="00C75BAC"/>
    <w:rsid w:val="00C761DD"/>
    <w:rsid w:val="00C76C48"/>
    <w:rsid w:val="00C80D2F"/>
    <w:rsid w:val="00C80F00"/>
    <w:rsid w:val="00C81D6C"/>
    <w:rsid w:val="00C825C9"/>
    <w:rsid w:val="00C82F31"/>
    <w:rsid w:val="00C83458"/>
    <w:rsid w:val="00C84095"/>
    <w:rsid w:val="00C8558F"/>
    <w:rsid w:val="00C86E03"/>
    <w:rsid w:val="00C87E31"/>
    <w:rsid w:val="00C87F0C"/>
    <w:rsid w:val="00C90A4E"/>
    <w:rsid w:val="00C90E24"/>
    <w:rsid w:val="00C912DA"/>
    <w:rsid w:val="00C92EA2"/>
    <w:rsid w:val="00C931B9"/>
    <w:rsid w:val="00C944D4"/>
    <w:rsid w:val="00C9536E"/>
    <w:rsid w:val="00C95894"/>
    <w:rsid w:val="00C96745"/>
    <w:rsid w:val="00C96754"/>
    <w:rsid w:val="00C97136"/>
    <w:rsid w:val="00CA3A7C"/>
    <w:rsid w:val="00CA4D2F"/>
    <w:rsid w:val="00CA549E"/>
    <w:rsid w:val="00CA5746"/>
    <w:rsid w:val="00CA6386"/>
    <w:rsid w:val="00CA6A8F"/>
    <w:rsid w:val="00CA7349"/>
    <w:rsid w:val="00CA7579"/>
    <w:rsid w:val="00CA7CDA"/>
    <w:rsid w:val="00CB18E1"/>
    <w:rsid w:val="00CB3180"/>
    <w:rsid w:val="00CB4AAF"/>
    <w:rsid w:val="00CB53B2"/>
    <w:rsid w:val="00CB5B73"/>
    <w:rsid w:val="00CB5CC5"/>
    <w:rsid w:val="00CB5DAD"/>
    <w:rsid w:val="00CB5E67"/>
    <w:rsid w:val="00CB615F"/>
    <w:rsid w:val="00CB6310"/>
    <w:rsid w:val="00CB68DD"/>
    <w:rsid w:val="00CB6A27"/>
    <w:rsid w:val="00CB6DE5"/>
    <w:rsid w:val="00CB7838"/>
    <w:rsid w:val="00CB788C"/>
    <w:rsid w:val="00CB7FFB"/>
    <w:rsid w:val="00CC0505"/>
    <w:rsid w:val="00CC05CA"/>
    <w:rsid w:val="00CC116B"/>
    <w:rsid w:val="00CC2820"/>
    <w:rsid w:val="00CC3F3B"/>
    <w:rsid w:val="00CC5178"/>
    <w:rsid w:val="00CC51F2"/>
    <w:rsid w:val="00CC54C3"/>
    <w:rsid w:val="00CC6134"/>
    <w:rsid w:val="00CC739D"/>
    <w:rsid w:val="00CC7D0A"/>
    <w:rsid w:val="00CD0B1A"/>
    <w:rsid w:val="00CD173B"/>
    <w:rsid w:val="00CD1B60"/>
    <w:rsid w:val="00CD28F4"/>
    <w:rsid w:val="00CD332C"/>
    <w:rsid w:val="00CD4C67"/>
    <w:rsid w:val="00CD5528"/>
    <w:rsid w:val="00CD6A02"/>
    <w:rsid w:val="00CD6A0C"/>
    <w:rsid w:val="00CE02A8"/>
    <w:rsid w:val="00CE0751"/>
    <w:rsid w:val="00CE0916"/>
    <w:rsid w:val="00CE1059"/>
    <w:rsid w:val="00CE3A2F"/>
    <w:rsid w:val="00CE4679"/>
    <w:rsid w:val="00CE4D59"/>
    <w:rsid w:val="00CE507F"/>
    <w:rsid w:val="00CE6285"/>
    <w:rsid w:val="00CE6515"/>
    <w:rsid w:val="00CE74A2"/>
    <w:rsid w:val="00CF1728"/>
    <w:rsid w:val="00CF19FB"/>
    <w:rsid w:val="00CF327A"/>
    <w:rsid w:val="00CF3826"/>
    <w:rsid w:val="00CF4B1D"/>
    <w:rsid w:val="00CF4CBF"/>
    <w:rsid w:val="00CF4CDA"/>
    <w:rsid w:val="00CF631B"/>
    <w:rsid w:val="00CF77E7"/>
    <w:rsid w:val="00CF7E80"/>
    <w:rsid w:val="00D00166"/>
    <w:rsid w:val="00D02A82"/>
    <w:rsid w:val="00D02CF7"/>
    <w:rsid w:val="00D05AF7"/>
    <w:rsid w:val="00D05C8F"/>
    <w:rsid w:val="00D10210"/>
    <w:rsid w:val="00D10537"/>
    <w:rsid w:val="00D11823"/>
    <w:rsid w:val="00D1248C"/>
    <w:rsid w:val="00D12589"/>
    <w:rsid w:val="00D12D4B"/>
    <w:rsid w:val="00D13460"/>
    <w:rsid w:val="00D14C78"/>
    <w:rsid w:val="00D14D6D"/>
    <w:rsid w:val="00D14F83"/>
    <w:rsid w:val="00D1563A"/>
    <w:rsid w:val="00D1592F"/>
    <w:rsid w:val="00D16E03"/>
    <w:rsid w:val="00D1704E"/>
    <w:rsid w:val="00D174E9"/>
    <w:rsid w:val="00D1780E"/>
    <w:rsid w:val="00D17B26"/>
    <w:rsid w:val="00D2031A"/>
    <w:rsid w:val="00D228AE"/>
    <w:rsid w:val="00D22B0A"/>
    <w:rsid w:val="00D234C7"/>
    <w:rsid w:val="00D23B8E"/>
    <w:rsid w:val="00D24817"/>
    <w:rsid w:val="00D25774"/>
    <w:rsid w:val="00D26242"/>
    <w:rsid w:val="00D26575"/>
    <w:rsid w:val="00D271A7"/>
    <w:rsid w:val="00D2741D"/>
    <w:rsid w:val="00D27A3B"/>
    <w:rsid w:val="00D27D15"/>
    <w:rsid w:val="00D316AA"/>
    <w:rsid w:val="00D31EE2"/>
    <w:rsid w:val="00D3294B"/>
    <w:rsid w:val="00D32A59"/>
    <w:rsid w:val="00D3366A"/>
    <w:rsid w:val="00D3370A"/>
    <w:rsid w:val="00D33ECC"/>
    <w:rsid w:val="00D3437C"/>
    <w:rsid w:val="00D3590F"/>
    <w:rsid w:val="00D36026"/>
    <w:rsid w:val="00D37770"/>
    <w:rsid w:val="00D37D15"/>
    <w:rsid w:val="00D4042D"/>
    <w:rsid w:val="00D420EE"/>
    <w:rsid w:val="00D42182"/>
    <w:rsid w:val="00D42230"/>
    <w:rsid w:val="00D422A8"/>
    <w:rsid w:val="00D444A9"/>
    <w:rsid w:val="00D44501"/>
    <w:rsid w:val="00D44DF5"/>
    <w:rsid w:val="00D46766"/>
    <w:rsid w:val="00D47119"/>
    <w:rsid w:val="00D47664"/>
    <w:rsid w:val="00D515EA"/>
    <w:rsid w:val="00D5215C"/>
    <w:rsid w:val="00D521FA"/>
    <w:rsid w:val="00D530D1"/>
    <w:rsid w:val="00D545A9"/>
    <w:rsid w:val="00D573E2"/>
    <w:rsid w:val="00D57980"/>
    <w:rsid w:val="00D60AE3"/>
    <w:rsid w:val="00D61D70"/>
    <w:rsid w:val="00D61EE2"/>
    <w:rsid w:val="00D6288E"/>
    <w:rsid w:val="00D6350E"/>
    <w:rsid w:val="00D646AF"/>
    <w:rsid w:val="00D658B5"/>
    <w:rsid w:val="00D66BB9"/>
    <w:rsid w:val="00D6733B"/>
    <w:rsid w:val="00D67713"/>
    <w:rsid w:val="00D70583"/>
    <w:rsid w:val="00D70C5C"/>
    <w:rsid w:val="00D7125B"/>
    <w:rsid w:val="00D71B79"/>
    <w:rsid w:val="00D7207D"/>
    <w:rsid w:val="00D7351F"/>
    <w:rsid w:val="00D73ABB"/>
    <w:rsid w:val="00D744FB"/>
    <w:rsid w:val="00D745CF"/>
    <w:rsid w:val="00D74AC5"/>
    <w:rsid w:val="00D76F64"/>
    <w:rsid w:val="00D80905"/>
    <w:rsid w:val="00D809D3"/>
    <w:rsid w:val="00D80AC8"/>
    <w:rsid w:val="00D80BFF"/>
    <w:rsid w:val="00D81437"/>
    <w:rsid w:val="00D83927"/>
    <w:rsid w:val="00D83A6A"/>
    <w:rsid w:val="00D83CD6"/>
    <w:rsid w:val="00D847AD"/>
    <w:rsid w:val="00D84D97"/>
    <w:rsid w:val="00D851FB"/>
    <w:rsid w:val="00D858C3"/>
    <w:rsid w:val="00D859F2"/>
    <w:rsid w:val="00D860DF"/>
    <w:rsid w:val="00D868ED"/>
    <w:rsid w:val="00D86DB8"/>
    <w:rsid w:val="00D86FFD"/>
    <w:rsid w:val="00D870F7"/>
    <w:rsid w:val="00D876FE"/>
    <w:rsid w:val="00D877E7"/>
    <w:rsid w:val="00D9096E"/>
    <w:rsid w:val="00D90D4B"/>
    <w:rsid w:val="00D91F4F"/>
    <w:rsid w:val="00D9244A"/>
    <w:rsid w:val="00D92566"/>
    <w:rsid w:val="00D92746"/>
    <w:rsid w:val="00D929D1"/>
    <w:rsid w:val="00D929E2"/>
    <w:rsid w:val="00D92F3D"/>
    <w:rsid w:val="00D93284"/>
    <w:rsid w:val="00D943F4"/>
    <w:rsid w:val="00D94C2A"/>
    <w:rsid w:val="00D97ADF"/>
    <w:rsid w:val="00D97CB4"/>
    <w:rsid w:val="00D97F75"/>
    <w:rsid w:val="00DA11B9"/>
    <w:rsid w:val="00DA162E"/>
    <w:rsid w:val="00DA19FF"/>
    <w:rsid w:val="00DA1AB6"/>
    <w:rsid w:val="00DA1AEA"/>
    <w:rsid w:val="00DA2BC8"/>
    <w:rsid w:val="00DA45D2"/>
    <w:rsid w:val="00DA4A8B"/>
    <w:rsid w:val="00DA4BCE"/>
    <w:rsid w:val="00DA5EE3"/>
    <w:rsid w:val="00DA5EED"/>
    <w:rsid w:val="00DA6355"/>
    <w:rsid w:val="00DB059F"/>
    <w:rsid w:val="00DB1C0E"/>
    <w:rsid w:val="00DB1CB7"/>
    <w:rsid w:val="00DB3F4C"/>
    <w:rsid w:val="00DB416D"/>
    <w:rsid w:val="00DB5195"/>
    <w:rsid w:val="00DB5608"/>
    <w:rsid w:val="00DB5C84"/>
    <w:rsid w:val="00DB5CE0"/>
    <w:rsid w:val="00DB66D6"/>
    <w:rsid w:val="00DB7743"/>
    <w:rsid w:val="00DB7A34"/>
    <w:rsid w:val="00DB7D6D"/>
    <w:rsid w:val="00DC0397"/>
    <w:rsid w:val="00DC12C2"/>
    <w:rsid w:val="00DC17F5"/>
    <w:rsid w:val="00DC1E60"/>
    <w:rsid w:val="00DC231B"/>
    <w:rsid w:val="00DC2910"/>
    <w:rsid w:val="00DC36E0"/>
    <w:rsid w:val="00DC4694"/>
    <w:rsid w:val="00DC4A17"/>
    <w:rsid w:val="00DC4E79"/>
    <w:rsid w:val="00DC4F59"/>
    <w:rsid w:val="00DC5610"/>
    <w:rsid w:val="00DC5B0B"/>
    <w:rsid w:val="00DC5FDD"/>
    <w:rsid w:val="00DC6F4B"/>
    <w:rsid w:val="00DD0C76"/>
    <w:rsid w:val="00DD177B"/>
    <w:rsid w:val="00DD17B9"/>
    <w:rsid w:val="00DD1B91"/>
    <w:rsid w:val="00DD320C"/>
    <w:rsid w:val="00DD3FFB"/>
    <w:rsid w:val="00DD49D0"/>
    <w:rsid w:val="00DD4C96"/>
    <w:rsid w:val="00DD5053"/>
    <w:rsid w:val="00DD603F"/>
    <w:rsid w:val="00DE0A36"/>
    <w:rsid w:val="00DE1402"/>
    <w:rsid w:val="00DE23B5"/>
    <w:rsid w:val="00DE290D"/>
    <w:rsid w:val="00DE4E16"/>
    <w:rsid w:val="00DE55ED"/>
    <w:rsid w:val="00DE5D0E"/>
    <w:rsid w:val="00DE7E24"/>
    <w:rsid w:val="00DF0021"/>
    <w:rsid w:val="00DF0750"/>
    <w:rsid w:val="00DF1477"/>
    <w:rsid w:val="00DF1662"/>
    <w:rsid w:val="00DF1EE5"/>
    <w:rsid w:val="00DF22D4"/>
    <w:rsid w:val="00DF2EE1"/>
    <w:rsid w:val="00DF3015"/>
    <w:rsid w:val="00DF3132"/>
    <w:rsid w:val="00DF3C87"/>
    <w:rsid w:val="00DF3C8B"/>
    <w:rsid w:val="00DF3C9C"/>
    <w:rsid w:val="00DF4157"/>
    <w:rsid w:val="00DF6C49"/>
    <w:rsid w:val="00DF6E49"/>
    <w:rsid w:val="00DF781D"/>
    <w:rsid w:val="00E019E7"/>
    <w:rsid w:val="00E020DD"/>
    <w:rsid w:val="00E028B0"/>
    <w:rsid w:val="00E03298"/>
    <w:rsid w:val="00E033E6"/>
    <w:rsid w:val="00E03673"/>
    <w:rsid w:val="00E0373E"/>
    <w:rsid w:val="00E04364"/>
    <w:rsid w:val="00E04F59"/>
    <w:rsid w:val="00E055D9"/>
    <w:rsid w:val="00E059A8"/>
    <w:rsid w:val="00E05D7A"/>
    <w:rsid w:val="00E0628E"/>
    <w:rsid w:val="00E10C45"/>
    <w:rsid w:val="00E133A3"/>
    <w:rsid w:val="00E139A6"/>
    <w:rsid w:val="00E13E4D"/>
    <w:rsid w:val="00E14516"/>
    <w:rsid w:val="00E15194"/>
    <w:rsid w:val="00E15BEC"/>
    <w:rsid w:val="00E20838"/>
    <w:rsid w:val="00E2087D"/>
    <w:rsid w:val="00E21A1C"/>
    <w:rsid w:val="00E222A7"/>
    <w:rsid w:val="00E22C0E"/>
    <w:rsid w:val="00E234DE"/>
    <w:rsid w:val="00E239EF"/>
    <w:rsid w:val="00E24E9F"/>
    <w:rsid w:val="00E25104"/>
    <w:rsid w:val="00E25A87"/>
    <w:rsid w:val="00E25EB3"/>
    <w:rsid w:val="00E272F1"/>
    <w:rsid w:val="00E2773F"/>
    <w:rsid w:val="00E27A51"/>
    <w:rsid w:val="00E27AFB"/>
    <w:rsid w:val="00E301C2"/>
    <w:rsid w:val="00E302A5"/>
    <w:rsid w:val="00E310F3"/>
    <w:rsid w:val="00E312BB"/>
    <w:rsid w:val="00E31E96"/>
    <w:rsid w:val="00E31ECB"/>
    <w:rsid w:val="00E32062"/>
    <w:rsid w:val="00E32227"/>
    <w:rsid w:val="00E32543"/>
    <w:rsid w:val="00E34C61"/>
    <w:rsid w:val="00E359A0"/>
    <w:rsid w:val="00E35DD0"/>
    <w:rsid w:val="00E36081"/>
    <w:rsid w:val="00E3750B"/>
    <w:rsid w:val="00E410A5"/>
    <w:rsid w:val="00E416FE"/>
    <w:rsid w:val="00E43270"/>
    <w:rsid w:val="00E43C76"/>
    <w:rsid w:val="00E449F6"/>
    <w:rsid w:val="00E4549F"/>
    <w:rsid w:val="00E45624"/>
    <w:rsid w:val="00E456B5"/>
    <w:rsid w:val="00E45A1E"/>
    <w:rsid w:val="00E45CF4"/>
    <w:rsid w:val="00E465B9"/>
    <w:rsid w:val="00E47836"/>
    <w:rsid w:val="00E5095C"/>
    <w:rsid w:val="00E509F5"/>
    <w:rsid w:val="00E515DD"/>
    <w:rsid w:val="00E5182F"/>
    <w:rsid w:val="00E528C5"/>
    <w:rsid w:val="00E52C2A"/>
    <w:rsid w:val="00E53AAA"/>
    <w:rsid w:val="00E53CE7"/>
    <w:rsid w:val="00E54606"/>
    <w:rsid w:val="00E54AC1"/>
    <w:rsid w:val="00E55026"/>
    <w:rsid w:val="00E55201"/>
    <w:rsid w:val="00E563F4"/>
    <w:rsid w:val="00E573FD"/>
    <w:rsid w:val="00E5762A"/>
    <w:rsid w:val="00E60EA6"/>
    <w:rsid w:val="00E60F5A"/>
    <w:rsid w:val="00E612BA"/>
    <w:rsid w:val="00E61556"/>
    <w:rsid w:val="00E61879"/>
    <w:rsid w:val="00E61F74"/>
    <w:rsid w:val="00E62446"/>
    <w:rsid w:val="00E62ACF"/>
    <w:rsid w:val="00E63051"/>
    <w:rsid w:val="00E6336F"/>
    <w:rsid w:val="00E6337E"/>
    <w:rsid w:val="00E643D5"/>
    <w:rsid w:val="00E64B6E"/>
    <w:rsid w:val="00E65114"/>
    <w:rsid w:val="00E65631"/>
    <w:rsid w:val="00E66A2F"/>
    <w:rsid w:val="00E67167"/>
    <w:rsid w:val="00E7082D"/>
    <w:rsid w:val="00E72B79"/>
    <w:rsid w:val="00E73C9D"/>
    <w:rsid w:val="00E7470D"/>
    <w:rsid w:val="00E75345"/>
    <w:rsid w:val="00E763DD"/>
    <w:rsid w:val="00E76459"/>
    <w:rsid w:val="00E764BC"/>
    <w:rsid w:val="00E76CD2"/>
    <w:rsid w:val="00E76F56"/>
    <w:rsid w:val="00E773AF"/>
    <w:rsid w:val="00E77E57"/>
    <w:rsid w:val="00E8070B"/>
    <w:rsid w:val="00E80770"/>
    <w:rsid w:val="00E80ACD"/>
    <w:rsid w:val="00E81092"/>
    <w:rsid w:val="00E81A53"/>
    <w:rsid w:val="00E81B6F"/>
    <w:rsid w:val="00E826C7"/>
    <w:rsid w:val="00E82AE6"/>
    <w:rsid w:val="00E839C3"/>
    <w:rsid w:val="00E84669"/>
    <w:rsid w:val="00E84D4C"/>
    <w:rsid w:val="00E851EF"/>
    <w:rsid w:val="00E86780"/>
    <w:rsid w:val="00E86917"/>
    <w:rsid w:val="00E87BAC"/>
    <w:rsid w:val="00E9023F"/>
    <w:rsid w:val="00E90A93"/>
    <w:rsid w:val="00E90EFA"/>
    <w:rsid w:val="00E90F2B"/>
    <w:rsid w:val="00E918BD"/>
    <w:rsid w:val="00E91D4A"/>
    <w:rsid w:val="00E92BFC"/>
    <w:rsid w:val="00E932FA"/>
    <w:rsid w:val="00E9427C"/>
    <w:rsid w:val="00E9459D"/>
    <w:rsid w:val="00E94D38"/>
    <w:rsid w:val="00E95CC9"/>
    <w:rsid w:val="00E95E1C"/>
    <w:rsid w:val="00E974EA"/>
    <w:rsid w:val="00E97806"/>
    <w:rsid w:val="00EA0ED0"/>
    <w:rsid w:val="00EA11B2"/>
    <w:rsid w:val="00EA1C99"/>
    <w:rsid w:val="00EA1D90"/>
    <w:rsid w:val="00EA1F0E"/>
    <w:rsid w:val="00EA22D1"/>
    <w:rsid w:val="00EA3C30"/>
    <w:rsid w:val="00EA57A7"/>
    <w:rsid w:val="00EA649A"/>
    <w:rsid w:val="00EB04BB"/>
    <w:rsid w:val="00EB0C32"/>
    <w:rsid w:val="00EB19A3"/>
    <w:rsid w:val="00EB230B"/>
    <w:rsid w:val="00EB2347"/>
    <w:rsid w:val="00EB4665"/>
    <w:rsid w:val="00EB4A99"/>
    <w:rsid w:val="00EB506F"/>
    <w:rsid w:val="00EB603E"/>
    <w:rsid w:val="00EB6794"/>
    <w:rsid w:val="00EB7543"/>
    <w:rsid w:val="00EB7E77"/>
    <w:rsid w:val="00EB7FC8"/>
    <w:rsid w:val="00EC0EAD"/>
    <w:rsid w:val="00EC1E3F"/>
    <w:rsid w:val="00EC3A01"/>
    <w:rsid w:val="00EC3AA1"/>
    <w:rsid w:val="00EC46CF"/>
    <w:rsid w:val="00EC539F"/>
    <w:rsid w:val="00EC713B"/>
    <w:rsid w:val="00EC7FE6"/>
    <w:rsid w:val="00ED032C"/>
    <w:rsid w:val="00ED04A1"/>
    <w:rsid w:val="00ED061E"/>
    <w:rsid w:val="00ED06D8"/>
    <w:rsid w:val="00ED07EF"/>
    <w:rsid w:val="00ED0899"/>
    <w:rsid w:val="00ED14C3"/>
    <w:rsid w:val="00ED3163"/>
    <w:rsid w:val="00ED3ABD"/>
    <w:rsid w:val="00ED44CC"/>
    <w:rsid w:val="00ED4652"/>
    <w:rsid w:val="00ED5647"/>
    <w:rsid w:val="00ED6161"/>
    <w:rsid w:val="00ED71C3"/>
    <w:rsid w:val="00ED7385"/>
    <w:rsid w:val="00EE0265"/>
    <w:rsid w:val="00EE0629"/>
    <w:rsid w:val="00EE15C5"/>
    <w:rsid w:val="00EE19F2"/>
    <w:rsid w:val="00EE226C"/>
    <w:rsid w:val="00EE22CF"/>
    <w:rsid w:val="00EE2C95"/>
    <w:rsid w:val="00EE3B5D"/>
    <w:rsid w:val="00EE3ED5"/>
    <w:rsid w:val="00EE449C"/>
    <w:rsid w:val="00EE4D14"/>
    <w:rsid w:val="00EE5633"/>
    <w:rsid w:val="00EE5CED"/>
    <w:rsid w:val="00EE612F"/>
    <w:rsid w:val="00EE75C6"/>
    <w:rsid w:val="00EF14AA"/>
    <w:rsid w:val="00EF234B"/>
    <w:rsid w:val="00EF3589"/>
    <w:rsid w:val="00EF372B"/>
    <w:rsid w:val="00EF3A89"/>
    <w:rsid w:val="00EF3AB4"/>
    <w:rsid w:val="00EF3D4E"/>
    <w:rsid w:val="00EF4B3F"/>
    <w:rsid w:val="00EF573B"/>
    <w:rsid w:val="00EF5E45"/>
    <w:rsid w:val="00EF634A"/>
    <w:rsid w:val="00EF653B"/>
    <w:rsid w:val="00EF6940"/>
    <w:rsid w:val="00EF6F1B"/>
    <w:rsid w:val="00EF7115"/>
    <w:rsid w:val="00EF77E1"/>
    <w:rsid w:val="00F00633"/>
    <w:rsid w:val="00F010F6"/>
    <w:rsid w:val="00F016FE"/>
    <w:rsid w:val="00F027B9"/>
    <w:rsid w:val="00F02E1C"/>
    <w:rsid w:val="00F0338F"/>
    <w:rsid w:val="00F03B0B"/>
    <w:rsid w:val="00F046F4"/>
    <w:rsid w:val="00F05B6D"/>
    <w:rsid w:val="00F06955"/>
    <w:rsid w:val="00F06B79"/>
    <w:rsid w:val="00F0748D"/>
    <w:rsid w:val="00F07A35"/>
    <w:rsid w:val="00F11171"/>
    <w:rsid w:val="00F11E05"/>
    <w:rsid w:val="00F15187"/>
    <w:rsid w:val="00F16C9D"/>
    <w:rsid w:val="00F179C7"/>
    <w:rsid w:val="00F17EA4"/>
    <w:rsid w:val="00F17EAF"/>
    <w:rsid w:val="00F2119E"/>
    <w:rsid w:val="00F21D0A"/>
    <w:rsid w:val="00F22414"/>
    <w:rsid w:val="00F232F6"/>
    <w:rsid w:val="00F2429E"/>
    <w:rsid w:val="00F27641"/>
    <w:rsid w:val="00F303D4"/>
    <w:rsid w:val="00F307B3"/>
    <w:rsid w:val="00F30B5B"/>
    <w:rsid w:val="00F30E96"/>
    <w:rsid w:val="00F31C77"/>
    <w:rsid w:val="00F3363F"/>
    <w:rsid w:val="00F33A81"/>
    <w:rsid w:val="00F35F94"/>
    <w:rsid w:val="00F36504"/>
    <w:rsid w:val="00F368D2"/>
    <w:rsid w:val="00F36B80"/>
    <w:rsid w:val="00F36C92"/>
    <w:rsid w:val="00F36FFB"/>
    <w:rsid w:val="00F371E0"/>
    <w:rsid w:val="00F377BC"/>
    <w:rsid w:val="00F37C1F"/>
    <w:rsid w:val="00F37D4C"/>
    <w:rsid w:val="00F37F56"/>
    <w:rsid w:val="00F4024B"/>
    <w:rsid w:val="00F40D7A"/>
    <w:rsid w:val="00F4119D"/>
    <w:rsid w:val="00F425DB"/>
    <w:rsid w:val="00F42619"/>
    <w:rsid w:val="00F42B5F"/>
    <w:rsid w:val="00F42EF6"/>
    <w:rsid w:val="00F435F6"/>
    <w:rsid w:val="00F44667"/>
    <w:rsid w:val="00F448BC"/>
    <w:rsid w:val="00F44AA3"/>
    <w:rsid w:val="00F45564"/>
    <w:rsid w:val="00F45E09"/>
    <w:rsid w:val="00F45F39"/>
    <w:rsid w:val="00F46086"/>
    <w:rsid w:val="00F46243"/>
    <w:rsid w:val="00F46A96"/>
    <w:rsid w:val="00F47D06"/>
    <w:rsid w:val="00F51E48"/>
    <w:rsid w:val="00F530A7"/>
    <w:rsid w:val="00F5323F"/>
    <w:rsid w:val="00F54DCF"/>
    <w:rsid w:val="00F553DD"/>
    <w:rsid w:val="00F55CA9"/>
    <w:rsid w:val="00F56E90"/>
    <w:rsid w:val="00F56F22"/>
    <w:rsid w:val="00F5718C"/>
    <w:rsid w:val="00F60C13"/>
    <w:rsid w:val="00F60D9E"/>
    <w:rsid w:val="00F6292A"/>
    <w:rsid w:val="00F62B6C"/>
    <w:rsid w:val="00F630A0"/>
    <w:rsid w:val="00F6383A"/>
    <w:rsid w:val="00F64302"/>
    <w:rsid w:val="00F65655"/>
    <w:rsid w:val="00F65740"/>
    <w:rsid w:val="00F67306"/>
    <w:rsid w:val="00F6755C"/>
    <w:rsid w:val="00F704DF"/>
    <w:rsid w:val="00F7091C"/>
    <w:rsid w:val="00F7098C"/>
    <w:rsid w:val="00F7111B"/>
    <w:rsid w:val="00F7191E"/>
    <w:rsid w:val="00F71B1B"/>
    <w:rsid w:val="00F71EE8"/>
    <w:rsid w:val="00F72EE6"/>
    <w:rsid w:val="00F73194"/>
    <w:rsid w:val="00F73F94"/>
    <w:rsid w:val="00F7439C"/>
    <w:rsid w:val="00F756F8"/>
    <w:rsid w:val="00F75E70"/>
    <w:rsid w:val="00F76431"/>
    <w:rsid w:val="00F76C6B"/>
    <w:rsid w:val="00F7739D"/>
    <w:rsid w:val="00F77991"/>
    <w:rsid w:val="00F77B35"/>
    <w:rsid w:val="00F77C50"/>
    <w:rsid w:val="00F77F5E"/>
    <w:rsid w:val="00F81A5E"/>
    <w:rsid w:val="00F81B2F"/>
    <w:rsid w:val="00F8207F"/>
    <w:rsid w:val="00F82333"/>
    <w:rsid w:val="00F82376"/>
    <w:rsid w:val="00F82EC8"/>
    <w:rsid w:val="00F84879"/>
    <w:rsid w:val="00F85193"/>
    <w:rsid w:val="00F86011"/>
    <w:rsid w:val="00F86BA7"/>
    <w:rsid w:val="00F86E74"/>
    <w:rsid w:val="00F87877"/>
    <w:rsid w:val="00F90683"/>
    <w:rsid w:val="00F90715"/>
    <w:rsid w:val="00F90CDC"/>
    <w:rsid w:val="00F91D9B"/>
    <w:rsid w:val="00F92051"/>
    <w:rsid w:val="00F92273"/>
    <w:rsid w:val="00F94742"/>
    <w:rsid w:val="00F94821"/>
    <w:rsid w:val="00FA1E7C"/>
    <w:rsid w:val="00FA30C1"/>
    <w:rsid w:val="00FA3E3A"/>
    <w:rsid w:val="00FA3FC3"/>
    <w:rsid w:val="00FA4670"/>
    <w:rsid w:val="00FA474F"/>
    <w:rsid w:val="00FA542B"/>
    <w:rsid w:val="00FA54F3"/>
    <w:rsid w:val="00FA578C"/>
    <w:rsid w:val="00FB0780"/>
    <w:rsid w:val="00FB0811"/>
    <w:rsid w:val="00FB0942"/>
    <w:rsid w:val="00FB137A"/>
    <w:rsid w:val="00FB1C68"/>
    <w:rsid w:val="00FB2567"/>
    <w:rsid w:val="00FB2AEC"/>
    <w:rsid w:val="00FB2C8D"/>
    <w:rsid w:val="00FB432E"/>
    <w:rsid w:val="00FB56CB"/>
    <w:rsid w:val="00FB608C"/>
    <w:rsid w:val="00FB6BE1"/>
    <w:rsid w:val="00FB700E"/>
    <w:rsid w:val="00FC1C7C"/>
    <w:rsid w:val="00FC1FFC"/>
    <w:rsid w:val="00FC2245"/>
    <w:rsid w:val="00FC255C"/>
    <w:rsid w:val="00FC26A3"/>
    <w:rsid w:val="00FC3629"/>
    <w:rsid w:val="00FC3F12"/>
    <w:rsid w:val="00FC498E"/>
    <w:rsid w:val="00FC52C9"/>
    <w:rsid w:val="00FC5373"/>
    <w:rsid w:val="00FC632B"/>
    <w:rsid w:val="00FC7129"/>
    <w:rsid w:val="00FC7C19"/>
    <w:rsid w:val="00FC7F07"/>
    <w:rsid w:val="00FD08FB"/>
    <w:rsid w:val="00FD155C"/>
    <w:rsid w:val="00FD1941"/>
    <w:rsid w:val="00FD2081"/>
    <w:rsid w:val="00FD2967"/>
    <w:rsid w:val="00FD2B99"/>
    <w:rsid w:val="00FD3135"/>
    <w:rsid w:val="00FD32F3"/>
    <w:rsid w:val="00FD34B1"/>
    <w:rsid w:val="00FD612E"/>
    <w:rsid w:val="00FD6C10"/>
    <w:rsid w:val="00FD784D"/>
    <w:rsid w:val="00FD7B2B"/>
    <w:rsid w:val="00FD7BE8"/>
    <w:rsid w:val="00FE0621"/>
    <w:rsid w:val="00FE0701"/>
    <w:rsid w:val="00FE0CB6"/>
    <w:rsid w:val="00FE0F5D"/>
    <w:rsid w:val="00FE1777"/>
    <w:rsid w:val="00FE197E"/>
    <w:rsid w:val="00FE4221"/>
    <w:rsid w:val="00FE479E"/>
    <w:rsid w:val="00FE47E5"/>
    <w:rsid w:val="00FE4E63"/>
    <w:rsid w:val="00FE5000"/>
    <w:rsid w:val="00FE6F28"/>
    <w:rsid w:val="00FE7325"/>
    <w:rsid w:val="00FE7D06"/>
    <w:rsid w:val="00FF01CF"/>
    <w:rsid w:val="00FF06C8"/>
    <w:rsid w:val="00FF1EE9"/>
    <w:rsid w:val="00FF3014"/>
    <w:rsid w:val="00FF330B"/>
    <w:rsid w:val="00FF3D92"/>
    <w:rsid w:val="00FF402F"/>
    <w:rsid w:val="00FF5AF2"/>
    <w:rsid w:val="00FF7AB6"/>
    <w:rsid w:val="01459717"/>
    <w:rsid w:val="019449E4"/>
    <w:rsid w:val="01AE1E3D"/>
    <w:rsid w:val="02389C30"/>
    <w:rsid w:val="024118D8"/>
    <w:rsid w:val="0244DBBC"/>
    <w:rsid w:val="029C1A2A"/>
    <w:rsid w:val="02A738EB"/>
    <w:rsid w:val="02B0D588"/>
    <w:rsid w:val="02C89811"/>
    <w:rsid w:val="02D26ADB"/>
    <w:rsid w:val="030AE666"/>
    <w:rsid w:val="0347B4E2"/>
    <w:rsid w:val="035E2165"/>
    <w:rsid w:val="037F41FA"/>
    <w:rsid w:val="038A94AB"/>
    <w:rsid w:val="03C617D5"/>
    <w:rsid w:val="04474C9F"/>
    <w:rsid w:val="04731462"/>
    <w:rsid w:val="0477D67C"/>
    <w:rsid w:val="04E2F698"/>
    <w:rsid w:val="04FA9B01"/>
    <w:rsid w:val="04FF1C61"/>
    <w:rsid w:val="0543EDAF"/>
    <w:rsid w:val="059F42E1"/>
    <w:rsid w:val="05C20D47"/>
    <w:rsid w:val="0626E3F5"/>
    <w:rsid w:val="0631F2DA"/>
    <w:rsid w:val="068B47F6"/>
    <w:rsid w:val="07198A57"/>
    <w:rsid w:val="07393A6C"/>
    <w:rsid w:val="07EF1278"/>
    <w:rsid w:val="07F158C3"/>
    <w:rsid w:val="0802F3EF"/>
    <w:rsid w:val="083988AF"/>
    <w:rsid w:val="0850EB55"/>
    <w:rsid w:val="085B76E1"/>
    <w:rsid w:val="087DD914"/>
    <w:rsid w:val="08971308"/>
    <w:rsid w:val="08CD26D3"/>
    <w:rsid w:val="08D1969F"/>
    <w:rsid w:val="091B28FB"/>
    <w:rsid w:val="093F8C27"/>
    <w:rsid w:val="094303A4"/>
    <w:rsid w:val="0966B68A"/>
    <w:rsid w:val="09AF1DFB"/>
    <w:rsid w:val="09F31253"/>
    <w:rsid w:val="09F9FD44"/>
    <w:rsid w:val="0A6E29FA"/>
    <w:rsid w:val="0A9875BB"/>
    <w:rsid w:val="0B07B068"/>
    <w:rsid w:val="0B0D305D"/>
    <w:rsid w:val="0B11DFFA"/>
    <w:rsid w:val="0B5745AB"/>
    <w:rsid w:val="0B96AA35"/>
    <w:rsid w:val="0B987A0C"/>
    <w:rsid w:val="0BA57220"/>
    <w:rsid w:val="0BF66706"/>
    <w:rsid w:val="0C316011"/>
    <w:rsid w:val="0C40E3DB"/>
    <w:rsid w:val="0C64D36A"/>
    <w:rsid w:val="0CBFF789"/>
    <w:rsid w:val="0CC85FD4"/>
    <w:rsid w:val="0CF38486"/>
    <w:rsid w:val="0D264004"/>
    <w:rsid w:val="0D38A0D9"/>
    <w:rsid w:val="0D448500"/>
    <w:rsid w:val="0DDFC1D4"/>
    <w:rsid w:val="0E261C69"/>
    <w:rsid w:val="0EB29163"/>
    <w:rsid w:val="0EB79CBB"/>
    <w:rsid w:val="0EBC42DF"/>
    <w:rsid w:val="0F3B8161"/>
    <w:rsid w:val="0F8553CB"/>
    <w:rsid w:val="0F8D16BD"/>
    <w:rsid w:val="0FAB7676"/>
    <w:rsid w:val="0FC1C864"/>
    <w:rsid w:val="0FE4C371"/>
    <w:rsid w:val="103B6D64"/>
    <w:rsid w:val="10B7A70F"/>
    <w:rsid w:val="10CE0A7C"/>
    <w:rsid w:val="10F39D95"/>
    <w:rsid w:val="1107EA29"/>
    <w:rsid w:val="1118068C"/>
    <w:rsid w:val="11648CFD"/>
    <w:rsid w:val="119FBF99"/>
    <w:rsid w:val="1272EF9D"/>
    <w:rsid w:val="129991DD"/>
    <w:rsid w:val="12AD2F50"/>
    <w:rsid w:val="12DC97AE"/>
    <w:rsid w:val="136867EC"/>
    <w:rsid w:val="136AAD74"/>
    <w:rsid w:val="13724C53"/>
    <w:rsid w:val="13A60682"/>
    <w:rsid w:val="13AF3EBF"/>
    <w:rsid w:val="146663B3"/>
    <w:rsid w:val="1480B6E9"/>
    <w:rsid w:val="1541C51B"/>
    <w:rsid w:val="154BCA14"/>
    <w:rsid w:val="15A5870D"/>
    <w:rsid w:val="15C2118F"/>
    <w:rsid w:val="1665D8BA"/>
    <w:rsid w:val="167956C1"/>
    <w:rsid w:val="16A16EDD"/>
    <w:rsid w:val="16EB02BD"/>
    <w:rsid w:val="177631CE"/>
    <w:rsid w:val="17B012E2"/>
    <w:rsid w:val="180AC8A4"/>
    <w:rsid w:val="1826F911"/>
    <w:rsid w:val="18B59ADA"/>
    <w:rsid w:val="18E23ADB"/>
    <w:rsid w:val="1913A3B2"/>
    <w:rsid w:val="19810EAA"/>
    <w:rsid w:val="19C01E5C"/>
    <w:rsid w:val="1AD04321"/>
    <w:rsid w:val="1AE73EBE"/>
    <w:rsid w:val="1B059202"/>
    <w:rsid w:val="1B1E6D69"/>
    <w:rsid w:val="1B3F01E7"/>
    <w:rsid w:val="1B74181C"/>
    <w:rsid w:val="1B81041E"/>
    <w:rsid w:val="1BC47D47"/>
    <w:rsid w:val="1BE67B34"/>
    <w:rsid w:val="1BEBDCE2"/>
    <w:rsid w:val="1BFA774A"/>
    <w:rsid w:val="1C32DD46"/>
    <w:rsid w:val="1C783968"/>
    <w:rsid w:val="1C925D01"/>
    <w:rsid w:val="1CA8F943"/>
    <w:rsid w:val="1CCE5F5C"/>
    <w:rsid w:val="1D005F12"/>
    <w:rsid w:val="1D8F1400"/>
    <w:rsid w:val="1D95E9A3"/>
    <w:rsid w:val="1DA75121"/>
    <w:rsid w:val="1DAFE7FD"/>
    <w:rsid w:val="1DC4C490"/>
    <w:rsid w:val="1DE411C0"/>
    <w:rsid w:val="1DE804BB"/>
    <w:rsid w:val="1E1128C4"/>
    <w:rsid w:val="1E323257"/>
    <w:rsid w:val="1E86D6C5"/>
    <w:rsid w:val="1E8D3240"/>
    <w:rsid w:val="1EC6A2E6"/>
    <w:rsid w:val="1F1D1FE6"/>
    <w:rsid w:val="1F291960"/>
    <w:rsid w:val="1F335362"/>
    <w:rsid w:val="1F379137"/>
    <w:rsid w:val="1FA252A9"/>
    <w:rsid w:val="1FE1A209"/>
    <w:rsid w:val="1FF209EE"/>
    <w:rsid w:val="2042FEE3"/>
    <w:rsid w:val="20914E03"/>
    <w:rsid w:val="20C16059"/>
    <w:rsid w:val="20DF175B"/>
    <w:rsid w:val="20E4E8C3"/>
    <w:rsid w:val="21183C4F"/>
    <w:rsid w:val="21456303"/>
    <w:rsid w:val="215CD2B5"/>
    <w:rsid w:val="21D9201C"/>
    <w:rsid w:val="22A9946F"/>
    <w:rsid w:val="22BB6442"/>
    <w:rsid w:val="22D9A103"/>
    <w:rsid w:val="22EAC9AF"/>
    <w:rsid w:val="22EB003F"/>
    <w:rsid w:val="233B48FD"/>
    <w:rsid w:val="235632EF"/>
    <w:rsid w:val="2365313F"/>
    <w:rsid w:val="23829E40"/>
    <w:rsid w:val="23833A32"/>
    <w:rsid w:val="23CF36E4"/>
    <w:rsid w:val="23E38D20"/>
    <w:rsid w:val="24ACC2DC"/>
    <w:rsid w:val="24BD1648"/>
    <w:rsid w:val="24C9526B"/>
    <w:rsid w:val="24E34007"/>
    <w:rsid w:val="24FDE73C"/>
    <w:rsid w:val="252CD445"/>
    <w:rsid w:val="258294D7"/>
    <w:rsid w:val="25A59A79"/>
    <w:rsid w:val="25B78D5E"/>
    <w:rsid w:val="25F5D223"/>
    <w:rsid w:val="260AA86E"/>
    <w:rsid w:val="263BFB91"/>
    <w:rsid w:val="2645E5C7"/>
    <w:rsid w:val="26564E8B"/>
    <w:rsid w:val="26A21E77"/>
    <w:rsid w:val="26E4DE61"/>
    <w:rsid w:val="26F485BF"/>
    <w:rsid w:val="2708D336"/>
    <w:rsid w:val="270E4F2B"/>
    <w:rsid w:val="2721CA31"/>
    <w:rsid w:val="273E51F7"/>
    <w:rsid w:val="280FDCD8"/>
    <w:rsid w:val="2858D20C"/>
    <w:rsid w:val="28BDECC5"/>
    <w:rsid w:val="28BFDBC6"/>
    <w:rsid w:val="28D3F044"/>
    <w:rsid w:val="295FC38C"/>
    <w:rsid w:val="29E89EFC"/>
    <w:rsid w:val="2A0341DF"/>
    <w:rsid w:val="2A0B0CB0"/>
    <w:rsid w:val="2A2DC5F6"/>
    <w:rsid w:val="2A570162"/>
    <w:rsid w:val="2A956F3E"/>
    <w:rsid w:val="2AE23E86"/>
    <w:rsid w:val="2B48E40B"/>
    <w:rsid w:val="2BFC2833"/>
    <w:rsid w:val="2C511CA7"/>
    <w:rsid w:val="2C5697C7"/>
    <w:rsid w:val="2C7999CC"/>
    <w:rsid w:val="2D771DB6"/>
    <w:rsid w:val="2DB3F2C2"/>
    <w:rsid w:val="2DC5509A"/>
    <w:rsid w:val="2DD663B0"/>
    <w:rsid w:val="2DE18964"/>
    <w:rsid w:val="2DF980CA"/>
    <w:rsid w:val="2E1C45C7"/>
    <w:rsid w:val="2E6A4960"/>
    <w:rsid w:val="2E717A0A"/>
    <w:rsid w:val="2EEAE9FA"/>
    <w:rsid w:val="2F3ED61A"/>
    <w:rsid w:val="2F8787D8"/>
    <w:rsid w:val="2FA83E13"/>
    <w:rsid w:val="3008C24F"/>
    <w:rsid w:val="3011CBBE"/>
    <w:rsid w:val="307C3C4F"/>
    <w:rsid w:val="30E6F24C"/>
    <w:rsid w:val="3180BB2A"/>
    <w:rsid w:val="319DB3CE"/>
    <w:rsid w:val="321E4F52"/>
    <w:rsid w:val="3289795F"/>
    <w:rsid w:val="329793D5"/>
    <w:rsid w:val="33150CCE"/>
    <w:rsid w:val="335475E1"/>
    <w:rsid w:val="33CF2FB1"/>
    <w:rsid w:val="33DE826F"/>
    <w:rsid w:val="340DAD13"/>
    <w:rsid w:val="34224BED"/>
    <w:rsid w:val="3486AB29"/>
    <w:rsid w:val="34E5FF4B"/>
    <w:rsid w:val="35348119"/>
    <w:rsid w:val="35350FA1"/>
    <w:rsid w:val="354A4D1A"/>
    <w:rsid w:val="3586349C"/>
    <w:rsid w:val="35C55EFB"/>
    <w:rsid w:val="364AC257"/>
    <w:rsid w:val="3655686F"/>
    <w:rsid w:val="36704E24"/>
    <w:rsid w:val="367828F9"/>
    <w:rsid w:val="3679AC2B"/>
    <w:rsid w:val="368CF68B"/>
    <w:rsid w:val="372B0573"/>
    <w:rsid w:val="37857AF3"/>
    <w:rsid w:val="37CB149E"/>
    <w:rsid w:val="37F60FC7"/>
    <w:rsid w:val="382D7924"/>
    <w:rsid w:val="38369FA2"/>
    <w:rsid w:val="383E2778"/>
    <w:rsid w:val="3848F7D6"/>
    <w:rsid w:val="385DDD8F"/>
    <w:rsid w:val="38609BB6"/>
    <w:rsid w:val="38706AA5"/>
    <w:rsid w:val="389DDBD1"/>
    <w:rsid w:val="38A74151"/>
    <w:rsid w:val="38EC37FB"/>
    <w:rsid w:val="38FD3EC0"/>
    <w:rsid w:val="3928E7C5"/>
    <w:rsid w:val="39DB723E"/>
    <w:rsid w:val="39E8E82E"/>
    <w:rsid w:val="3A53E2E8"/>
    <w:rsid w:val="3A5F6467"/>
    <w:rsid w:val="3AA2FABD"/>
    <w:rsid w:val="3AC5A726"/>
    <w:rsid w:val="3B388FC0"/>
    <w:rsid w:val="3B3EFCF4"/>
    <w:rsid w:val="3BBACF2B"/>
    <w:rsid w:val="3C2A6EB3"/>
    <w:rsid w:val="3C4410FB"/>
    <w:rsid w:val="3C4AE9D1"/>
    <w:rsid w:val="3C723BBD"/>
    <w:rsid w:val="3C84FA5D"/>
    <w:rsid w:val="3D5CA0DA"/>
    <w:rsid w:val="3D7853D3"/>
    <w:rsid w:val="3DB42261"/>
    <w:rsid w:val="3DDDDD96"/>
    <w:rsid w:val="3EAE9D98"/>
    <w:rsid w:val="3EF0D2B5"/>
    <w:rsid w:val="3F18224B"/>
    <w:rsid w:val="3FBCDD89"/>
    <w:rsid w:val="40545268"/>
    <w:rsid w:val="405A750F"/>
    <w:rsid w:val="408C9810"/>
    <w:rsid w:val="40A25F4B"/>
    <w:rsid w:val="40C4F444"/>
    <w:rsid w:val="4100288E"/>
    <w:rsid w:val="415AC92A"/>
    <w:rsid w:val="41C7D657"/>
    <w:rsid w:val="4203756B"/>
    <w:rsid w:val="421CDE27"/>
    <w:rsid w:val="42DC9674"/>
    <w:rsid w:val="42E5B9EC"/>
    <w:rsid w:val="42FCB7A1"/>
    <w:rsid w:val="430123A0"/>
    <w:rsid w:val="4402A87E"/>
    <w:rsid w:val="444E039C"/>
    <w:rsid w:val="4501F39D"/>
    <w:rsid w:val="452C5516"/>
    <w:rsid w:val="4560B651"/>
    <w:rsid w:val="45AB074D"/>
    <w:rsid w:val="45C00FF1"/>
    <w:rsid w:val="45C2958B"/>
    <w:rsid w:val="45C92854"/>
    <w:rsid w:val="45E8B390"/>
    <w:rsid w:val="463AA0ED"/>
    <w:rsid w:val="465BA903"/>
    <w:rsid w:val="465FD094"/>
    <w:rsid w:val="4666F977"/>
    <w:rsid w:val="466998C4"/>
    <w:rsid w:val="46AF21B3"/>
    <w:rsid w:val="46C251D0"/>
    <w:rsid w:val="47332BC1"/>
    <w:rsid w:val="474D5889"/>
    <w:rsid w:val="475A440C"/>
    <w:rsid w:val="4777C494"/>
    <w:rsid w:val="4777F924"/>
    <w:rsid w:val="47B14FFC"/>
    <w:rsid w:val="47EAEF5F"/>
    <w:rsid w:val="481CFE0F"/>
    <w:rsid w:val="4823C230"/>
    <w:rsid w:val="48407506"/>
    <w:rsid w:val="488FDD6A"/>
    <w:rsid w:val="48AA30BF"/>
    <w:rsid w:val="494E2290"/>
    <w:rsid w:val="49651F8C"/>
    <w:rsid w:val="497CB92C"/>
    <w:rsid w:val="49ABE233"/>
    <w:rsid w:val="49FE74C5"/>
    <w:rsid w:val="49FF678A"/>
    <w:rsid w:val="4A1DE24B"/>
    <w:rsid w:val="4A2299CE"/>
    <w:rsid w:val="4A301B2E"/>
    <w:rsid w:val="4A351F04"/>
    <w:rsid w:val="4A7892F2"/>
    <w:rsid w:val="4AAFF76D"/>
    <w:rsid w:val="4AB40F72"/>
    <w:rsid w:val="4ADCD636"/>
    <w:rsid w:val="4B5D3D80"/>
    <w:rsid w:val="4B9CCC49"/>
    <w:rsid w:val="4BAD5B94"/>
    <w:rsid w:val="4BD702D6"/>
    <w:rsid w:val="4BF3EC8C"/>
    <w:rsid w:val="4BF4683B"/>
    <w:rsid w:val="4C3691F5"/>
    <w:rsid w:val="4C423621"/>
    <w:rsid w:val="4C68CB0B"/>
    <w:rsid w:val="4CB578AE"/>
    <w:rsid w:val="4D287D18"/>
    <w:rsid w:val="4D89B599"/>
    <w:rsid w:val="4DC265B4"/>
    <w:rsid w:val="4DCB2684"/>
    <w:rsid w:val="4E1DA554"/>
    <w:rsid w:val="4E1E861A"/>
    <w:rsid w:val="4E237512"/>
    <w:rsid w:val="4E343AD0"/>
    <w:rsid w:val="4E62185D"/>
    <w:rsid w:val="4E94EB2C"/>
    <w:rsid w:val="4EBED34F"/>
    <w:rsid w:val="4F292F5A"/>
    <w:rsid w:val="4F2FEC5D"/>
    <w:rsid w:val="4F7E5B71"/>
    <w:rsid w:val="4FAD62A8"/>
    <w:rsid w:val="4FBEBEE6"/>
    <w:rsid w:val="4FC5B202"/>
    <w:rsid w:val="4FE3BE23"/>
    <w:rsid w:val="5078C1DE"/>
    <w:rsid w:val="50DD0290"/>
    <w:rsid w:val="5100A08E"/>
    <w:rsid w:val="511519CE"/>
    <w:rsid w:val="51378EDD"/>
    <w:rsid w:val="513B709D"/>
    <w:rsid w:val="51446DF7"/>
    <w:rsid w:val="51AD3267"/>
    <w:rsid w:val="51B169AF"/>
    <w:rsid w:val="51BAD97B"/>
    <w:rsid w:val="51D246E8"/>
    <w:rsid w:val="51FDFB86"/>
    <w:rsid w:val="5210BCB2"/>
    <w:rsid w:val="5236C763"/>
    <w:rsid w:val="5238EA5C"/>
    <w:rsid w:val="5251BAF3"/>
    <w:rsid w:val="5272DAD3"/>
    <w:rsid w:val="52E9BA67"/>
    <w:rsid w:val="52EFD467"/>
    <w:rsid w:val="53290313"/>
    <w:rsid w:val="5398BCE5"/>
    <w:rsid w:val="53FCE4BC"/>
    <w:rsid w:val="53FE1273"/>
    <w:rsid w:val="544AD11F"/>
    <w:rsid w:val="5458A8A6"/>
    <w:rsid w:val="5477288D"/>
    <w:rsid w:val="5480A943"/>
    <w:rsid w:val="5482BDEF"/>
    <w:rsid w:val="54955408"/>
    <w:rsid w:val="54A8E880"/>
    <w:rsid w:val="54C08C73"/>
    <w:rsid w:val="54EDA9A4"/>
    <w:rsid w:val="54FA138A"/>
    <w:rsid w:val="5509630A"/>
    <w:rsid w:val="5525F48B"/>
    <w:rsid w:val="55562F79"/>
    <w:rsid w:val="556C73F5"/>
    <w:rsid w:val="56111069"/>
    <w:rsid w:val="5656F18B"/>
    <w:rsid w:val="56741057"/>
    <w:rsid w:val="568F4DA8"/>
    <w:rsid w:val="569664C2"/>
    <w:rsid w:val="56B615DB"/>
    <w:rsid w:val="56EFEBAB"/>
    <w:rsid w:val="56F36B62"/>
    <w:rsid w:val="5750071C"/>
    <w:rsid w:val="5785091E"/>
    <w:rsid w:val="57938033"/>
    <w:rsid w:val="57D09190"/>
    <w:rsid w:val="581C0EAD"/>
    <w:rsid w:val="581E2F95"/>
    <w:rsid w:val="58BCB41E"/>
    <w:rsid w:val="58D61C41"/>
    <w:rsid w:val="5984CC18"/>
    <w:rsid w:val="59E16049"/>
    <w:rsid w:val="59F5BD85"/>
    <w:rsid w:val="59F78817"/>
    <w:rsid w:val="5A44F4AF"/>
    <w:rsid w:val="5A8848E7"/>
    <w:rsid w:val="5A8C2728"/>
    <w:rsid w:val="5AA25192"/>
    <w:rsid w:val="5AA5A4EB"/>
    <w:rsid w:val="5ACD8AB9"/>
    <w:rsid w:val="5AE959DC"/>
    <w:rsid w:val="5B3144C2"/>
    <w:rsid w:val="5B399448"/>
    <w:rsid w:val="5B6E95FD"/>
    <w:rsid w:val="5B89E59C"/>
    <w:rsid w:val="5BA69F58"/>
    <w:rsid w:val="5BC6C4A0"/>
    <w:rsid w:val="5C035F27"/>
    <w:rsid w:val="5C1C1E1E"/>
    <w:rsid w:val="5C39D78F"/>
    <w:rsid w:val="5C60680F"/>
    <w:rsid w:val="5C7611E8"/>
    <w:rsid w:val="5CA2A01C"/>
    <w:rsid w:val="5CB66ABD"/>
    <w:rsid w:val="5CECF942"/>
    <w:rsid w:val="5DDBE8B8"/>
    <w:rsid w:val="5DE809E9"/>
    <w:rsid w:val="5E20DFB3"/>
    <w:rsid w:val="5E42217A"/>
    <w:rsid w:val="5E6D332C"/>
    <w:rsid w:val="5E99EB95"/>
    <w:rsid w:val="5ED34453"/>
    <w:rsid w:val="5EF5E813"/>
    <w:rsid w:val="5F0885F8"/>
    <w:rsid w:val="5F0FF2FD"/>
    <w:rsid w:val="5F4EBCD4"/>
    <w:rsid w:val="5F6BFFBD"/>
    <w:rsid w:val="5FF19D91"/>
    <w:rsid w:val="6031EEB6"/>
    <w:rsid w:val="6037174B"/>
    <w:rsid w:val="60F0ACAE"/>
    <w:rsid w:val="6124B406"/>
    <w:rsid w:val="6145240B"/>
    <w:rsid w:val="619AFB65"/>
    <w:rsid w:val="61D21AAF"/>
    <w:rsid w:val="6204421E"/>
    <w:rsid w:val="620807B8"/>
    <w:rsid w:val="621093AA"/>
    <w:rsid w:val="6250E8A5"/>
    <w:rsid w:val="62551299"/>
    <w:rsid w:val="625CC659"/>
    <w:rsid w:val="625E4D71"/>
    <w:rsid w:val="6262532B"/>
    <w:rsid w:val="628A9485"/>
    <w:rsid w:val="6290C236"/>
    <w:rsid w:val="63664382"/>
    <w:rsid w:val="63BF39AC"/>
    <w:rsid w:val="6435D88E"/>
    <w:rsid w:val="64928FA0"/>
    <w:rsid w:val="64B5FF97"/>
    <w:rsid w:val="64D61EDF"/>
    <w:rsid w:val="64E7713D"/>
    <w:rsid w:val="65076274"/>
    <w:rsid w:val="65A13540"/>
    <w:rsid w:val="661A74BF"/>
    <w:rsid w:val="6644B5CA"/>
    <w:rsid w:val="665F67D6"/>
    <w:rsid w:val="66713482"/>
    <w:rsid w:val="6690D1D9"/>
    <w:rsid w:val="67054859"/>
    <w:rsid w:val="67870090"/>
    <w:rsid w:val="67880111"/>
    <w:rsid w:val="67BB0520"/>
    <w:rsid w:val="67D7D6BD"/>
    <w:rsid w:val="682BA306"/>
    <w:rsid w:val="682EAC8B"/>
    <w:rsid w:val="6832FC31"/>
    <w:rsid w:val="68625F29"/>
    <w:rsid w:val="68E3DBD3"/>
    <w:rsid w:val="68FEEEF4"/>
    <w:rsid w:val="69230DA6"/>
    <w:rsid w:val="698E3488"/>
    <w:rsid w:val="69D76BAB"/>
    <w:rsid w:val="69FD6C48"/>
    <w:rsid w:val="6A107829"/>
    <w:rsid w:val="6A5EC705"/>
    <w:rsid w:val="6ACDCB69"/>
    <w:rsid w:val="6AFE2F41"/>
    <w:rsid w:val="6B952794"/>
    <w:rsid w:val="6BE19F5F"/>
    <w:rsid w:val="6BF4815C"/>
    <w:rsid w:val="6C1F278D"/>
    <w:rsid w:val="6C342FD8"/>
    <w:rsid w:val="6C3B4336"/>
    <w:rsid w:val="6CAF0420"/>
    <w:rsid w:val="6CF0B22E"/>
    <w:rsid w:val="6D1BB25E"/>
    <w:rsid w:val="6D3F63B3"/>
    <w:rsid w:val="6D43DFCC"/>
    <w:rsid w:val="6D5A27B4"/>
    <w:rsid w:val="6D5BE42B"/>
    <w:rsid w:val="6D631E35"/>
    <w:rsid w:val="6DA61390"/>
    <w:rsid w:val="6DC0DBEA"/>
    <w:rsid w:val="6DC57937"/>
    <w:rsid w:val="6DCB28E5"/>
    <w:rsid w:val="6E0A56EA"/>
    <w:rsid w:val="6E0D962B"/>
    <w:rsid w:val="6E1D9667"/>
    <w:rsid w:val="6E233ABA"/>
    <w:rsid w:val="6E29D518"/>
    <w:rsid w:val="6E43D04D"/>
    <w:rsid w:val="6E5A8BFE"/>
    <w:rsid w:val="6E8D367D"/>
    <w:rsid w:val="6E8DB9AF"/>
    <w:rsid w:val="6E91541C"/>
    <w:rsid w:val="6ECA6D21"/>
    <w:rsid w:val="6ECAF0F9"/>
    <w:rsid w:val="6F100D0E"/>
    <w:rsid w:val="6F12BB99"/>
    <w:rsid w:val="6F1C1882"/>
    <w:rsid w:val="6F978884"/>
    <w:rsid w:val="6FA85B9F"/>
    <w:rsid w:val="700D37DF"/>
    <w:rsid w:val="700E1C9F"/>
    <w:rsid w:val="701AEC74"/>
    <w:rsid w:val="7033C1A9"/>
    <w:rsid w:val="70999B0E"/>
    <w:rsid w:val="70A62F37"/>
    <w:rsid w:val="71CADCD2"/>
    <w:rsid w:val="71DD3153"/>
    <w:rsid w:val="72DC9F79"/>
    <w:rsid w:val="72DFD5DF"/>
    <w:rsid w:val="736E030F"/>
    <w:rsid w:val="7399D7DA"/>
    <w:rsid w:val="7399EB28"/>
    <w:rsid w:val="73AA82E6"/>
    <w:rsid w:val="73CA2418"/>
    <w:rsid w:val="73E2DDEA"/>
    <w:rsid w:val="742BA0CF"/>
    <w:rsid w:val="74329593"/>
    <w:rsid w:val="744798BD"/>
    <w:rsid w:val="7460498B"/>
    <w:rsid w:val="74BDE01C"/>
    <w:rsid w:val="74E65561"/>
    <w:rsid w:val="74F791D8"/>
    <w:rsid w:val="751EBCEA"/>
    <w:rsid w:val="7579619F"/>
    <w:rsid w:val="758ED8F9"/>
    <w:rsid w:val="75A38B5A"/>
    <w:rsid w:val="762F8A7D"/>
    <w:rsid w:val="76943503"/>
    <w:rsid w:val="76A52E9F"/>
    <w:rsid w:val="76A9E960"/>
    <w:rsid w:val="76BDEBD0"/>
    <w:rsid w:val="76E973BE"/>
    <w:rsid w:val="772A6A84"/>
    <w:rsid w:val="77387040"/>
    <w:rsid w:val="777F839E"/>
    <w:rsid w:val="77A45E9C"/>
    <w:rsid w:val="77B2C5D2"/>
    <w:rsid w:val="77D15B7C"/>
    <w:rsid w:val="782BBDA8"/>
    <w:rsid w:val="785F5D0E"/>
    <w:rsid w:val="78727602"/>
    <w:rsid w:val="792FE218"/>
    <w:rsid w:val="79EE2620"/>
    <w:rsid w:val="7A3B7185"/>
    <w:rsid w:val="7A4BE228"/>
    <w:rsid w:val="7A531908"/>
    <w:rsid w:val="7A8D482B"/>
    <w:rsid w:val="7AA2FBA6"/>
    <w:rsid w:val="7B4992E1"/>
    <w:rsid w:val="7B810A3B"/>
    <w:rsid w:val="7B99A919"/>
    <w:rsid w:val="7BA55CB2"/>
    <w:rsid w:val="7BE987BF"/>
    <w:rsid w:val="7C18B540"/>
    <w:rsid w:val="7C237822"/>
    <w:rsid w:val="7C489DC5"/>
    <w:rsid w:val="7CD559BE"/>
    <w:rsid w:val="7CDA40BD"/>
    <w:rsid w:val="7D0D39FC"/>
    <w:rsid w:val="7D3C419D"/>
    <w:rsid w:val="7D46F74A"/>
    <w:rsid w:val="7D670CBB"/>
    <w:rsid w:val="7D794FA6"/>
    <w:rsid w:val="7D872A05"/>
    <w:rsid w:val="7D96FCF5"/>
    <w:rsid w:val="7DB4D45F"/>
    <w:rsid w:val="7E190FE1"/>
    <w:rsid w:val="7E238149"/>
    <w:rsid w:val="7E26F7C5"/>
    <w:rsid w:val="7E371097"/>
    <w:rsid w:val="7E621DC3"/>
    <w:rsid w:val="7E6BE55D"/>
    <w:rsid w:val="7E7BCF35"/>
    <w:rsid w:val="7E9507AD"/>
    <w:rsid w:val="7EB8CD6B"/>
    <w:rsid w:val="7F6BE72E"/>
    <w:rsid w:val="7F8EF197"/>
    <w:rsid w:val="7FB0406C"/>
    <w:rsid w:val="7FE91CEE"/>
    <w:rsid w:val="7FEC0DCE"/>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DDF24E"/>
  <w15:chartTrackingRefBased/>
  <w15:docId w15:val="{671BFE4A-6D6B-4FDA-8F96-D861B3DD9C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09B5"/>
  </w:style>
  <w:style w:type="paragraph" w:styleId="Overskrift1">
    <w:name w:val="heading 1"/>
    <w:basedOn w:val="Normal"/>
    <w:next w:val="Normal"/>
    <w:uiPriority w:val="9"/>
    <w:qFormat/>
    <w:rsid w:val="65A13540"/>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Overskrift2">
    <w:name w:val="heading 2"/>
    <w:basedOn w:val="Normal"/>
    <w:next w:val="Normal"/>
    <w:link w:val="Overskrift2Tegn"/>
    <w:uiPriority w:val="9"/>
    <w:unhideWhenUsed/>
    <w:qFormat/>
    <w:rsid w:val="65A13540"/>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Overskrift3">
    <w:name w:val="heading 3"/>
    <w:basedOn w:val="Normal"/>
    <w:next w:val="Normal"/>
    <w:link w:val="Overskrift3Tegn"/>
    <w:uiPriority w:val="9"/>
    <w:unhideWhenUsed/>
    <w:qFormat/>
    <w:rsid w:val="65A13540"/>
    <w:pPr>
      <w:keepNext/>
      <w:keepLines/>
      <w:spacing w:before="160" w:after="80"/>
      <w:outlineLvl w:val="2"/>
    </w:pPr>
    <w:rPr>
      <w:rFonts w:eastAsiaTheme="majorEastAsia" w:cstheme="majorBidi"/>
      <w:color w:val="2E74B5" w:themeColor="accent1" w:themeShade="BF"/>
      <w:sz w:val="28"/>
      <w:szCs w:val="2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9"/>
    <w:rsid w:val="65A13540"/>
    <w:rPr>
      <w:rFonts w:asciiTheme="majorHAnsi" w:eastAsiaTheme="majorEastAsia" w:hAnsiTheme="majorHAnsi" w:cstheme="majorBidi"/>
      <w:color w:val="2E74B5" w:themeColor="accent1" w:themeShade="BF"/>
      <w:sz w:val="32"/>
      <w:szCs w:val="32"/>
    </w:rPr>
  </w:style>
  <w:style w:type="character" w:customStyle="1" w:styleId="Overskrift3Tegn">
    <w:name w:val="Overskrift 3 Tegn"/>
    <w:basedOn w:val="Standardskriftforavsnitt"/>
    <w:link w:val="Overskrift3"/>
    <w:uiPriority w:val="9"/>
    <w:rsid w:val="00C61135"/>
    <w:rPr>
      <w:rFonts w:eastAsiaTheme="majorEastAsia" w:cstheme="majorBidi"/>
      <w:color w:val="2E74B5" w:themeColor="accent1" w:themeShade="BF"/>
      <w:sz w:val="28"/>
      <w:szCs w:val="28"/>
    </w:rPr>
  </w:style>
  <w:style w:type="paragraph" w:styleId="Listeavsnitt">
    <w:name w:val="List Paragraph"/>
    <w:basedOn w:val="Normal"/>
    <w:uiPriority w:val="34"/>
    <w:qFormat/>
    <w:rsid w:val="65A13540"/>
    <w:pPr>
      <w:ind w:left="720"/>
      <w:contextualSpacing/>
    </w:pPr>
  </w:style>
  <w:style w:type="character" w:styleId="Hyperkobling">
    <w:name w:val="Hyperlink"/>
    <w:basedOn w:val="Standardskriftforavsnitt"/>
    <w:uiPriority w:val="99"/>
    <w:unhideWhenUsed/>
    <w:rsid w:val="65A13540"/>
    <w:rPr>
      <w:color w:val="0563C1"/>
      <w:u w:val="single"/>
    </w:rPr>
  </w:style>
  <w:style w:type="paragraph" w:styleId="INNH2">
    <w:name w:val="toc 2"/>
    <w:basedOn w:val="Normal"/>
    <w:next w:val="Normal"/>
    <w:uiPriority w:val="39"/>
    <w:unhideWhenUsed/>
    <w:rsid w:val="65A13540"/>
    <w:pPr>
      <w:spacing w:after="100"/>
      <w:ind w:left="220"/>
    </w:pPr>
  </w:style>
  <w:style w:type="table" w:styleId="Tabellrutenett">
    <w:name w:val="Table Grid"/>
    <w:basedOn w:val="Vanligtabel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jon">
    <w:name w:val="Revision"/>
    <w:hidden/>
    <w:uiPriority w:val="99"/>
    <w:semiHidden/>
    <w:rsid w:val="005D045A"/>
    <w:pPr>
      <w:spacing w:after="0" w:line="240" w:lineRule="auto"/>
    </w:pPr>
  </w:style>
  <w:style w:type="character" w:customStyle="1" w:styleId="font71">
    <w:name w:val="font71"/>
    <w:basedOn w:val="Standardskriftforavsnitt"/>
    <w:rsid w:val="00887FC3"/>
    <w:rPr>
      <w:rFonts w:ascii="Calibri" w:hAnsi="Calibri" w:cs="Calibri" w:hint="default"/>
      <w:b w:val="0"/>
      <w:bCs w:val="0"/>
      <w:i w:val="0"/>
      <w:iCs w:val="0"/>
      <w:strike w:val="0"/>
      <w:dstrike w:val="0"/>
      <w:color w:val="FF0000"/>
      <w:sz w:val="22"/>
      <w:szCs w:val="22"/>
      <w:u w:val="none"/>
      <w:effect w:val="none"/>
    </w:rPr>
  </w:style>
  <w:style w:type="paragraph" w:styleId="INNH3">
    <w:name w:val="toc 3"/>
    <w:basedOn w:val="Normal"/>
    <w:next w:val="Normal"/>
    <w:autoRedefine/>
    <w:uiPriority w:val="39"/>
    <w:unhideWhenUsed/>
    <w:rsid w:val="00163BC8"/>
    <w:pPr>
      <w:spacing w:after="100"/>
      <w:ind w:left="440"/>
    </w:pPr>
  </w:style>
  <w:style w:type="paragraph" w:styleId="Merknadstekst">
    <w:name w:val="annotation text"/>
    <w:basedOn w:val="Normal"/>
    <w:link w:val="MerknadstekstTegn"/>
    <w:uiPriority w:val="99"/>
    <w:unhideWhenUsed/>
    <w:pPr>
      <w:spacing w:line="240" w:lineRule="auto"/>
    </w:pPr>
    <w:rPr>
      <w:sz w:val="20"/>
      <w:szCs w:val="20"/>
    </w:rPr>
  </w:style>
  <w:style w:type="character" w:customStyle="1" w:styleId="MerknadstekstTegn">
    <w:name w:val="Merknadstekst Tegn"/>
    <w:basedOn w:val="Standardskriftforavsnitt"/>
    <w:link w:val="Merknadstekst"/>
    <w:uiPriority w:val="99"/>
    <w:rPr>
      <w:sz w:val="20"/>
      <w:szCs w:val="20"/>
    </w:rPr>
  </w:style>
  <w:style w:type="character" w:styleId="Merknadsreferanse">
    <w:name w:val="annotation reference"/>
    <w:basedOn w:val="Standardskriftforavsnitt"/>
    <w:uiPriority w:val="99"/>
    <w:semiHidden/>
    <w:unhideWhenUsed/>
    <w:rPr>
      <w:sz w:val="16"/>
      <w:szCs w:val="16"/>
    </w:rPr>
  </w:style>
  <w:style w:type="paragraph" w:styleId="Kommentaremne">
    <w:name w:val="annotation subject"/>
    <w:basedOn w:val="Merknadstekst"/>
    <w:next w:val="Merknadstekst"/>
    <w:link w:val="KommentaremneTegn"/>
    <w:uiPriority w:val="99"/>
    <w:semiHidden/>
    <w:unhideWhenUsed/>
    <w:rsid w:val="00C944D4"/>
    <w:rPr>
      <w:b/>
      <w:bCs/>
    </w:rPr>
  </w:style>
  <w:style w:type="character" w:customStyle="1" w:styleId="KommentaremneTegn">
    <w:name w:val="Kommentaremne Tegn"/>
    <w:basedOn w:val="MerknadstekstTegn"/>
    <w:link w:val="Kommentaremne"/>
    <w:uiPriority w:val="99"/>
    <w:semiHidden/>
    <w:rsid w:val="00C944D4"/>
    <w:rPr>
      <w:b/>
      <w:bCs/>
      <w:sz w:val="20"/>
      <w:szCs w:val="20"/>
    </w:rPr>
  </w:style>
  <w:style w:type="paragraph" w:styleId="Overskriftforinnholdsfortegnelse">
    <w:name w:val="TOC Heading"/>
    <w:basedOn w:val="Overskrift1"/>
    <w:next w:val="Normal"/>
    <w:uiPriority w:val="39"/>
    <w:unhideWhenUsed/>
    <w:qFormat/>
    <w:rsid w:val="00C70349"/>
    <w:pPr>
      <w:spacing w:before="240" w:after="0"/>
      <w:outlineLvl w:val="9"/>
    </w:pPr>
    <w:rPr>
      <w:sz w:val="32"/>
      <w:szCs w:val="32"/>
      <w:lang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46052">
      <w:marLeft w:val="0"/>
      <w:marRight w:val="0"/>
      <w:marTop w:val="0"/>
      <w:marBottom w:val="0"/>
      <w:divBdr>
        <w:top w:val="none" w:sz="0" w:space="0" w:color="auto"/>
        <w:left w:val="none" w:sz="0" w:space="0" w:color="auto"/>
        <w:bottom w:val="none" w:sz="0" w:space="0" w:color="auto"/>
        <w:right w:val="none" w:sz="0" w:space="0" w:color="auto"/>
      </w:divBdr>
    </w:div>
    <w:div w:id="15542718">
      <w:marLeft w:val="0"/>
      <w:marRight w:val="0"/>
      <w:marTop w:val="0"/>
      <w:marBottom w:val="0"/>
      <w:divBdr>
        <w:top w:val="none" w:sz="0" w:space="0" w:color="auto"/>
        <w:left w:val="none" w:sz="0" w:space="0" w:color="auto"/>
        <w:bottom w:val="none" w:sz="0" w:space="0" w:color="auto"/>
        <w:right w:val="none" w:sz="0" w:space="0" w:color="auto"/>
      </w:divBdr>
    </w:div>
    <w:div w:id="109591682">
      <w:marLeft w:val="0"/>
      <w:marRight w:val="0"/>
      <w:marTop w:val="0"/>
      <w:marBottom w:val="0"/>
      <w:divBdr>
        <w:top w:val="none" w:sz="0" w:space="0" w:color="auto"/>
        <w:left w:val="none" w:sz="0" w:space="0" w:color="auto"/>
        <w:bottom w:val="none" w:sz="0" w:space="0" w:color="auto"/>
        <w:right w:val="none" w:sz="0" w:space="0" w:color="auto"/>
      </w:divBdr>
    </w:div>
    <w:div w:id="206718470">
      <w:marLeft w:val="0"/>
      <w:marRight w:val="0"/>
      <w:marTop w:val="0"/>
      <w:marBottom w:val="0"/>
      <w:divBdr>
        <w:top w:val="none" w:sz="0" w:space="0" w:color="auto"/>
        <w:left w:val="none" w:sz="0" w:space="0" w:color="auto"/>
        <w:bottom w:val="none" w:sz="0" w:space="0" w:color="auto"/>
        <w:right w:val="none" w:sz="0" w:space="0" w:color="auto"/>
      </w:divBdr>
    </w:div>
    <w:div w:id="313918680">
      <w:marLeft w:val="0"/>
      <w:marRight w:val="0"/>
      <w:marTop w:val="0"/>
      <w:marBottom w:val="0"/>
      <w:divBdr>
        <w:top w:val="none" w:sz="0" w:space="0" w:color="auto"/>
        <w:left w:val="none" w:sz="0" w:space="0" w:color="auto"/>
        <w:bottom w:val="none" w:sz="0" w:space="0" w:color="auto"/>
        <w:right w:val="none" w:sz="0" w:space="0" w:color="auto"/>
      </w:divBdr>
    </w:div>
    <w:div w:id="783883119">
      <w:marLeft w:val="0"/>
      <w:marRight w:val="0"/>
      <w:marTop w:val="0"/>
      <w:marBottom w:val="0"/>
      <w:divBdr>
        <w:top w:val="none" w:sz="0" w:space="0" w:color="auto"/>
        <w:left w:val="none" w:sz="0" w:space="0" w:color="auto"/>
        <w:bottom w:val="none" w:sz="0" w:space="0" w:color="auto"/>
        <w:right w:val="none" w:sz="0" w:space="0" w:color="auto"/>
      </w:divBdr>
    </w:div>
    <w:div w:id="793599587">
      <w:marLeft w:val="0"/>
      <w:marRight w:val="0"/>
      <w:marTop w:val="0"/>
      <w:marBottom w:val="0"/>
      <w:divBdr>
        <w:top w:val="none" w:sz="0" w:space="0" w:color="auto"/>
        <w:left w:val="none" w:sz="0" w:space="0" w:color="auto"/>
        <w:bottom w:val="none" w:sz="0" w:space="0" w:color="auto"/>
        <w:right w:val="none" w:sz="0" w:space="0" w:color="auto"/>
      </w:divBdr>
    </w:div>
    <w:div w:id="1082331279">
      <w:marLeft w:val="0"/>
      <w:marRight w:val="0"/>
      <w:marTop w:val="0"/>
      <w:marBottom w:val="0"/>
      <w:divBdr>
        <w:top w:val="none" w:sz="0" w:space="0" w:color="auto"/>
        <w:left w:val="none" w:sz="0" w:space="0" w:color="auto"/>
        <w:bottom w:val="none" w:sz="0" w:space="0" w:color="auto"/>
        <w:right w:val="none" w:sz="0" w:space="0" w:color="auto"/>
      </w:divBdr>
    </w:div>
    <w:div w:id="1119766180">
      <w:marLeft w:val="0"/>
      <w:marRight w:val="0"/>
      <w:marTop w:val="0"/>
      <w:marBottom w:val="0"/>
      <w:divBdr>
        <w:top w:val="none" w:sz="0" w:space="0" w:color="auto"/>
        <w:left w:val="none" w:sz="0" w:space="0" w:color="auto"/>
        <w:bottom w:val="none" w:sz="0" w:space="0" w:color="auto"/>
        <w:right w:val="none" w:sz="0" w:space="0" w:color="auto"/>
      </w:divBdr>
    </w:div>
    <w:div w:id="1245336993">
      <w:marLeft w:val="0"/>
      <w:marRight w:val="0"/>
      <w:marTop w:val="0"/>
      <w:marBottom w:val="0"/>
      <w:divBdr>
        <w:top w:val="none" w:sz="0" w:space="0" w:color="auto"/>
        <w:left w:val="none" w:sz="0" w:space="0" w:color="auto"/>
        <w:bottom w:val="none" w:sz="0" w:space="0" w:color="auto"/>
        <w:right w:val="none" w:sz="0" w:space="0" w:color="auto"/>
      </w:divBdr>
    </w:div>
    <w:div w:id="1358849606">
      <w:marLeft w:val="0"/>
      <w:marRight w:val="0"/>
      <w:marTop w:val="0"/>
      <w:marBottom w:val="0"/>
      <w:divBdr>
        <w:top w:val="none" w:sz="0" w:space="0" w:color="auto"/>
        <w:left w:val="none" w:sz="0" w:space="0" w:color="auto"/>
        <w:bottom w:val="none" w:sz="0" w:space="0" w:color="auto"/>
        <w:right w:val="none" w:sz="0" w:space="0" w:color="auto"/>
      </w:divBdr>
    </w:div>
    <w:div w:id="1393961568">
      <w:marLeft w:val="0"/>
      <w:marRight w:val="0"/>
      <w:marTop w:val="0"/>
      <w:marBottom w:val="0"/>
      <w:divBdr>
        <w:top w:val="none" w:sz="0" w:space="0" w:color="auto"/>
        <w:left w:val="none" w:sz="0" w:space="0" w:color="auto"/>
        <w:bottom w:val="none" w:sz="0" w:space="0" w:color="auto"/>
        <w:right w:val="none" w:sz="0" w:space="0" w:color="auto"/>
      </w:divBdr>
    </w:div>
    <w:div w:id="1505588863">
      <w:marLeft w:val="0"/>
      <w:marRight w:val="0"/>
      <w:marTop w:val="0"/>
      <w:marBottom w:val="0"/>
      <w:divBdr>
        <w:top w:val="none" w:sz="0" w:space="0" w:color="auto"/>
        <w:left w:val="none" w:sz="0" w:space="0" w:color="auto"/>
        <w:bottom w:val="none" w:sz="0" w:space="0" w:color="auto"/>
        <w:right w:val="none" w:sz="0" w:space="0" w:color="auto"/>
      </w:divBdr>
    </w:div>
    <w:div w:id="173265735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3" Type="http://schemas.openxmlformats.org/officeDocument/2006/relationships/customXml" Target="../customXml/item3.xml"/><Relationship Id="rId7" Type="http://schemas.openxmlformats.org/officeDocument/2006/relationships/styles" Target="styl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theme" Target="theme/theme1.xml"/><Relationship Id="rId5" Type="http://schemas.openxmlformats.org/officeDocument/2006/relationships/customXml" Target="../customXml/item5.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598a948a-a94c-4e58-bc8a-0f21f01cf991" ContentTypeId="0x0101001F1544192023EA44BBAB1A437F52F51F" PreviousValue="false" LastSyncTimeStamp="2021-11-05T09:57:08.34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b7d42203a7d4047b33c59f70b16066f xmlns="8ae5ad45-4e29-4d1d-9321-7100209e479b">
      <Terms xmlns="http://schemas.microsoft.com/office/infopath/2007/PartnerControls"/>
    </ib7d42203a7d4047b33c59f70b16066f>
    <b432e6af579246dfb5152a142994d9f2 xmlns="8ae5ad45-4e29-4d1d-9321-7100209e479b">
      <Terms xmlns="http://schemas.microsoft.com/office/infopath/2007/PartnerControls">
        <TermInfo xmlns="http://schemas.microsoft.com/office/infopath/2007/PartnerControls">
          <TermName xmlns="http://schemas.microsoft.com/office/infopath/2007/PartnerControls">Sjø - Produksjon</TermName>
          <TermId xmlns="http://schemas.microsoft.com/office/infopath/2007/PartnerControls">9605596a-dffa-46f2-adbe-de19dbf264f6</TermId>
        </TermInfo>
      </Terms>
    </b432e6af579246dfb5152a142994d9f2>
    <d962e12e53ac488eaa4c752d63b077cd xmlns="8ae5ad45-4e29-4d1d-9321-7100209e479b">
      <Terms xmlns="http://schemas.microsoft.com/office/infopath/2007/PartnerControls">
        <TermInfo xmlns="http://schemas.microsoft.com/office/infopath/2007/PartnerControls">
          <TermName xmlns="http://schemas.microsoft.com/office/infopath/2007/PartnerControls">Spesifikasjon</TermName>
          <TermId xmlns="http://schemas.microsoft.com/office/infopath/2007/PartnerControls">4d8cf9d7-614b-4c8a-be99-e928772ce4d7</TermId>
        </TermInfo>
      </Terms>
    </d962e12e53ac488eaa4c752d63b077cd>
    <TaxCatchAll xmlns="8ae5ad45-4e29-4d1d-9321-7100209e479b">
      <Value>43</Value>
      <Value>3</Value>
    </TaxCatchAll>
  </documentManagement>
</p:properties>
</file>

<file path=customXml/item5.xml><?xml version="1.0" encoding="utf-8"?>
<ct:contentTypeSchema xmlns:ct="http://schemas.microsoft.com/office/2006/metadata/contentType" xmlns:ma="http://schemas.microsoft.com/office/2006/metadata/properties/metaAttributes" ct:_="" ma:_="" ma:contentTypeName="Tomt dokument (Word)" ma:contentTypeID="0x0101001F1544192023EA44BBAB1A437F52F51F000B53890A0640764F98A17088764071FC" ma:contentTypeVersion="6" ma:contentTypeDescription="" ma:contentTypeScope="" ma:versionID="4a0c96d5616ae100d3024c274fef3b23">
  <xsd:schema xmlns:xsd="http://www.w3.org/2001/XMLSchema" xmlns:xs="http://www.w3.org/2001/XMLSchema" xmlns:p="http://schemas.microsoft.com/office/2006/metadata/properties" xmlns:ns2="8ae5ad45-4e29-4d1d-9321-7100209e479b" targetNamespace="http://schemas.microsoft.com/office/2006/metadata/properties" ma:root="true" ma:fieldsID="dbdcb59b07dd1cc5892c1c99443cb94e" ns2:_="">
    <xsd:import namespace="8ae5ad45-4e29-4d1d-9321-7100209e479b"/>
    <xsd:element name="properties">
      <xsd:complexType>
        <xsd:sequence>
          <xsd:element name="documentManagement">
            <xsd:complexType>
              <xsd:all>
                <xsd:element ref="ns2:TaxCatchAllLabel" minOccurs="0"/>
                <xsd:element ref="ns2:TaxCatchAll" minOccurs="0"/>
                <xsd:element ref="ns2:d962e12e53ac488eaa4c752d63b077cd" minOccurs="0"/>
                <xsd:element ref="ns2:b432e6af579246dfb5152a142994d9f2" minOccurs="0"/>
                <xsd:element ref="ns2:ib7d42203a7d4047b33c59f70b16066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e5ad45-4e29-4d1d-9321-7100209e479b" elementFormDefault="qualified">
    <xsd:import namespace="http://schemas.microsoft.com/office/2006/documentManagement/types"/>
    <xsd:import namespace="http://schemas.microsoft.com/office/infopath/2007/PartnerControls"/>
    <xsd:element name="TaxCatchAllLabel" ma:index="8" nillable="true" ma:displayName="Taxonomy Catch All Column1" ma:hidden="true" ma:list="{b6b835c9-6563-4452-ab54-ce22732c1744}" ma:internalName="TaxCatchAllLabel" ma:readOnly="true" ma:showField="CatchAllDataLabel" ma:web="ebc7e2f2-3704-48ad-92d7-257e74ac3024">
      <xsd:complexType>
        <xsd:complexContent>
          <xsd:extension base="dms:MultiChoiceLookup">
            <xsd:sequence>
              <xsd:element name="Value" type="dms:Lookup" maxOccurs="unbounded" minOccurs="0" nillable="true"/>
            </xsd:sequence>
          </xsd:extension>
        </xsd:complexContent>
      </xsd:complexType>
    </xsd:element>
    <xsd:element name="TaxCatchAll" ma:index="9" nillable="true" ma:displayName="Taxonomy Catch All Column" ma:hidden="true" ma:list="{b6b835c9-6563-4452-ab54-ce22732c1744}" ma:internalName="TaxCatchAll" ma:showField="CatchAllData" ma:web="ebc7e2f2-3704-48ad-92d7-257e74ac3024">
      <xsd:complexType>
        <xsd:complexContent>
          <xsd:extension base="dms:MultiChoiceLookup">
            <xsd:sequence>
              <xsd:element name="Value" type="dms:Lookup" maxOccurs="unbounded" minOccurs="0" nillable="true"/>
            </xsd:sequence>
          </xsd:extension>
        </xsd:complexContent>
      </xsd:complexType>
    </xsd:element>
    <xsd:element name="d962e12e53ac488eaa4c752d63b077cd" ma:index="10" ma:taxonomy="true" ma:internalName="d962e12e53ac488eaa4c752d63b077cd" ma:taxonomyFieldName="Dokumenttype0" ma:displayName="Dokumenttype" ma:readOnly="false" ma:fieldId="{d962e12e-53ac-488e-aa4c-752d63b077cd}" ma:sspId="598a948a-a94c-4e58-bc8a-0f21f01cf991" ma:termSetId="6178d5da-4d5b-40ef-8a2e-5facb2ca999a" ma:anchorId="00000000-0000-0000-0000-000000000000" ma:open="false" ma:isKeyword="false">
      <xsd:complexType>
        <xsd:sequence>
          <xsd:element ref="pc:Terms" minOccurs="0" maxOccurs="1"/>
        </xsd:sequence>
      </xsd:complexType>
    </xsd:element>
    <xsd:element name="b432e6af579246dfb5152a142994d9f2" ma:index="12" ma:taxonomy="true" ma:internalName="b432e6af579246dfb5152a142994d9f2" ma:taxonomyFieldName="Enhet0" ma:displayName="Enhet" ma:readOnly="false" ma:default="" ma:fieldId="{b432e6af-5792-46df-b515-2a142994d9f2}" ma:sspId="598a948a-a94c-4e58-bc8a-0f21f01cf991" ma:termSetId="7183f865-9b39-4d34-b7d9-c28660b01108" ma:anchorId="00000000-0000-0000-0000-000000000000" ma:open="false" ma:isKeyword="false">
      <xsd:complexType>
        <xsd:sequence>
          <xsd:element ref="pc:Terms" minOccurs="0" maxOccurs="1"/>
        </xsd:sequence>
      </xsd:complexType>
    </xsd:element>
    <xsd:element name="ib7d42203a7d4047b33c59f70b16066f" ma:index="14" nillable="true" ma:taxonomy="true" ma:internalName="ib7d42203a7d4047b33c59f70b16066f" ma:taxonomyFieldName="_x00c5_r" ma:displayName="År" ma:readOnly="false" ma:fieldId="{2b7d4220-3a7d-4047-b33c-59f70b16066f}" ma:sspId="598a948a-a94c-4e58-bc8a-0f21f01cf991" ma:termSetId="0c693ab1-3e7f-460c-abdf-00b7094b6e52"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F331B48-9696-44DD-8D2D-9DBAC8FDE6C3}">
  <ds:schemaRefs>
    <ds:schemaRef ds:uri="Microsoft.SharePoint.Taxonomy.ContentTypeSync"/>
  </ds:schemaRefs>
</ds:datastoreItem>
</file>

<file path=customXml/itemProps2.xml><?xml version="1.0" encoding="utf-8"?>
<ds:datastoreItem xmlns:ds="http://schemas.openxmlformats.org/officeDocument/2006/customXml" ds:itemID="{2A462C4C-D858-4228-9F6F-5221F002340E}">
  <ds:schemaRefs>
    <ds:schemaRef ds:uri="http://schemas.microsoft.com/sharepoint/v3/contenttype/forms"/>
  </ds:schemaRefs>
</ds:datastoreItem>
</file>

<file path=customXml/itemProps3.xml><?xml version="1.0" encoding="utf-8"?>
<ds:datastoreItem xmlns:ds="http://schemas.openxmlformats.org/officeDocument/2006/customXml" ds:itemID="{99BF4B9C-C504-4B81-980C-170818E183ED}">
  <ds:schemaRefs>
    <ds:schemaRef ds:uri="http://schemas.openxmlformats.org/officeDocument/2006/bibliography"/>
  </ds:schemaRefs>
</ds:datastoreItem>
</file>

<file path=customXml/itemProps4.xml><?xml version="1.0" encoding="utf-8"?>
<ds:datastoreItem xmlns:ds="http://schemas.openxmlformats.org/officeDocument/2006/customXml" ds:itemID="{7F632ED1-27CF-42B8-8B4E-4918C786ADF2}">
  <ds:schemaRefs>
    <ds:schemaRef ds:uri="http://schemas.microsoft.com/office/2006/metadata/properties"/>
    <ds:schemaRef ds:uri="http://schemas.microsoft.com/office/infopath/2007/PartnerControls"/>
    <ds:schemaRef ds:uri="8ae5ad45-4e29-4d1d-9321-7100209e479b"/>
  </ds:schemaRefs>
</ds:datastoreItem>
</file>

<file path=customXml/itemProps5.xml><?xml version="1.0" encoding="utf-8"?>
<ds:datastoreItem xmlns:ds="http://schemas.openxmlformats.org/officeDocument/2006/customXml" ds:itemID="{6AD90164-DF4D-4901-BB8C-4ECDC6EA7B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e5ad45-4e29-4d1d-9321-7100209e47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203</TotalTime>
  <Pages>23</Pages>
  <Words>7188</Words>
  <Characters>38100</Characters>
  <Application>Microsoft Office Word</Application>
  <DocSecurity>0</DocSecurity>
  <Lines>317</Lines>
  <Paragraphs>90</Paragraphs>
  <ScaleCrop>false</ScaleCrop>
  <Company/>
  <LinksUpToDate>false</LinksUpToDate>
  <CharactersWithSpaces>45198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Vida Ambrazejute Kvilhaugsvik</dc:creator>
  <cp:keywords/>
  <dc:description/>
  <cp:lastModifiedBy>Caroline Kjennerud Arvesen</cp:lastModifiedBy>
  <cp:revision>5354</cp:revision>
  <dcterms:created xsi:type="dcterms:W3CDTF">2026-06-19T05:46:00Z</dcterms:created>
  <dcterms:modified xsi:type="dcterms:W3CDTF">2026-07-08T11:30:00Z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0x0101001F1544192023EA44BBAB1A437F52F51F000B53890A0640764F98A17088764071FC</vt:lpwstr>
  </property>
  <property fmtid="{D5CDD505-2E9C-101B-9397-08002B2CF9AE}" pid="3" name="År">
    <vt:lpwstr/>
  </property>
  <property fmtid="{D5CDD505-2E9C-101B-9397-08002B2CF9AE}" pid="4" name="Dokumenttype0">
    <vt:lpwstr>43;#Spesifikasjon|4d8cf9d7-614b-4c8a-be99-e928772ce4d7</vt:lpwstr>
  </property>
  <property fmtid="{D5CDD505-2E9C-101B-9397-08002B2CF9AE}" pid="5" name="Enhet0">
    <vt:lpwstr>3;#Sjø - Produksjon|9605596a-dffa-46f2-adbe-de19dbf264f6</vt:lpwstr>
  </property>
  <property fmtid="{D5CDD505-2E9C-101B-9397-08002B2CF9AE}" pid="6" name="_x00c5_r">
    <vt:lpwstr/>
  </property>
  <property fmtid="{D5CDD505-2E9C-101B-9397-08002B2CF9AE}" pid="7" name="MediaServiceImageTags">
    <vt:lpwstr/>
  </property>
  <property fmtid="{D5CDD505-2E9C-101B-9397-08002B2CF9AE}" pid="8" name="lcf76f155ced4ddcb4097134ff3c332f">
    <vt:lpwstr/>
  </property>
</Properties>
</file>